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8519AB">
        <w:t>…..</w:t>
      </w:r>
      <w:r w:rsidR="005A3AEB">
        <w:t>.</w:t>
      </w:r>
      <w:r w:rsidR="008519AB">
        <w:t>2018</w:t>
      </w:r>
    </w:p>
    <w:p w:rsidR="00BB1679" w:rsidRDefault="00BB1679" w:rsidP="00BB1679"/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8519AB" w:rsidP="009F1092">
            <w:pPr>
              <w:rPr>
                <w:rFonts w:cs="Arial"/>
              </w:rPr>
            </w:pPr>
            <w:r>
              <w:rPr>
                <w:rFonts w:cs="Arial"/>
              </w:rPr>
              <w:t>Biurko jednoszafkowe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8519AB" w:rsidP="009F1092">
            <w:pPr>
              <w:jc w:val="center"/>
            </w:pPr>
            <w:r>
              <w:t>3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8519AB" w:rsidP="009F1092">
            <w:pPr>
              <w:rPr>
                <w:rFonts w:cs="Arial"/>
              </w:rPr>
            </w:pPr>
            <w:r>
              <w:rPr>
                <w:rFonts w:cs="Arial"/>
              </w:rPr>
              <w:t xml:space="preserve">Kontener 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6C53EB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8519AB" w:rsidP="009F1092">
            <w:pPr>
              <w:rPr>
                <w:rFonts w:cs="Arial"/>
              </w:rPr>
            </w:pPr>
            <w:r>
              <w:rPr>
                <w:rFonts w:cs="Arial"/>
              </w:rPr>
              <w:t>Komoda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5A3AEB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2A6616" w:rsidRPr="00C76919" w:rsidRDefault="008519AB" w:rsidP="002A6616">
            <w:pPr>
              <w:rPr>
                <w:rFonts w:cs="Arial"/>
              </w:rPr>
            </w:pPr>
            <w:r>
              <w:rPr>
                <w:rFonts w:cs="Arial"/>
              </w:rPr>
              <w:t>Stół konferencyjny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  <w:p w:rsidR="002A6616" w:rsidRPr="00C76919" w:rsidRDefault="006C53EB" w:rsidP="002A6616">
            <w:pPr>
              <w:jc w:val="center"/>
            </w:pPr>
            <w:r>
              <w:t>1</w:t>
            </w:r>
          </w:p>
          <w:p w:rsidR="002A6616" w:rsidRPr="00C76919" w:rsidRDefault="002A6616" w:rsidP="002A6616">
            <w:pPr>
              <w:jc w:val="center"/>
            </w:pPr>
          </w:p>
        </w:tc>
        <w:tc>
          <w:tcPr>
            <w:tcW w:w="205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C76919" w:rsidRPr="00C76919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Szafka z 4 szufladami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80716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807165" w:rsidRDefault="00807165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655" w:type="dxa"/>
            <w:vAlign w:val="center"/>
          </w:tcPr>
          <w:p w:rsidR="00807165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Szafa metalowa z drzwiami żaluzjowymi</w:t>
            </w:r>
          </w:p>
        </w:tc>
        <w:tc>
          <w:tcPr>
            <w:tcW w:w="1381" w:type="dxa"/>
            <w:vAlign w:val="center"/>
          </w:tcPr>
          <w:p w:rsidR="00807165" w:rsidRDefault="00807165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807165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807165" w:rsidRPr="00C76919" w:rsidRDefault="0080716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807165" w:rsidRPr="00C76919" w:rsidRDefault="00807165" w:rsidP="00CC6C9C">
            <w:pPr>
              <w:jc w:val="center"/>
              <w:rPr>
                <w:b/>
              </w:rPr>
            </w:pPr>
          </w:p>
        </w:tc>
      </w:tr>
      <w:tr w:rsidR="00CF76B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F76B5" w:rsidRDefault="00CF76B5" w:rsidP="00CC6C9C">
            <w:pPr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CF76B5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tapicerowane</w:t>
            </w:r>
            <w:r w:rsidR="00CF76B5"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F76B5" w:rsidRDefault="00CF76B5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F76B5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F76B5" w:rsidRPr="00C76919" w:rsidRDefault="00CF76B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F76B5" w:rsidRPr="00C76919" w:rsidRDefault="00CF76B5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8</w:t>
            </w:r>
          </w:p>
        </w:tc>
        <w:tc>
          <w:tcPr>
            <w:tcW w:w="6655" w:type="dxa"/>
            <w:vAlign w:val="center"/>
          </w:tcPr>
          <w:p w:rsidR="006C53EB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Stół sosnowy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6C53E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9</w:t>
            </w:r>
          </w:p>
        </w:tc>
        <w:tc>
          <w:tcPr>
            <w:tcW w:w="6655" w:type="dxa"/>
            <w:vAlign w:val="center"/>
          </w:tcPr>
          <w:p w:rsidR="006C53EB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ISO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10</w:t>
            </w:r>
          </w:p>
        </w:tc>
        <w:tc>
          <w:tcPr>
            <w:tcW w:w="6655" w:type="dxa"/>
            <w:vAlign w:val="center"/>
          </w:tcPr>
          <w:p w:rsidR="006C53EB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Stolik okrągły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11</w:t>
            </w:r>
          </w:p>
        </w:tc>
        <w:tc>
          <w:tcPr>
            <w:tcW w:w="6655" w:type="dxa"/>
            <w:vAlign w:val="center"/>
          </w:tcPr>
          <w:p w:rsidR="006C53EB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Szafa biurowa drewniana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12</w:t>
            </w:r>
          </w:p>
        </w:tc>
        <w:tc>
          <w:tcPr>
            <w:tcW w:w="6655" w:type="dxa"/>
            <w:vAlign w:val="center"/>
          </w:tcPr>
          <w:p w:rsidR="006C53EB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Wieszak stojący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  <w:bookmarkStart w:id="0" w:name="_GoBack"/>
            <w:bookmarkEnd w:id="0"/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2903D9" w:rsidRPr="00C76919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  <w:r w:rsidR="00187571"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00B4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106F-E5E0-425B-A0CF-B63AD2C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GreńA</cp:lastModifiedBy>
  <cp:revision>2</cp:revision>
  <cp:lastPrinted>2017-10-30T07:34:00Z</cp:lastPrinted>
  <dcterms:created xsi:type="dcterms:W3CDTF">2018-02-07T12:04:00Z</dcterms:created>
  <dcterms:modified xsi:type="dcterms:W3CDTF">2018-02-07T12:04:00Z</dcterms:modified>
</cp:coreProperties>
</file>