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F6" w:rsidRDefault="00D20555">
      <w:r>
        <w:t>Rysunek nr 8</w:t>
      </w:r>
      <w:bookmarkStart w:id="0" w:name="_GoBack"/>
      <w:bookmarkEnd w:id="0"/>
    </w:p>
    <w:p w:rsidR="00DB0009" w:rsidRDefault="00FB1EF6">
      <w:r>
        <w:t xml:space="preserve"> Ł</w:t>
      </w:r>
      <w:r w:rsidR="00A561C5">
        <w:t>awa MDF trójkąt pełna</w:t>
      </w:r>
    </w:p>
    <w:p w:rsidR="00A561C5" w:rsidRDefault="00A561C5">
      <w:r>
        <w:rPr>
          <w:noProof/>
          <w:lang w:eastAsia="pl-PL"/>
        </w:rPr>
        <w:drawing>
          <wp:inline distT="0" distB="0" distL="0" distR="0" wp14:anchorId="5224F9FD" wp14:editId="774614C0">
            <wp:extent cx="5715000" cy="5353050"/>
            <wp:effectExtent l="0" t="0" r="0" b="0"/>
            <wp:docPr id="2" name="Obraz 2" descr="Znalezione obrazy dla zapytania Ława MDF trójkąt peł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Ława MDF trójkąt peł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C5" w:rsidRDefault="00A561C5"/>
    <w:sectPr w:rsidR="00A5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5"/>
    <w:rsid w:val="00A561C5"/>
    <w:rsid w:val="00D20555"/>
    <w:rsid w:val="00DB0009"/>
    <w:rsid w:val="00F97DA3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39F"/>
  <w15:chartTrackingRefBased/>
  <w15:docId w15:val="{DC3EA756-ACA9-4461-97A3-6034F774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6</cp:revision>
  <dcterms:created xsi:type="dcterms:W3CDTF">2019-01-28T10:31:00Z</dcterms:created>
  <dcterms:modified xsi:type="dcterms:W3CDTF">2019-02-01T09:57:00Z</dcterms:modified>
</cp:coreProperties>
</file>