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0.20.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621F14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Prz</w:t>
      </w:r>
      <w:r w:rsidR="00621F14">
        <w:rPr>
          <w:rFonts w:ascii="Trebuchet MS" w:hAnsi="Trebuchet MS" w:cs="Lucida Sans Unicode"/>
          <w:b/>
          <w:bCs/>
          <w:sz w:val="32"/>
          <w:szCs w:val="20"/>
        </w:rPr>
        <w:t xml:space="preserve">eprowadzenie szkolenia </w:t>
      </w:r>
    </w:p>
    <w:p w:rsidR="00BA2CCC" w:rsidRPr="002F4FBE" w:rsidRDefault="00621F14" w:rsidP="00BA2CCC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 xml:space="preserve">dla osób świadczących pomoc sąsiedzką </w:t>
      </w:r>
    </w:p>
    <w:p w:rsidR="00BA2CCC" w:rsidRPr="00595C01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28"/>
          <w:szCs w:val="20"/>
        </w:rPr>
      </w:pP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2018 r. poz. 1986</w:t>
      </w:r>
      <w:r w:rsidRPr="003370C2">
        <w:rPr>
          <w:rFonts w:ascii="Trebuchet MS" w:hAnsi="Trebuchet MS" w:cs="Lucida Sans Unicode"/>
          <w:b/>
          <w:szCs w:val="20"/>
        </w:rPr>
        <w:t xml:space="preserve"> z </w:t>
      </w:r>
      <w:proofErr w:type="spellStart"/>
      <w:r w:rsidRPr="003370C2">
        <w:rPr>
          <w:rFonts w:ascii="Trebuchet MS" w:hAnsi="Trebuchet MS" w:cs="Lucida Sans Unicode"/>
          <w:b/>
          <w:szCs w:val="20"/>
        </w:rPr>
        <w:t>późn</w:t>
      </w:r>
      <w:proofErr w:type="spellEnd"/>
      <w:r w:rsidRPr="003370C2">
        <w:rPr>
          <w:rFonts w:ascii="Trebuchet MS" w:hAnsi="Trebuchet MS" w:cs="Lucida Sans Unicode"/>
          <w:b/>
          <w:szCs w:val="20"/>
        </w:rPr>
        <w:t>. zm.)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Do przeprowadzenia postępowania stosuje się art. 138o ustawy Prawo zamówień publicznych </w:t>
      </w:r>
      <w:r>
        <w:rPr>
          <w:rFonts w:ascii="Trebuchet MS" w:hAnsi="Trebuchet MS" w:cs="Lucida Sans Unicode"/>
          <w:sz w:val="20"/>
          <w:szCs w:val="20"/>
        </w:rPr>
        <w:br/>
        <w:t xml:space="preserve">(Dz. U. z 2018 r. poz. 1986 z </w:t>
      </w:r>
      <w:proofErr w:type="spellStart"/>
      <w:r>
        <w:rPr>
          <w:rFonts w:ascii="Trebuchet MS" w:hAnsi="Trebuchet MS" w:cs="Lucida Sans Unicode"/>
          <w:sz w:val="20"/>
          <w:szCs w:val="20"/>
        </w:rPr>
        <w:t>późn</w:t>
      </w:r>
      <w:proofErr w:type="spellEnd"/>
      <w:r>
        <w:rPr>
          <w:rFonts w:ascii="Trebuchet MS" w:hAnsi="Trebuchet MS" w:cs="Lucida Sans Unicode"/>
          <w:sz w:val="20"/>
          <w:szCs w:val="20"/>
        </w:rPr>
        <w:t xml:space="preserve">. zm.).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</w:t>
      </w:r>
      <w:r>
        <w:rPr>
          <w:rFonts w:ascii="Trebuchet MS" w:hAnsi="Trebuchet MS" w:cs="Lucida Sans Unicode"/>
          <w:sz w:val="20"/>
          <w:szCs w:val="20"/>
        </w:rPr>
        <w:br/>
      </w:r>
      <w:r w:rsidRPr="00D45993">
        <w:rPr>
          <w:rFonts w:ascii="Trebuchet MS" w:hAnsi="Trebuchet MS" w:cs="Lucida Sans Unicode"/>
          <w:sz w:val="20"/>
          <w:szCs w:val="20"/>
        </w:rPr>
        <w:t xml:space="preserve">25 listopada </w:t>
      </w:r>
      <w:r>
        <w:rPr>
          <w:rFonts w:ascii="Trebuchet MS" w:hAnsi="Trebuchet MS" w:cs="Lucida Sans Unicode"/>
          <w:sz w:val="20"/>
          <w:szCs w:val="20"/>
        </w:rPr>
        <w:t>2016 roku nr DA-PSU.020.39.2016 (zamieszczony na stronie Biuletynu Informacji Publicznej 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Pr="00396804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BA2CCC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621F14">
        <w:rPr>
          <w:rFonts w:ascii="Trebuchet MS" w:hAnsi="Trebuchet MS"/>
          <w:sz w:val="20"/>
          <w:szCs w:val="20"/>
        </w:rPr>
        <w:t>anie i przeprowadzenie 8</w:t>
      </w:r>
      <w:r>
        <w:rPr>
          <w:rFonts w:ascii="Trebuchet MS" w:hAnsi="Trebuchet MS"/>
          <w:sz w:val="20"/>
          <w:szCs w:val="20"/>
        </w:rPr>
        <w:t>-godzin</w:t>
      </w:r>
      <w:r w:rsidR="00621F14">
        <w:rPr>
          <w:rFonts w:ascii="Trebuchet MS" w:hAnsi="Trebuchet MS"/>
          <w:sz w:val="20"/>
          <w:szCs w:val="20"/>
        </w:rPr>
        <w:t xml:space="preserve">nego </w:t>
      </w:r>
      <w:r>
        <w:rPr>
          <w:rFonts w:ascii="Trebuchet MS" w:hAnsi="Trebuchet MS"/>
          <w:sz w:val="20"/>
          <w:szCs w:val="20"/>
        </w:rPr>
        <w:t xml:space="preserve"> </w:t>
      </w:r>
      <w:r w:rsidR="00621F14">
        <w:rPr>
          <w:rFonts w:ascii="Trebuchet MS" w:hAnsi="Trebuchet MS"/>
          <w:sz w:val="20"/>
          <w:szCs w:val="20"/>
        </w:rPr>
        <w:t xml:space="preserve">szkolenia dla 5 osób świadczących pomoc sąsiedzką w projekcie </w:t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</w:t>
      </w:r>
      <w:r w:rsidR="00621F14">
        <w:rPr>
          <w:rFonts w:ascii="Trebuchet MS" w:hAnsi="Trebuchet MS"/>
          <w:sz w:val="20"/>
          <w:szCs w:val="20"/>
        </w:rPr>
        <w:t>g społecznych w Bielsku-Białej” przygotowującego do realizacji usługi.</w:t>
      </w:r>
    </w:p>
    <w:p w:rsidR="00F5142D" w:rsidRDefault="00621F14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Szkolenie powinno obejmować tematy takie jak: przestrzeganie zasad etycznych, zasad współżycia społecznego, dbałoś</w:t>
      </w:r>
      <w:r w:rsidR="00E47842">
        <w:rPr>
          <w:rFonts w:ascii="Trebuchet MS" w:hAnsi="Trebuchet MS"/>
          <w:sz w:val="20"/>
          <w:szCs w:val="20"/>
        </w:rPr>
        <w:t>ci o dobro osoby niesamodzielnej.</w:t>
      </w:r>
    </w:p>
    <w:p w:rsidR="00F5142D" w:rsidRDefault="00E47842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kursie będzie brało udział 5 osób</w:t>
      </w:r>
      <w:r w:rsidR="00F5142D">
        <w:rPr>
          <w:rFonts w:ascii="Trebuchet MS" w:hAnsi="Trebuchet MS"/>
          <w:sz w:val="20"/>
          <w:szCs w:val="20"/>
        </w:rPr>
        <w:t>.</w:t>
      </w:r>
    </w:p>
    <w:p w:rsidR="00F5142D" w:rsidRDefault="00E47842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Czas trwania kursu – 8</w:t>
      </w:r>
      <w:r w:rsidR="00F5142D">
        <w:rPr>
          <w:rFonts w:ascii="Trebuchet MS" w:hAnsi="Trebuchet MS"/>
          <w:sz w:val="20"/>
          <w:szCs w:val="20"/>
        </w:rPr>
        <w:t xml:space="preserve"> godzin zegarowych.</w:t>
      </w:r>
    </w:p>
    <w:p w:rsidR="007A0256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i kwalifikacji do prowadzenia kursu w zakresie przedmiotu zamówienia,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szkoleniowe w formie drukowanej i elektronicznej,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obowiązującymi zasadami informacji i promocji) na wszystkich dokumentach związanych z organizacją zajęć (harmonogram zajęć, zaświadczenia o ukończeniu zajęć, certyfikaty, dyplomy, listy obecności itp.),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1120FC" w:rsidRDefault="001120FC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213D3">
        <w:rPr>
          <w:rFonts w:ascii="Trebuchet MS" w:hAnsi="Trebuchet MS"/>
          <w:sz w:val="20"/>
          <w:szCs w:val="20"/>
        </w:rPr>
        <w:t>Zamawiający zastrzega sobie prawo do kontrolowania przebiegu, sposobu prowadzenia oraz efektywności szkolenia i frekwencji uczestników oraz wglądu do prowadzonej dokumentacji.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Zamawiający zobowiązuje się do zapewnienia Sali do zajęć w Miejskim Centrum Usług Społecznościowych w Bielsku-Białej przy ul. Wzgórze 14.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1120FC" w:rsidRPr="002147B9" w:rsidRDefault="002147B9" w:rsidP="002147B9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80400000-8   Usługi edukacji osób dorosłych</w:t>
      </w:r>
    </w:p>
    <w:p w:rsidR="00BA2CCC" w:rsidRPr="005C0FAD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BA2CCC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 w:rsidR="001120FC">
        <w:rPr>
          <w:rFonts w:ascii="Trebuchet MS" w:hAnsi="Trebuchet MS" w:cs="Lucida Sans Unicode"/>
          <w:sz w:val="20"/>
          <w:szCs w:val="20"/>
        </w:rPr>
        <w:t>y termin wyko</w:t>
      </w:r>
      <w:r w:rsidR="00C80838">
        <w:rPr>
          <w:rFonts w:ascii="Trebuchet MS" w:hAnsi="Trebuchet MS" w:cs="Lucida Sans Unicode"/>
          <w:sz w:val="20"/>
          <w:szCs w:val="20"/>
        </w:rPr>
        <w:t>nania zamówienia –  dwa tygodnie od dnia podpisania umowy.</w:t>
      </w:r>
    </w:p>
    <w:p w:rsidR="00BA2CCC" w:rsidRPr="001120F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BA2CCC" w:rsidRPr="00AD45E9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BA2CCC" w:rsidRPr="001120F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 w:rsidR="001120FC">
        <w:rPr>
          <w:rFonts w:ascii="Trebuchet MS" w:eastAsia="Calibri" w:hAnsi="Trebuchet MS" w:cs="Arial"/>
          <w:sz w:val="20"/>
        </w:rPr>
        <w:t xml:space="preserve">ch oraz Agata </w:t>
      </w:r>
      <w:r w:rsidR="001172C3">
        <w:rPr>
          <w:rFonts w:ascii="Trebuchet MS" w:eastAsia="Calibri" w:hAnsi="Trebuchet MS" w:cs="Arial"/>
          <w:sz w:val="20"/>
        </w:rPr>
        <w:t>Niklewicz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BA2CCC" w:rsidRPr="00BB0A24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Pr="00B35B67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E47842" w:rsidRDefault="00E47842" w:rsidP="002147B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A13506" w:rsidRDefault="00BA2CCC" w:rsidP="00BA2CC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BA2CCC" w:rsidRPr="00B8519A" w:rsidRDefault="00BA2CCC" w:rsidP="00BA2CC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BA2CCC" w:rsidRPr="00C327D4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BA2CCC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A13506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BA2CCC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BA2CCC" w:rsidRDefault="00BA2CCC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A2CCC" w:rsidRPr="004A1164" w:rsidRDefault="00BA2CCC" w:rsidP="00BA2CCC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BA2CCC" w:rsidRPr="00DB5D99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A2CCC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 w:rsidR="001172C3">
        <w:rPr>
          <w:rFonts w:ascii="Trebuchet MS" w:eastAsia="Calibri" w:hAnsi="Trebuchet MS"/>
          <w:sz w:val="20"/>
          <w:szCs w:val="20"/>
        </w:rPr>
        <w:t>ałącznikiem nr 1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oferty, w tym samym opakowaniu należy złożyć: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Oświadczenie Wykonawcy – Załącznik nr 2.</w:t>
      </w:r>
    </w:p>
    <w:p w:rsidR="002147B9" w:rsidRDefault="002147B9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podmiotu.</w:t>
      </w:r>
      <w:bookmarkStart w:id="0" w:name="_GoBack"/>
      <w:bookmarkEnd w:id="0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2147B9" w:rsidRDefault="002147B9" w:rsidP="002147B9">
      <w:pPr>
        <w:spacing w:after="0" w:line="360" w:lineRule="auto"/>
        <w:ind w:left="360"/>
        <w:jc w:val="both"/>
        <w:rPr>
          <w:rFonts w:ascii="Trebuchet MS" w:eastAsia="Calibri" w:hAnsi="Trebuchet MS"/>
          <w:sz w:val="20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lastRenderedPageBreak/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 w:rsidR="007076E1"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BA2CCC" w:rsidRP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 xml:space="preserve">„Oferta do postępowania na </w:t>
      </w:r>
      <w:r w:rsidR="001172C3" w:rsidRPr="007076E1">
        <w:rPr>
          <w:rFonts w:ascii="Trebuchet MS" w:eastAsia="Calibri" w:hAnsi="Trebuchet MS" w:cs="Arial"/>
          <w:b/>
          <w:i/>
          <w:sz w:val="20"/>
          <w:szCs w:val="20"/>
        </w:rPr>
        <w:t>prz</w:t>
      </w:r>
      <w:r w:rsidR="00DB71C4">
        <w:rPr>
          <w:rFonts w:ascii="Trebuchet MS" w:eastAsia="Calibri" w:hAnsi="Trebuchet MS" w:cs="Arial"/>
          <w:b/>
          <w:i/>
          <w:sz w:val="20"/>
          <w:szCs w:val="20"/>
        </w:rPr>
        <w:t>eprowadzenie szkolenia dla osób świadczących pomoc sąsiedzką</w:t>
      </w:r>
      <w:r w:rsidR="001172C3" w:rsidRPr="007076E1">
        <w:rPr>
          <w:rFonts w:ascii="Trebuchet MS" w:eastAsia="Calibri" w:hAnsi="Trebuchet MS" w:cs="Arial"/>
          <w:b/>
          <w:i/>
          <w:sz w:val="20"/>
          <w:szCs w:val="20"/>
        </w:rPr>
        <w:t>.</w:t>
      </w:r>
      <w:r w:rsidRPr="007076E1">
        <w:rPr>
          <w:rFonts w:ascii="Trebuchet MS" w:hAnsi="Trebuchet MS" w:cs="Lucida Sans Unicode"/>
          <w:b/>
          <w:bCs/>
          <w:i/>
          <w:sz w:val="20"/>
          <w:szCs w:val="20"/>
        </w:rPr>
        <w:t xml:space="preserve">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Nie otwierać przed terminem otwarcia ofert.”</w:t>
      </w:r>
    </w:p>
    <w:p w:rsidR="00BA2CCC" w:rsidRPr="00770BFB" w:rsidRDefault="00BA2CCC" w:rsidP="00BA2CCC">
      <w:pPr>
        <w:spacing w:after="0" w:line="360" w:lineRule="auto"/>
        <w:ind w:left="851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A2CCC" w:rsidRPr="00C327D4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BA2CCC" w:rsidRPr="00770BFB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A2CCC" w:rsidRPr="001172C3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1" w:name="bookmark24"/>
      <w:bookmarkStart w:id="2" w:name="bookmark18"/>
      <w:r w:rsidRPr="00770BFB">
        <w:rPr>
          <w:rFonts w:ascii="Trebuchet MS" w:eastAsia="Calibri" w:hAnsi="Trebuchet MS"/>
          <w:b/>
          <w:sz w:val="20"/>
          <w:szCs w:val="20"/>
        </w:rPr>
        <w:lastRenderedPageBreak/>
        <w:t xml:space="preserve">Opis sposobu obliczania ceny w ofercie </w:t>
      </w:r>
      <w:bookmarkEnd w:id="1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</w:t>
      </w:r>
      <w:r w:rsidR="007076E1">
        <w:rPr>
          <w:rFonts w:ascii="Trebuchet MS" w:hAnsi="Trebuchet MS" w:cs="Arial"/>
          <w:sz w:val="20"/>
        </w:rPr>
        <w:t xml:space="preserve">nr 3 </w:t>
      </w:r>
      <w:r w:rsidRPr="00C327D4">
        <w:rPr>
          <w:rFonts w:ascii="Trebuchet MS" w:hAnsi="Trebuchet MS" w:cs="Arial"/>
          <w:sz w:val="20"/>
        </w:rPr>
        <w:t>do Ogłoszenia.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2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</w:t>
      </w:r>
      <w:r w:rsidRPr="00770BFB">
        <w:rPr>
          <w:rFonts w:ascii="Trebuchet MS" w:hAnsi="Trebuchet MS" w:cs="Arial"/>
          <w:sz w:val="20"/>
        </w:rPr>
        <w:t xml:space="preserve"> Miarki 11, 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307, w terminie do dnia</w:t>
      </w:r>
      <w:r w:rsidR="002147B9">
        <w:rPr>
          <w:rFonts w:ascii="Trebuchet MS" w:hAnsi="Trebuchet MS" w:cs="Arial"/>
          <w:b/>
          <w:sz w:val="20"/>
        </w:rPr>
        <w:t xml:space="preserve"> 18</w:t>
      </w:r>
      <w:r>
        <w:rPr>
          <w:rFonts w:ascii="Trebuchet MS" w:hAnsi="Trebuchet MS" w:cs="Arial"/>
          <w:b/>
          <w:sz w:val="20"/>
        </w:rPr>
        <w:t xml:space="preserve"> października 2019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  <w:r w:rsidRPr="00770BFB">
        <w:rPr>
          <w:rFonts w:ascii="Trebuchet MS" w:hAnsi="Trebuchet MS" w:cs="Lucida Sans Unicode"/>
          <w:sz w:val="20"/>
          <w:szCs w:val="20"/>
        </w:rPr>
        <w:t xml:space="preserve"> Ofertę należy złożyć za pośrednictwem operatora pocztowego </w:t>
      </w:r>
      <w:r>
        <w:rPr>
          <w:rFonts w:ascii="Trebuchet MS" w:hAnsi="Trebuchet MS" w:cs="Lucida Sans Unicode"/>
          <w:sz w:val="20"/>
          <w:szCs w:val="20"/>
        </w:rPr>
        <w:br/>
      </w:r>
      <w:r w:rsidRPr="00770BFB">
        <w:rPr>
          <w:rFonts w:ascii="Trebuchet MS" w:hAnsi="Trebuchet MS" w:cs="Lucida Sans Unicode"/>
          <w:sz w:val="20"/>
          <w:szCs w:val="20"/>
        </w:rPr>
        <w:t>w rozumieniu ustawy z dnia 23 listopada 201</w:t>
      </w:r>
      <w:r>
        <w:rPr>
          <w:rFonts w:ascii="Trebuchet MS" w:hAnsi="Trebuchet MS" w:cs="Lucida Sans Unicode"/>
          <w:sz w:val="20"/>
          <w:szCs w:val="20"/>
        </w:rPr>
        <w:t>2 r. – Prawo pocztowe</w:t>
      </w:r>
      <w:r w:rsidRPr="00770BFB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2147B9">
        <w:rPr>
          <w:rFonts w:ascii="Trebuchet MS" w:eastAsia="Calibri" w:hAnsi="Trebuchet MS" w:cs="Arial"/>
          <w:b/>
          <w:sz w:val="20"/>
        </w:rPr>
        <w:t xml:space="preserve"> 18</w:t>
      </w:r>
      <w:r>
        <w:rPr>
          <w:rFonts w:ascii="Trebuchet MS" w:eastAsia="Calibri" w:hAnsi="Trebuchet MS" w:cs="Arial"/>
          <w:b/>
          <w:sz w:val="20"/>
        </w:rPr>
        <w:t xml:space="preserve"> października 2019 roku</w:t>
      </w:r>
      <w:r w:rsidRPr="00770BFB">
        <w:rPr>
          <w:rFonts w:ascii="Trebuchet MS" w:eastAsia="Calibri" w:hAnsi="Trebuchet MS" w:cs="Arial"/>
          <w:b/>
          <w:sz w:val="20"/>
        </w:rPr>
        <w:t xml:space="preserve"> </w:t>
      </w:r>
      <w:r>
        <w:rPr>
          <w:rFonts w:ascii="Trebuchet MS" w:eastAsia="Calibri" w:hAnsi="Trebuchet MS" w:cs="Arial"/>
          <w:b/>
          <w:sz w:val="20"/>
        </w:rPr>
        <w:br/>
      </w:r>
      <w:r w:rsidRPr="00770BFB">
        <w:rPr>
          <w:rFonts w:ascii="Trebuchet MS" w:eastAsia="Calibri" w:hAnsi="Trebuchet MS" w:cs="Arial"/>
          <w:sz w:val="20"/>
        </w:rPr>
        <w:t>o godzinie</w:t>
      </w:r>
      <w:r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BA2CCC" w:rsidRPr="007076E1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BA2CCC" w:rsidRPr="00770BFB" w:rsidRDefault="00BA2CCC" w:rsidP="00BA2CCC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A2CCC" w:rsidRPr="00A64786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lastRenderedPageBreak/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BA2CCC" w:rsidRPr="00A64786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BA2CCC" w:rsidRPr="00F33EE0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BA2CCC" w:rsidRDefault="007076E1" w:rsidP="00BA2CCC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BA2CCC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CCC" w:rsidRPr="00B95F4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CCC" w:rsidRPr="00F33EE0" w:rsidRDefault="00BA2CCC" w:rsidP="00BA2CCC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C710AB" w:rsidRDefault="00BA2CCC" w:rsidP="00BA2CCC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 w:rsidR="007076E1"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CCC" w:rsidRPr="007076E1" w:rsidRDefault="00BA2CCC" w:rsidP="007076E1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CCC" w:rsidRPr="00C710AB" w:rsidRDefault="00BA2CCC" w:rsidP="00BA2CCC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CCC" w:rsidRDefault="00BA2CCC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</w:t>
      </w:r>
      <w:r w:rsidR="007076E1">
        <w:rPr>
          <w:rFonts w:ascii="Trebuchet MS" w:hAnsi="Trebuchet MS" w:cs="Lucida Sans Unicode"/>
          <w:sz w:val="20"/>
          <w:szCs w:val="20"/>
        </w:rPr>
        <w:t>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076E1" w:rsidRPr="00FB1648" w:rsidRDefault="007076E1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BA2CCC" w:rsidRPr="007076E1" w:rsidRDefault="00BA2CCC" w:rsidP="00BA2CCC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 w:rsidR="007076E1"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7076E1" w:rsidRPr="00A7454E" w:rsidRDefault="007076E1" w:rsidP="007076E1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20"/>
          <w:szCs w:val="20"/>
        </w:rPr>
      </w:pPr>
    </w:p>
    <w:p w:rsidR="00BA2CCC" w:rsidRPr="00B8519A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BA2CCC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BA2CCC" w:rsidRPr="008E5D95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publiczne</w:t>
      </w:r>
      <w:r w:rsidR="007076E1">
        <w:rPr>
          <w:rFonts w:ascii="Trebuchet MS" w:hAnsi="Trebuchet MS"/>
          <w:sz w:val="20"/>
          <w:szCs w:val="20"/>
        </w:rPr>
        <w:t xml:space="preserve">go określa Załącznik nr 3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BA2CCC" w:rsidRPr="00DB5D99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BA2CCC" w:rsidRPr="009721B7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14"/>
          <w:szCs w:val="20"/>
        </w:rPr>
      </w:pPr>
    </w:p>
    <w:p w:rsidR="00BA2CCC" w:rsidRPr="00300774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BA2CCC" w:rsidRPr="00300774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BA2CCC" w:rsidRPr="003F3F1A" w:rsidRDefault="00BA2CCC" w:rsidP="00BA2CCC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3F3F1A">
        <w:rPr>
          <w:rFonts w:ascii="Trebuchet MS" w:eastAsia="Calibri" w:hAnsi="Trebuchet MS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rebuchet MS" w:eastAsia="Calibri" w:hAnsi="Trebuchet MS" w:cs="Arial"/>
          <w:sz w:val="20"/>
          <w:szCs w:val="20"/>
        </w:rPr>
        <w:br/>
      </w:r>
      <w:r w:rsidRPr="003F3F1A">
        <w:rPr>
          <w:rFonts w:ascii="Trebuchet MS" w:eastAsia="Calibri" w:hAnsi="Trebuchet MS" w:cs="Arial"/>
          <w:sz w:val="20"/>
          <w:szCs w:val="20"/>
        </w:rPr>
        <w:t xml:space="preserve">z 04.05.2016, str. 1), dalej „RODO”, informuję, że: </w:t>
      </w:r>
    </w:p>
    <w:p w:rsidR="00BA2CCC" w:rsidRPr="003F3F1A" w:rsidRDefault="00BA2CCC" w:rsidP="00BA2CCC">
      <w:pPr>
        <w:widowControl w:val="0"/>
        <w:numPr>
          <w:ilvl w:val="2"/>
          <w:numId w:val="1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3F3F1A">
        <w:rPr>
          <w:rFonts w:ascii="Trebuchet MS" w:eastAsia="Calibri" w:hAnsi="Trebuchet MS"/>
          <w:color w:val="000000"/>
          <w:sz w:val="20"/>
          <w:szCs w:val="20"/>
        </w:rPr>
        <w:t>Miejski Ośrodek Pomocy Społecznej w Bielsku-Białej przy ul. Karola Miarki 11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BA2CCC" w:rsidRPr="003F3F1A" w:rsidRDefault="00BA2CCC" w:rsidP="00BA2CCC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BA2CCC" w:rsidRPr="003F3F1A" w:rsidRDefault="00BA2CCC" w:rsidP="00BA2CCC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/>
          <w:color w:val="000000"/>
          <w:sz w:val="20"/>
          <w:szCs w:val="20"/>
        </w:rPr>
        <w:t xml:space="preserve">telefon: 33 49 95 650 - Sekretariat </w:t>
      </w:r>
    </w:p>
    <w:p w:rsidR="00BA2CCC" w:rsidRPr="003F3F1A" w:rsidRDefault="00BA2CCC" w:rsidP="00BA2CCC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3F3F1A">
        <w:rPr>
          <w:rFonts w:ascii="Trebuchet MS" w:eastAsia="Calibri" w:hAnsi="Trebuchet MS"/>
          <w:color w:val="000000"/>
          <w:sz w:val="20"/>
          <w:szCs w:val="20"/>
        </w:rPr>
        <w:t xml:space="preserve">    33 49 95 600 – Centrala</w:t>
      </w:r>
    </w:p>
    <w:p w:rsidR="00BA2CCC" w:rsidRPr="003F3F1A" w:rsidRDefault="00BA2CCC" w:rsidP="00BA2CCC">
      <w:pPr>
        <w:widowControl w:val="0"/>
        <w:numPr>
          <w:ilvl w:val="0"/>
          <w:numId w:val="20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/>
          <w:color w:val="000000"/>
          <w:sz w:val="20"/>
          <w:szCs w:val="20"/>
        </w:rPr>
        <w:t>faks: (33) 49 95 652</w:t>
      </w:r>
    </w:p>
    <w:p w:rsidR="00BA2CCC" w:rsidRPr="003F3F1A" w:rsidRDefault="00BA2CCC" w:rsidP="00BA2CCC">
      <w:pPr>
        <w:widowControl w:val="0"/>
        <w:numPr>
          <w:ilvl w:val="0"/>
          <w:numId w:val="20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proofErr w:type="spellStart"/>
      <w:r w:rsidRPr="003F3F1A">
        <w:rPr>
          <w:rFonts w:ascii="Trebuchet MS" w:eastAsia="Calibri" w:hAnsi="Trebuchet MS"/>
          <w:color w:val="000000"/>
          <w:sz w:val="20"/>
          <w:szCs w:val="20"/>
          <w:lang w:val="en-US"/>
        </w:rPr>
        <w:t>adres</w:t>
      </w:r>
      <w:proofErr w:type="spellEnd"/>
      <w:r w:rsidRPr="003F3F1A">
        <w:rPr>
          <w:rFonts w:ascii="Trebuchet MS" w:eastAsia="Calibri" w:hAnsi="Trebuchet MS"/>
          <w:color w:val="000000"/>
          <w:sz w:val="20"/>
          <w:szCs w:val="20"/>
          <w:lang w:val="en-US"/>
        </w:rPr>
        <w:t xml:space="preserve"> e-mail: sekretariat</w:t>
      </w:r>
      <w:hyperlink r:id="rId7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val="en-US"/>
          </w:rPr>
          <w:t>@mops.bielsko.pl</w:t>
        </w:r>
      </w:hyperlink>
    </w:p>
    <w:p w:rsidR="00BA2CCC" w:rsidRPr="003F3F1A" w:rsidRDefault="00BA2CCC" w:rsidP="00BA2CCC">
      <w:pPr>
        <w:widowControl w:val="0"/>
        <w:numPr>
          <w:ilvl w:val="0"/>
          <w:numId w:val="20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8" w:history="1">
        <w:r w:rsidRPr="003F3F1A">
          <w:rPr>
            <w:rFonts w:ascii="Trebuchet MS" w:eastAsia="Calibri" w:hAnsi="Trebuchet MS"/>
            <w:color w:val="000000"/>
            <w:sz w:val="20"/>
            <w:szCs w:val="20"/>
          </w:rPr>
          <w:t>www.mops.bielsko.pl</w:t>
        </w:r>
      </w:hyperlink>
      <w:r w:rsidRPr="003F3F1A">
        <w:rPr>
          <w:rFonts w:ascii="Trebuchet MS" w:eastAsia="Calibri" w:hAnsi="Trebuchet MS"/>
          <w:color w:val="000000"/>
          <w:sz w:val="20"/>
          <w:szCs w:val="20"/>
        </w:rPr>
        <w:t xml:space="preserve"> (zakładka: Kontakt).</w:t>
      </w:r>
    </w:p>
    <w:p w:rsidR="00BA2CCC" w:rsidRPr="003F3F1A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sprawach ochrony swoich danych osobowych. Sposoby kontaktu z nim zapewniamy poprzez wskazanie:</w:t>
      </w:r>
    </w:p>
    <w:p w:rsidR="00BA2CCC" w:rsidRPr="003F3F1A" w:rsidRDefault="00BA2CCC" w:rsidP="00BA2CCC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BA2CCC" w:rsidRPr="003F3F1A" w:rsidRDefault="00BA2CCC" w:rsidP="00BA2CCC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BA2CCC" w:rsidRPr="003F3F1A" w:rsidRDefault="00BA2CCC" w:rsidP="00BA2CCC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BA2CCC" w:rsidRPr="003F3F1A" w:rsidRDefault="00BA2CCC" w:rsidP="00BA2CCC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2018 r. poz. 1986 z </w:t>
      </w:r>
      <w:proofErr w:type="spellStart"/>
      <w:r w:rsidRPr="003F3F1A">
        <w:rPr>
          <w:rFonts w:ascii="Trebuchet MS" w:eastAsia="Calibri" w:hAnsi="Trebuchet MS" w:cs="Angsana New"/>
          <w:sz w:val="20"/>
          <w:szCs w:val="20"/>
        </w:rPr>
        <w:t>późn</w:t>
      </w:r>
      <w:proofErr w:type="spellEnd"/>
      <w:r w:rsidRPr="003F3F1A">
        <w:rPr>
          <w:rFonts w:ascii="Trebuchet MS" w:eastAsia="Calibri" w:hAnsi="Trebuchet MS" w:cs="Angsana New"/>
          <w:sz w:val="20"/>
          <w:szCs w:val="20"/>
        </w:rPr>
        <w:t xml:space="preserve">. zm.) w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BA2CCC" w:rsidRPr="003F3F1A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Odbiorcami Pani/Pana danych osobowych będą:</w:t>
      </w:r>
    </w:p>
    <w:p w:rsidR="00BA2CCC" w:rsidRDefault="00BA2CCC" w:rsidP="00BA2CCC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BA2CCC" w:rsidRDefault="00BA2CCC" w:rsidP="00BA2CCC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BA2CCC" w:rsidRPr="003F3F1A" w:rsidRDefault="00BA2CCC" w:rsidP="00BA2CCC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A2CCC" w:rsidRPr="003F3F1A" w:rsidRDefault="00BA2CCC" w:rsidP="00BA2CCC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BA2CCC" w:rsidRPr="003F3F1A" w:rsidRDefault="00BA2CCC" w:rsidP="00BA2CCC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pozyskane w celu przeprowadzenia postępowania o udzielenie zamówienia publicznego, zawarcia oraz wykonania umowy </w:t>
      </w:r>
      <w:r w:rsidR="007076E1">
        <w:rPr>
          <w:rFonts w:ascii="Trebuchet MS" w:eastAsia="Calibri" w:hAnsi="Trebuchet MS" w:cs="Angsana New"/>
          <w:color w:val="000000"/>
          <w:sz w:val="20"/>
          <w:szCs w:val="20"/>
        </w:rPr>
        <w:t xml:space="preserve">będą przechowywane przez </w:t>
      </w:r>
      <w:r w:rsidR="002147B9">
        <w:rPr>
          <w:rFonts w:ascii="Trebuchet MS" w:eastAsia="Calibri" w:hAnsi="Trebuchet MS" w:cs="Angsana New"/>
          <w:sz w:val="20"/>
          <w:szCs w:val="20"/>
        </w:rPr>
        <w:t>okres 15</w:t>
      </w:r>
      <w:r w:rsidRPr="002147B9">
        <w:rPr>
          <w:rFonts w:ascii="Trebuchet MS" w:eastAsia="Calibri" w:hAnsi="Trebuchet MS" w:cs="Angsana New"/>
          <w:sz w:val="20"/>
          <w:szCs w:val="20"/>
        </w:rPr>
        <w:t xml:space="preserve"> lat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począwszy od dnia zakończ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enia okresu realizacji projektu</w:t>
      </w:r>
      <w:r w:rsidRPr="003F3F1A">
        <w:rPr>
          <w:rFonts w:ascii="Trebuchet MS" w:hAnsi="Trebuchet MS" w:cs="Lucida Sans Unicode"/>
          <w:sz w:val="20"/>
          <w:szCs w:val="20"/>
        </w:rPr>
        <w:t xml:space="preserve"> </w:t>
      </w:r>
      <w:r w:rsidRPr="003F3F1A">
        <w:rPr>
          <w:rFonts w:ascii="Trebuchet MS" w:hAnsi="Trebuchet MS" w:cs="Lucida Sans Unicode"/>
          <w:bCs/>
          <w:sz w:val="20"/>
          <w:szCs w:val="20"/>
        </w:rPr>
        <w:t>przy czym Instytucja Zarządzająca Regionalnym Programem Operacyjnym na lata 2014-2020 może przedłużyć ten termin na dalszy czas.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BA2CCC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BA2CCC" w:rsidRPr="003F3F1A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BA2CCC" w:rsidRDefault="00BA2CCC" w:rsidP="00BA2CCC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BA2CCC" w:rsidRDefault="00BA2CCC" w:rsidP="00BA2CCC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16 RODO prawo do sprostowania Pani/Pana danych osobowych (jednocześnie 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BA2CCC" w:rsidRDefault="00BA2CCC" w:rsidP="00BA2CCC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art.18 RODO prawo żądania od administratora ograniczenia przetwarzania danych osobowych z zastrzeżeniem przypadków, o których mowa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informujemy, że wystąpienie z takim żądaniem nie ogranicza przetwarzania danych osobowych do czasu zakończenia postępowania o udzielenie zamówienia publicznego), </w:t>
      </w:r>
    </w:p>
    <w:p w:rsidR="00BA2CCC" w:rsidRPr="003F3F1A" w:rsidRDefault="00BA2CCC" w:rsidP="00BA2CCC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cs="Calibri"/>
          <w:sz w:val="23"/>
          <w:szCs w:val="23"/>
        </w:rPr>
        <w:t>(ul. Stawki 2, 00-193 Warszawa)</w:t>
      </w:r>
      <w:r w:rsidRPr="003F3F1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BA2CCC" w:rsidRPr="003F3F1A" w:rsidRDefault="00BA2CCC" w:rsidP="00BA2CCC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BA2CCC" w:rsidRDefault="00BA2CCC" w:rsidP="00BA2CC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RODO prawo do usunięcia danych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osobowych,</w:t>
      </w:r>
    </w:p>
    <w:p w:rsidR="00BA2CCC" w:rsidRDefault="00BA2CCC" w:rsidP="00BA2CC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, o których mowa w art. 20 RODO,</w:t>
      </w:r>
    </w:p>
    <w:p w:rsidR="00BA2CCC" w:rsidRPr="005379F9" w:rsidRDefault="00BA2CCC" w:rsidP="00BA2CC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Pr="00DB5D99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BA2CCC" w:rsidRPr="00D52D21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BA2CCC" w:rsidRPr="000814E8" w:rsidRDefault="00BA2CCC" w:rsidP="00BA2CCC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BA2CCC">
        <w:rPr>
          <w:rFonts w:ascii="Trebuchet MS" w:hAnsi="Trebuchet MS"/>
          <w:sz w:val="20"/>
          <w:szCs w:val="20"/>
        </w:rPr>
        <w:t xml:space="preserve"> </w:t>
      </w:r>
      <w:r w:rsidR="00BA2CCC" w:rsidRPr="0041687B">
        <w:rPr>
          <w:rFonts w:ascii="Trebuchet MS" w:hAnsi="Trebuchet MS"/>
          <w:sz w:val="20"/>
          <w:szCs w:val="20"/>
        </w:rPr>
        <w:t>Formularz oferty</w:t>
      </w:r>
    </w:p>
    <w:p w:rsidR="00BA2CCC" w:rsidRPr="00B8519A" w:rsidRDefault="00BA2CCC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BA2CCC">
        <w:rPr>
          <w:rFonts w:ascii="Trebuchet MS" w:hAnsi="Trebuchet MS"/>
          <w:sz w:val="20"/>
          <w:szCs w:val="20"/>
        </w:rPr>
        <w:t xml:space="preserve"> Projekt umowy</w:t>
      </w:r>
    </w:p>
    <w:p w:rsidR="002147B9" w:rsidRPr="00B8519A" w:rsidRDefault="002147B9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/>
          <w:i/>
          <w:sz w:val="20"/>
          <w:szCs w:val="20"/>
        </w:rPr>
      </w:pP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147B9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D66E7"/>
    <w:rsid w:val="005F1F35"/>
    <w:rsid w:val="00600171"/>
    <w:rsid w:val="00621F14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51E4"/>
    <w:rsid w:val="00E47842"/>
    <w:rsid w:val="00E5551E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E1569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3035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2018-01-24T11:48:00Z</cp:lastPrinted>
  <dcterms:created xsi:type="dcterms:W3CDTF">2019-10-07T09:11:00Z</dcterms:created>
  <dcterms:modified xsi:type="dcterms:W3CDTF">2019-10-09T12:44:00Z</dcterms:modified>
</cp:coreProperties>
</file>