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6D266A">
      <w:r>
        <w:t>RYSUNEK NUMER 34</w:t>
      </w:r>
    </w:p>
    <w:p w:rsidR="006D266A" w:rsidRDefault="006D266A">
      <w:r>
        <w:t>Szafka na kółkach z roletą</w:t>
      </w:r>
    </w:p>
    <w:p w:rsidR="006D266A" w:rsidRDefault="006D266A"/>
    <w:p w:rsidR="006D266A" w:rsidRDefault="0007605E">
      <w:bookmarkStart w:id="0" w:name="_GoBack"/>
      <w:bookmarkEnd w:id="0"/>
      <w:r>
        <w:t>Wymiary szafki 560x400x500 mm.</w:t>
      </w:r>
      <w:r w:rsidR="006D266A">
        <w:rPr>
          <w:noProof/>
          <w:lang w:eastAsia="pl-PL"/>
        </w:rPr>
        <w:drawing>
          <wp:inline distT="0" distB="0" distL="0" distR="0">
            <wp:extent cx="7239000" cy="5219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6A"/>
    <w:rsid w:val="0007605E"/>
    <w:rsid w:val="00106F76"/>
    <w:rsid w:val="006D266A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9746-17D0-417A-A065-2A3362C4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3</cp:revision>
  <dcterms:created xsi:type="dcterms:W3CDTF">2018-02-27T13:20:00Z</dcterms:created>
  <dcterms:modified xsi:type="dcterms:W3CDTF">2018-02-28T09:45:00Z</dcterms:modified>
</cp:coreProperties>
</file>