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4" w:rsidRDefault="00DE01B4" w:rsidP="000E4B5C">
      <w:pPr>
        <w:rPr>
          <w:b/>
          <w:sz w:val="28"/>
        </w:rPr>
      </w:pPr>
    </w:p>
    <w:p w:rsidR="00EB73B6" w:rsidRDefault="00EB73B6" w:rsidP="00EB73B6">
      <w:pPr>
        <w:jc w:val="center"/>
        <w:rPr>
          <w:b/>
          <w:sz w:val="28"/>
        </w:rPr>
      </w:pPr>
      <w:r>
        <w:rPr>
          <w:b/>
          <w:sz w:val="28"/>
        </w:rPr>
        <w:t>OPIS  PRZEDMIOTU  ZAMÓWIENIA</w:t>
      </w:r>
    </w:p>
    <w:p w:rsidR="00EB73B6" w:rsidRDefault="00EB73B6" w:rsidP="00DC4808">
      <w:pPr>
        <w:jc w:val="both"/>
      </w:pPr>
      <w:r>
        <w:t>Przedmiotem zamówienia jest</w:t>
      </w:r>
      <w:r w:rsidR="00A10E58">
        <w:t xml:space="preserve"> remont </w:t>
      </w:r>
      <w:r w:rsidR="009A7534" w:rsidRPr="009A7534">
        <w:rPr>
          <w:b/>
        </w:rPr>
        <w:t>INSTALACJI ELEKTRYCZNYCH</w:t>
      </w:r>
      <w:r w:rsidR="003F093B">
        <w:t xml:space="preserve"> w lokalu przy ulicy Powstańców Śląskich 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1397"/>
        <w:gridCol w:w="6417"/>
        <w:gridCol w:w="966"/>
        <w:gridCol w:w="1069"/>
      </w:tblGrid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Nr</w:t>
            </w: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Podstawa</w:t>
            </w:r>
          </w:p>
        </w:tc>
        <w:tc>
          <w:tcPr>
            <w:tcW w:w="662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Opis robót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proofErr w:type="spellStart"/>
            <w:r>
              <w:t>Jm</w:t>
            </w:r>
            <w:proofErr w:type="spellEnd"/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Ilość</w:t>
            </w:r>
          </w:p>
        </w:tc>
      </w:tr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9A7534" w:rsidRPr="00D85716" w:rsidRDefault="009A7534" w:rsidP="009A7534">
            <w:pPr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85716">
              <w:rPr>
                <w:rFonts w:cs="Arial"/>
                <w:b/>
                <w:bCs/>
                <w:sz w:val="24"/>
                <w:szCs w:val="24"/>
              </w:rPr>
              <w:t>1. Tablica rozdzielczo-licznikowa TRL</w:t>
            </w:r>
          </w:p>
          <w:p w:rsidR="002853B1" w:rsidRDefault="002853B1" w:rsidP="009A7534">
            <w:pPr>
              <w:pStyle w:val="Akapitzlist"/>
              <w:spacing w:after="100" w:afterAutospacing="1" w:line="240" w:lineRule="auto"/>
              <w:jc w:val="both"/>
            </w:pP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rPr>
          <w:trHeight w:val="572"/>
        </w:trPr>
        <w:tc>
          <w:tcPr>
            <w:tcW w:w="440" w:type="dxa"/>
          </w:tcPr>
          <w:p w:rsidR="002853B1" w:rsidRDefault="009A7534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  <w:r w:rsidR="00D85716">
              <w:t>.1</w:t>
            </w:r>
          </w:p>
        </w:tc>
        <w:tc>
          <w:tcPr>
            <w:tcW w:w="1411" w:type="dxa"/>
          </w:tcPr>
          <w:p w:rsidR="002853B1" w:rsidRP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9/201/5</w:t>
            </w:r>
          </w:p>
        </w:tc>
        <w:tc>
          <w:tcPr>
            <w:tcW w:w="6621" w:type="dxa"/>
          </w:tcPr>
          <w:p w:rsidR="002853B1" w:rsidRP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Tablice rozdzielcze i obudowy, demontaż tablicy, powierzchnia do 0,5·m2</w:t>
            </w:r>
          </w:p>
        </w:tc>
        <w:tc>
          <w:tcPr>
            <w:tcW w:w="893" w:type="dxa"/>
          </w:tcPr>
          <w:p w:rsidR="002853B1" w:rsidRPr="00322110" w:rsidRDefault="009A7534" w:rsidP="00344631">
            <w:pPr>
              <w:spacing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091" w:type="dxa"/>
          </w:tcPr>
          <w:p w:rsidR="002853B1" w:rsidRDefault="009A7534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1.2</w:t>
            </w:r>
          </w:p>
        </w:tc>
        <w:tc>
          <w:tcPr>
            <w:tcW w:w="1411" w:type="dxa"/>
          </w:tcPr>
          <w:p w:rsidR="002853B1" w:rsidRP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5/404/7</w:t>
            </w:r>
          </w:p>
        </w:tc>
        <w:tc>
          <w:tcPr>
            <w:tcW w:w="6621" w:type="dxa"/>
          </w:tcPr>
          <w:p w:rsid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Tablice rozdzielcze i obudowy, obudowa do 0,5·m2</w:t>
            </w:r>
          </w:p>
          <w:p w:rsidR="00344631" w:rsidRPr="002853B1" w:rsidRDefault="0034463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344631" w:rsidRPr="00322110" w:rsidRDefault="009A7534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SZT.</w:t>
            </w:r>
          </w:p>
        </w:tc>
        <w:tc>
          <w:tcPr>
            <w:tcW w:w="1091" w:type="dxa"/>
          </w:tcPr>
          <w:p w:rsidR="00344631" w:rsidRPr="00322110" w:rsidRDefault="009A7534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8D7681" w:rsidTr="009A7534">
        <w:trPr>
          <w:trHeight w:val="772"/>
        </w:trPr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9A7534">
              <w:t>3</w:t>
            </w:r>
          </w:p>
        </w:tc>
        <w:tc>
          <w:tcPr>
            <w:tcW w:w="1411" w:type="dxa"/>
          </w:tcPr>
          <w:p w:rsid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5/407/2</w:t>
            </w:r>
          </w:p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322110" w:rsidRP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Osprzęt modułowy w rozdzielnicach, wyłącznik nadprądowy, 3 biegunowy przed licznikowy C25A</w:t>
            </w:r>
          </w:p>
        </w:tc>
        <w:tc>
          <w:tcPr>
            <w:tcW w:w="893" w:type="dxa"/>
          </w:tcPr>
          <w:p w:rsidR="00563E80" w:rsidRPr="0032211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9A7534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8D7681" w:rsidRPr="00322110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9A7534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9A7534" w:rsidTr="007D06FD">
        <w:tc>
          <w:tcPr>
            <w:tcW w:w="440" w:type="dxa"/>
          </w:tcPr>
          <w:p w:rsidR="009A7534" w:rsidRDefault="00D85716" w:rsidP="009A7534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9A7534">
              <w:t>4</w:t>
            </w:r>
          </w:p>
        </w:tc>
        <w:tc>
          <w:tcPr>
            <w:tcW w:w="1411" w:type="dxa"/>
          </w:tcPr>
          <w:p w:rsidR="009A7534" w:rsidRPr="009A7534" w:rsidRDefault="009A7534" w:rsidP="009A7534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5/407/4 (1)</w:t>
            </w:r>
          </w:p>
        </w:tc>
        <w:tc>
          <w:tcPr>
            <w:tcW w:w="6621" w:type="dxa"/>
          </w:tcPr>
          <w:p w:rsidR="009A7534" w:rsidRDefault="009A7534" w:rsidP="009A7534">
            <w:pPr>
              <w:spacing w:after="0" w:line="240" w:lineRule="auto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Osprzęt modułowy w rozdzielnicach, rozłącznik lub wyłącznik przeciwporażeniowy, 3-biegunowy FR  303 63A</w:t>
            </w:r>
          </w:p>
        </w:tc>
        <w:tc>
          <w:tcPr>
            <w:tcW w:w="893" w:type="dxa"/>
          </w:tcPr>
          <w:p w:rsidR="009A7534" w:rsidRPr="00F171F2" w:rsidRDefault="009A7534" w:rsidP="009A7534">
            <w:pPr>
              <w:spacing w:after="0" w:line="240" w:lineRule="auto"/>
            </w:pPr>
            <w:r w:rsidRPr="00F171F2">
              <w:t>SZT.</w:t>
            </w:r>
          </w:p>
        </w:tc>
        <w:tc>
          <w:tcPr>
            <w:tcW w:w="1091" w:type="dxa"/>
          </w:tcPr>
          <w:p w:rsidR="009A7534" w:rsidRPr="009A7534" w:rsidRDefault="009A7534" w:rsidP="009A7534">
            <w:pPr>
              <w:spacing w:after="100" w:afterAutospacing="1" w:line="240" w:lineRule="auto"/>
              <w:contextualSpacing/>
              <w:jc w:val="both"/>
            </w:pPr>
            <w:r w:rsidRPr="009A7534">
              <w:t>1</w:t>
            </w: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9A7534">
              <w:t>5</w:t>
            </w:r>
          </w:p>
        </w:tc>
        <w:tc>
          <w:tcPr>
            <w:tcW w:w="1411" w:type="dxa"/>
          </w:tcPr>
          <w:p w:rsidR="002853B1" w:rsidRPr="00F171F2" w:rsidRDefault="00F171F2" w:rsidP="00F171F2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5/407/1</w:t>
            </w:r>
          </w:p>
        </w:tc>
        <w:tc>
          <w:tcPr>
            <w:tcW w:w="6621" w:type="dxa"/>
          </w:tcPr>
          <w:p w:rsidR="00F171F2" w:rsidRDefault="00F171F2" w:rsidP="00F171F2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Osprzęt modułowy w rozdzielnicach, Lampka sygnalizacyjna L333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</w:p>
          <w:p w:rsidR="006172FC" w:rsidRPr="00F171F2" w:rsidRDefault="00F171F2" w:rsidP="00F171F2">
            <w:pPr>
              <w:spacing w:after="100" w:afterAutospacing="1" w:line="240" w:lineRule="auto"/>
              <w:contextualSpacing/>
            </w:pPr>
            <w:r>
              <w:t>SZT.</w:t>
            </w:r>
          </w:p>
        </w:tc>
        <w:tc>
          <w:tcPr>
            <w:tcW w:w="1091" w:type="dxa"/>
          </w:tcPr>
          <w:p w:rsidR="00A31442" w:rsidRPr="00F171F2" w:rsidRDefault="00F171F2" w:rsidP="00344631">
            <w:pPr>
              <w:spacing w:after="100" w:afterAutospacing="1" w:line="240" w:lineRule="auto"/>
              <w:contextualSpacing/>
              <w:jc w:val="both"/>
            </w:pPr>
            <w:r w:rsidRPr="00F171F2">
              <w:t>1</w:t>
            </w: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F171F2">
              <w:t>6</w:t>
            </w:r>
          </w:p>
        </w:tc>
        <w:tc>
          <w:tcPr>
            <w:tcW w:w="1411" w:type="dxa"/>
          </w:tcPr>
          <w:p w:rsidR="002853B1" w:rsidRPr="00F171F2" w:rsidRDefault="00F171F2" w:rsidP="00F171F2">
            <w:pPr>
              <w:spacing w:after="0" w:line="240" w:lineRule="auto"/>
              <w:jc w:val="both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KNNR 5/407/4 (2)</w:t>
            </w:r>
          </w:p>
        </w:tc>
        <w:tc>
          <w:tcPr>
            <w:tcW w:w="6621" w:type="dxa"/>
          </w:tcPr>
          <w:p w:rsid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Osprzęt modułowy w rozdzielnicach, rozłącznik lub wyłącznik przeciwporażeniowy, 4-biegunowy 40/0,03A</w:t>
            </w:r>
          </w:p>
          <w:p w:rsidR="0066271F" w:rsidRPr="000E22C9" w:rsidRDefault="0066271F" w:rsidP="0066271F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893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322110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66271F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A72838">
              <w:t>7</w:t>
            </w:r>
          </w:p>
        </w:tc>
        <w:tc>
          <w:tcPr>
            <w:tcW w:w="1411" w:type="dxa"/>
          </w:tcPr>
          <w:p w:rsidR="002853B1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5/407/3 (2)</w:t>
            </w:r>
          </w:p>
        </w:tc>
        <w:tc>
          <w:tcPr>
            <w:tcW w:w="6621" w:type="dxa"/>
          </w:tcPr>
          <w:p w:rsidR="000E22C9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Osprzęt modułowy w rozdzielnicach, rozłącznik lub wyłącznik przeciwporażeniowy, 2-biegunowy P312 B16/0,03A </w:t>
            </w:r>
          </w:p>
        </w:tc>
        <w:tc>
          <w:tcPr>
            <w:tcW w:w="893" w:type="dxa"/>
          </w:tcPr>
          <w:p w:rsidR="000E22C9" w:rsidRPr="00A72838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2853B1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A72838">
        <w:trPr>
          <w:trHeight w:val="533"/>
        </w:trPr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A72838">
              <w:t>8</w:t>
            </w:r>
          </w:p>
        </w:tc>
        <w:tc>
          <w:tcPr>
            <w:tcW w:w="1411" w:type="dxa"/>
          </w:tcPr>
          <w:p w:rsidR="002853B1" w:rsidRPr="00A72838" w:rsidRDefault="00A72838" w:rsidP="00A72838">
            <w:pPr>
              <w:spacing w:after="0" w:line="240" w:lineRule="auto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5/407/4 (2)</w:t>
            </w:r>
          </w:p>
        </w:tc>
        <w:tc>
          <w:tcPr>
            <w:tcW w:w="6621" w:type="dxa"/>
          </w:tcPr>
          <w:p w:rsid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Osprzęt modułowy w rozdzielnicach, rozłącznik lub wyłącznik przeciwporażeniowy, 4-biegunowy Ochronnik B+C</w:t>
            </w:r>
          </w:p>
          <w:p w:rsidR="00F37BFC" w:rsidRPr="0066271F" w:rsidRDefault="00F37BFC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002F18" w:rsidRPr="00A72838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002F18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A72838">
              <w:t>9</w:t>
            </w:r>
          </w:p>
        </w:tc>
        <w:tc>
          <w:tcPr>
            <w:tcW w:w="1411" w:type="dxa"/>
          </w:tcPr>
          <w:p w:rsidR="002853B1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5/407/1</w:t>
            </w:r>
          </w:p>
        </w:tc>
        <w:tc>
          <w:tcPr>
            <w:tcW w:w="6621" w:type="dxa"/>
          </w:tcPr>
          <w:p w:rsidR="00E400A0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Osprzęt modułowy w rozdzielnicach, wyłącznik nadprądowy, 1 biegunowy B16</w:t>
            </w:r>
          </w:p>
        </w:tc>
        <w:tc>
          <w:tcPr>
            <w:tcW w:w="893" w:type="dxa"/>
          </w:tcPr>
          <w:p w:rsidR="00E400A0" w:rsidRPr="00A72838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E400A0" w:rsidRPr="004227C0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5</w:t>
            </w: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A72838">
              <w:t>10</w:t>
            </w:r>
          </w:p>
        </w:tc>
        <w:tc>
          <w:tcPr>
            <w:tcW w:w="1411" w:type="dxa"/>
          </w:tcPr>
          <w:p w:rsidR="002853B1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5/407/1</w:t>
            </w:r>
          </w:p>
        </w:tc>
        <w:tc>
          <w:tcPr>
            <w:tcW w:w="6621" w:type="dxa"/>
          </w:tcPr>
          <w:p w:rsidR="00DB1D99" w:rsidRPr="00A72838" w:rsidRDefault="00A72838" w:rsidP="00A72838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Osprzęt modułowy w rozdzielnicach, wyłącznik nadprądowy, 1 biegunowy B10</w:t>
            </w:r>
          </w:p>
        </w:tc>
        <w:tc>
          <w:tcPr>
            <w:tcW w:w="893" w:type="dxa"/>
          </w:tcPr>
          <w:p w:rsidR="00DB1D99" w:rsidRDefault="00A72838" w:rsidP="00BA476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  <w:p w:rsidR="00DB1D99" w:rsidRPr="00DB1D99" w:rsidRDefault="00DB1D99" w:rsidP="00A72838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4922F6" w:rsidRDefault="00A72838" w:rsidP="00344631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A72838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A72838">
              <w:t>11</w:t>
            </w:r>
          </w:p>
        </w:tc>
        <w:tc>
          <w:tcPr>
            <w:tcW w:w="1411" w:type="dxa"/>
          </w:tcPr>
          <w:p w:rsidR="002853B1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5/408/3</w:t>
            </w:r>
          </w:p>
        </w:tc>
        <w:tc>
          <w:tcPr>
            <w:tcW w:w="6621" w:type="dxa"/>
          </w:tcPr>
          <w:p w:rsidR="00DB1D99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Dodatkowe wyposażenie rozdzielnic modułowych, szyna łączeniowa </w:t>
            </w:r>
            <w:r>
              <w:rPr>
                <w:rFonts w:ascii="Czcionka tekstu podstawowego" w:hAnsi="Czcionka tekstu podstawowego"/>
                <w:color w:val="000000"/>
              </w:rPr>
              <w:br/>
              <w:t>3-biegunowa</w:t>
            </w:r>
          </w:p>
        </w:tc>
        <w:tc>
          <w:tcPr>
            <w:tcW w:w="893" w:type="dxa"/>
          </w:tcPr>
          <w:p w:rsidR="00DB1D99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DB1D99" w:rsidRPr="00DB1D99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DB1D99" w:rsidTr="007D06FD">
        <w:tc>
          <w:tcPr>
            <w:tcW w:w="440" w:type="dxa"/>
          </w:tcPr>
          <w:p w:rsidR="00DB1D99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1.12</w:t>
            </w:r>
          </w:p>
        </w:tc>
        <w:tc>
          <w:tcPr>
            <w:tcW w:w="1411" w:type="dxa"/>
          </w:tcPr>
          <w:p w:rsidR="00DB1D99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5/1203/9</w:t>
            </w:r>
          </w:p>
        </w:tc>
        <w:tc>
          <w:tcPr>
            <w:tcW w:w="6621" w:type="dxa"/>
          </w:tcPr>
          <w:p w:rsidR="00DB1D99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Podłączenie przewodów pod zaciski lub bolce, przewód kabelkowy do 4·mm2</w:t>
            </w:r>
          </w:p>
        </w:tc>
        <w:tc>
          <w:tcPr>
            <w:tcW w:w="893" w:type="dxa"/>
          </w:tcPr>
          <w:p w:rsidR="00DB1D99" w:rsidRPr="00322110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DB1D99" w:rsidRPr="00B552D2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137B74" w:rsidTr="007D06FD">
        <w:tc>
          <w:tcPr>
            <w:tcW w:w="440" w:type="dxa"/>
          </w:tcPr>
          <w:p w:rsidR="00137B74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1.</w:t>
            </w:r>
            <w:r w:rsidR="00E400A0">
              <w:t>13</w:t>
            </w:r>
          </w:p>
        </w:tc>
        <w:tc>
          <w:tcPr>
            <w:tcW w:w="1411" w:type="dxa"/>
          </w:tcPr>
          <w:p w:rsidR="00137B74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5/1203/8</w:t>
            </w:r>
          </w:p>
        </w:tc>
        <w:tc>
          <w:tcPr>
            <w:tcW w:w="6621" w:type="dxa"/>
          </w:tcPr>
          <w:p w:rsidR="005E48C3" w:rsidRPr="00D85716" w:rsidRDefault="00D85716" w:rsidP="00D85716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Podłączenie przewodów pod zaciski lub bolce, przewód kabelkowy do 2,5·mm2</w:t>
            </w:r>
          </w:p>
        </w:tc>
        <w:tc>
          <w:tcPr>
            <w:tcW w:w="893" w:type="dxa"/>
          </w:tcPr>
          <w:p w:rsidR="005E48C3" w:rsidRPr="00D85716" w:rsidRDefault="00D85716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5E48C3" w:rsidRDefault="00D85716" w:rsidP="005E48C3">
            <w:pPr>
              <w:spacing w:after="100" w:afterAutospacing="1" w:line="240" w:lineRule="auto"/>
              <w:contextualSpacing/>
              <w:jc w:val="both"/>
            </w:pPr>
            <w:r>
              <w:t>8</w:t>
            </w:r>
          </w:p>
        </w:tc>
      </w:tr>
      <w:tr w:rsidR="00137B74" w:rsidTr="00D85716">
        <w:trPr>
          <w:trHeight w:val="460"/>
        </w:trPr>
        <w:tc>
          <w:tcPr>
            <w:tcW w:w="440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137B74" w:rsidRPr="005E48C3" w:rsidRDefault="00137B74" w:rsidP="005E48C3"/>
        </w:tc>
        <w:tc>
          <w:tcPr>
            <w:tcW w:w="6621" w:type="dxa"/>
          </w:tcPr>
          <w:p w:rsidR="005E48C3" w:rsidRPr="00D85716" w:rsidRDefault="00D85716" w:rsidP="0044450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716">
              <w:rPr>
                <w:b/>
                <w:sz w:val="24"/>
                <w:szCs w:val="24"/>
              </w:rPr>
              <w:t xml:space="preserve">2. </w:t>
            </w:r>
            <w:r w:rsidRPr="00D85716">
              <w:rPr>
                <w:b/>
                <w:bCs/>
                <w:color w:val="000000"/>
                <w:sz w:val="24"/>
                <w:szCs w:val="24"/>
              </w:rPr>
              <w:t>Instalacja gniazd ogólnych i komputerowych</w:t>
            </w:r>
          </w:p>
        </w:tc>
        <w:tc>
          <w:tcPr>
            <w:tcW w:w="893" w:type="dxa"/>
          </w:tcPr>
          <w:p w:rsidR="005E48C3" w:rsidRPr="00D85716" w:rsidRDefault="005E48C3" w:rsidP="00D85716"/>
        </w:tc>
        <w:tc>
          <w:tcPr>
            <w:tcW w:w="1091" w:type="dxa"/>
          </w:tcPr>
          <w:p w:rsidR="005E48C3" w:rsidRPr="00D85716" w:rsidRDefault="005E48C3" w:rsidP="00D85716"/>
        </w:tc>
      </w:tr>
      <w:tr w:rsidR="00E51A39" w:rsidTr="007D06FD">
        <w:tc>
          <w:tcPr>
            <w:tcW w:w="440" w:type="dxa"/>
          </w:tcPr>
          <w:p w:rsidR="00E51A39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2.1</w:t>
            </w:r>
          </w:p>
        </w:tc>
        <w:tc>
          <w:tcPr>
            <w:tcW w:w="1411" w:type="dxa"/>
          </w:tcPr>
          <w:p w:rsidR="00E51A39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5/1209/5 (2)</w:t>
            </w:r>
          </w:p>
        </w:tc>
        <w:tc>
          <w:tcPr>
            <w:tcW w:w="6621" w:type="dxa"/>
          </w:tcPr>
          <w:p w:rsidR="008F226A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Przebijanie otworów w ścianach lub stropach, w cegle, długość przebicia do 1 cegły, Fi·40·mm</w:t>
            </w:r>
          </w:p>
        </w:tc>
        <w:tc>
          <w:tcPr>
            <w:tcW w:w="893" w:type="dxa"/>
          </w:tcPr>
          <w:p w:rsidR="008F226A" w:rsidRPr="00322110" w:rsidRDefault="00DB0617" w:rsidP="008F226A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5E48C3" w:rsidRDefault="00DB0617" w:rsidP="005E48C3">
            <w:pPr>
              <w:spacing w:after="100" w:afterAutospacing="1" w:line="240" w:lineRule="auto"/>
              <w:contextualSpacing/>
              <w:jc w:val="both"/>
            </w:pPr>
            <w:r>
              <w:t>9</w:t>
            </w:r>
          </w:p>
        </w:tc>
      </w:tr>
      <w:tr w:rsidR="00E51A39" w:rsidTr="007D06FD">
        <w:tc>
          <w:tcPr>
            <w:tcW w:w="440" w:type="dxa"/>
          </w:tcPr>
          <w:p w:rsidR="00E51A39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2.2</w:t>
            </w:r>
          </w:p>
        </w:tc>
        <w:tc>
          <w:tcPr>
            <w:tcW w:w="1411" w:type="dxa"/>
          </w:tcPr>
          <w:p w:rsidR="00E51A39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5/1207/5</w:t>
            </w:r>
          </w:p>
        </w:tc>
        <w:tc>
          <w:tcPr>
            <w:tcW w:w="6621" w:type="dxa"/>
          </w:tcPr>
          <w:p w:rsidR="008F226A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Wykucie bruzd dla przewodów wtynkowych i rur o średnicy do 47·mm, bruzdy dla rur RKLG18, RS22, w cegle</w:t>
            </w:r>
          </w:p>
        </w:tc>
        <w:tc>
          <w:tcPr>
            <w:tcW w:w="893" w:type="dxa"/>
          </w:tcPr>
          <w:p w:rsidR="008F226A" w:rsidRPr="00322110" w:rsidRDefault="00DB0617" w:rsidP="008F226A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8F226A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360</w:t>
            </w:r>
          </w:p>
        </w:tc>
      </w:tr>
      <w:tr w:rsidR="005E33E6" w:rsidTr="007D06FD">
        <w:tc>
          <w:tcPr>
            <w:tcW w:w="440" w:type="dxa"/>
          </w:tcPr>
          <w:p w:rsidR="005E33E6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2.3</w:t>
            </w:r>
          </w:p>
        </w:tc>
        <w:tc>
          <w:tcPr>
            <w:tcW w:w="1411" w:type="dxa"/>
          </w:tcPr>
          <w:p w:rsidR="005E33E6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5/102/1</w:t>
            </w:r>
          </w:p>
        </w:tc>
        <w:tc>
          <w:tcPr>
            <w:tcW w:w="6621" w:type="dxa"/>
          </w:tcPr>
          <w:p w:rsidR="005E33E6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Rury winidurowe karbowane (giętkie) układane p.t. w gotowych bruzdach, podłoże betonowe, do Fi 19·mm</w:t>
            </w:r>
          </w:p>
        </w:tc>
        <w:tc>
          <w:tcPr>
            <w:tcW w:w="893" w:type="dxa"/>
          </w:tcPr>
          <w:p w:rsidR="005E33E6" w:rsidRPr="00322110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5E33E6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150</w:t>
            </w:r>
          </w:p>
        </w:tc>
      </w:tr>
      <w:tr w:rsidR="00E51A39" w:rsidTr="007D06FD">
        <w:tc>
          <w:tcPr>
            <w:tcW w:w="440" w:type="dxa"/>
          </w:tcPr>
          <w:p w:rsidR="00E51A39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2.4</w:t>
            </w:r>
          </w:p>
        </w:tc>
        <w:tc>
          <w:tcPr>
            <w:tcW w:w="1411" w:type="dxa"/>
          </w:tcPr>
          <w:p w:rsidR="00E51A39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5/205/1</w:t>
            </w:r>
          </w:p>
        </w:tc>
        <w:tc>
          <w:tcPr>
            <w:tcW w:w="6621" w:type="dxa"/>
          </w:tcPr>
          <w:p w:rsidR="005E33E6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Przewody kabelkowe układane p.t. w gotowych bruzdach, na podłożu innym niż betonowe, przekrój do 7,5·mm2 YDY 3x2,5 mm</w:t>
            </w:r>
          </w:p>
        </w:tc>
        <w:tc>
          <w:tcPr>
            <w:tcW w:w="893" w:type="dxa"/>
          </w:tcPr>
          <w:p w:rsidR="008228FA" w:rsidRPr="00322110" w:rsidRDefault="00DB0617" w:rsidP="008228FA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1F48BC" w:rsidRDefault="00DB0617" w:rsidP="00E51A39">
            <w:pPr>
              <w:spacing w:after="100" w:afterAutospacing="1" w:line="240" w:lineRule="auto"/>
              <w:contextualSpacing/>
              <w:jc w:val="both"/>
            </w:pPr>
            <w:r>
              <w:t>210</w:t>
            </w:r>
          </w:p>
        </w:tc>
      </w:tr>
      <w:tr w:rsidR="001F48BC" w:rsidTr="007D06FD">
        <w:tc>
          <w:tcPr>
            <w:tcW w:w="440" w:type="dxa"/>
          </w:tcPr>
          <w:p w:rsidR="001F48BC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2.5</w:t>
            </w:r>
          </w:p>
        </w:tc>
        <w:tc>
          <w:tcPr>
            <w:tcW w:w="1411" w:type="dxa"/>
          </w:tcPr>
          <w:p w:rsidR="001F48BC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5/203/1</w:t>
            </w:r>
          </w:p>
        </w:tc>
        <w:tc>
          <w:tcPr>
            <w:tcW w:w="6621" w:type="dxa"/>
          </w:tcPr>
          <w:p w:rsidR="001F48BC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Przewody kabelkowe wciągane do rur i w kanały zamknięte, rury, przekrój do 7,5·mm2 - UTP 5 kat</w:t>
            </w:r>
          </w:p>
        </w:tc>
        <w:tc>
          <w:tcPr>
            <w:tcW w:w="893" w:type="dxa"/>
          </w:tcPr>
          <w:p w:rsidR="001F48BC" w:rsidRPr="00322110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1F48BC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150</w:t>
            </w:r>
          </w:p>
        </w:tc>
      </w:tr>
      <w:tr w:rsidR="001F48BC" w:rsidTr="007D06FD">
        <w:tc>
          <w:tcPr>
            <w:tcW w:w="440" w:type="dxa"/>
          </w:tcPr>
          <w:p w:rsidR="001F48BC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2.6</w:t>
            </w:r>
          </w:p>
        </w:tc>
        <w:tc>
          <w:tcPr>
            <w:tcW w:w="1411" w:type="dxa"/>
          </w:tcPr>
          <w:p w:rsidR="001F48BC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5/1208/1</w:t>
            </w:r>
          </w:p>
        </w:tc>
        <w:tc>
          <w:tcPr>
            <w:tcW w:w="6621" w:type="dxa"/>
          </w:tcPr>
          <w:p w:rsidR="00D95225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Zaprawianie bruzd, bruzda szerokości do 25·mm</w:t>
            </w:r>
          </w:p>
        </w:tc>
        <w:tc>
          <w:tcPr>
            <w:tcW w:w="893" w:type="dxa"/>
          </w:tcPr>
          <w:p w:rsidR="00D95225" w:rsidRPr="00322110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D95225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360</w:t>
            </w:r>
          </w:p>
        </w:tc>
      </w:tr>
      <w:tr w:rsidR="001F48BC" w:rsidTr="007D06FD">
        <w:tc>
          <w:tcPr>
            <w:tcW w:w="440" w:type="dxa"/>
          </w:tcPr>
          <w:p w:rsidR="001F48BC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2.7</w:t>
            </w:r>
          </w:p>
        </w:tc>
        <w:tc>
          <w:tcPr>
            <w:tcW w:w="1411" w:type="dxa"/>
          </w:tcPr>
          <w:p w:rsidR="001F48BC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5/301/11</w:t>
            </w:r>
          </w:p>
        </w:tc>
        <w:tc>
          <w:tcPr>
            <w:tcW w:w="6621" w:type="dxa"/>
          </w:tcPr>
          <w:p w:rsidR="00223104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Przygotowanie podłoża pod osprzęt instalacyjny, ślepe otwory pod mocowanie na zaprawie cementowej lub gipsowej, w cegle</w:t>
            </w:r>
          </w:p>
        </w:tc>
        <w:tc>
          <w:tcPr>
            <w:tcW w:w="893" w:type="dxa"/>
          </w:tcPr>
          <w:p w:rsidR="00223104" w:rsidRPr="00DB0617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223104" w:rsidRPr="00223104" w:rsidRDefault="00DB0617" w:rsidP="00223104">
            <w:pPr>
              <w:spacing w:after="100" w:afterAutospacing="1" w:line="240" w:lineRule="auto"/>
              <w:contextualSpacing/>
              <w:jc w:val="both"/>
            </w:pPr>
            <w:r>
              <w:t>65</w:t>
            </w:r>
          </w:p>
        </w:tc>
      </w:tr>
      <w:tr w:rsidR="00223104" w:rsidTr="007D06FD">
        <w:tc>
          <w:tcPr>
            <w:tcW w:w="440" w:type="dxa"/>
          </w:tcPr>
          <w:p w:rsidR="00223104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2.8</w:t>
            </w:r>
          </w:p>
        </w:tc>
        <w:tc>
          <w:tcPr>
            <w:tcW w:w="1411" w:type="dxa"/>
          </w:tcPr>
          <w:p w:rsidR="00223104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5/302/1</w:t>
            </w:r>
          </w:p>
        </w:tc>
        <w:tc>
          <w:tcPr>
            <w:tcW w:w="6621" w:type="dxa"/>
          </w:tcPr>
          <w:p w:rsid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Puszki instalacyjne podtynkowe, Fi·60, pojedyncze</w:t>
            </w:r>
          </w:p>
          <w:p w:rsidR="00223104" w:rsidRPr="00DB0617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223104" w:rsidRPr="00322110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223104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t>39</w:t>
            </w:r>
          </w:p>
        </w:tc>
      </w:tr>
      <w:tr w:rsidR="001F48BC" w:rsidTr="007D06FD">
        <w:tc>
          <w:tcPr>
            <w:tcW w:w="440" w:type="dxa"/>
          </w:tcPr>
          <w:p w:rsidR="001F48BC" w:rsidRDefault="00DB0617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2.9</w:t>
            </w:r>
          </w:p>
        </w:tc>
        <w:tc>
          <w:tcPr>
            <w:tcW w:w="1411" w:type="dxa"/>
          </w:tcPr>
          <w:p w:rsidR="001F48BC" w:rsidRPr="00DB0617" w:rsidRDefault="00DB0617" w:rsidP="00DB0617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5/302/5 (1)</w:t>
            </w:r>
          </w:p>
        </w:tc>
        <w:tc>
          <w:tcPr>
            <w:tcW w:w="6621" w:type="dxa"/>
          </w:tcPr>
          <w:p w:rsidR="001F48BC" w:rsidRPr="000C3AA1" w:rsidRDefault="00DB0617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Puszki instalacyjne podtynkowe, Fi·80, 3-otworowe, z pierścieniem odgałęźnym</w:t>
            </w:r>
          </w:p>
        </w:tc>
        <w:tc>
          <w:tcPr>
            <w:tcW w:w="893" w:type="dxa"/>
          </w:tcPr>
          <w:p w:rsidR="009E76C2" w:rsidRPr="00322110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9E76C2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26</w:t>
            </w:r>
          </w:p>
        </w:tc>
      </w:tr>
      <w:tr w:rsidR="001F48BC" w:rsidTr="007D06FD">
        <w:tc>
          <w:tcPr>
            <w:tcW w:w="440" w:type="dxa"/>
          </w:tcPr>
          <w:p w:rsidR="001F48BC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2.10</w:t>
            </w:r>
          </w:p>
        </w:tc>
        <w:tc>
          <w:tcPr>
            <w:tcW w:w="141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5/308/1</w:t>
            </w:r>
          </w:p>
        </w:tc>
        <w:tc>
          <w:tcPr>
            <w:tcW w:w="662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Gniazda instalacyjne wtyczkowe ze stykiem ochronnym,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pt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>, 2-biegunowe 10A 2,5·mm2 końcowe</w:t>
            </w:r>
          </w:p>
        </w:tc>
        <w:tc>
          <w:tcPr>
            <w:tcW w:w="893" w:type="dxa"/>
          </w:tcPr>
          <w:p w:rsidR="009E76C2" w:rsidRPr="000C3AA1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9E76C2" w:rsidRPr="009E76C2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19</w:t>
            </w:r>
          </w:p>
        </w:tc>
      </w:tr>
      <w:tr w:rsidR="001F48BC" w:rsidTr="007D06FD">
        <w:tc>
          <w:tcPr>
            <w:tcW w:w="440" w:type="dxa"/>
          </w:tcPr>
          <w:p w:rsidR="001F48BC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2.11</w:t>
            </w:r>
          </w:p>
        </w:tc>
        <w:tc>
          <w:tcPr>
            <w:tcW w:w="141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5/308/5</w:t>
            </w:r>
          </w:p>
        </w:tc>
        <w:tc>
          <w:tcPr>
            <w:tcW w:w="662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Gniazda instalacyjne wtyczkowe ze stykiem ochronnym,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nt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2-biegunowe 16A 2,5·mm2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bryzgoszczelne</w:t>
            </w:r>
            <w:proofErr w:type="spellEnd"/>
          </w:p>
        </w:tc>
        <w:tc>
          <w:tcPr>
            <w:tcW w:w="893" w:type="dxa"/>
          </w:tcPr>
          <w:p w:rsidR="00891F3D" w:rsidRPr="00322110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891F3D" w:rsidRPr="00891F3D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1F48BC" w:rsidTr="007D06FD">
        <w:tc>
          <w:tcPr>
            <w:tcW w:w="440" w:type="dxa"/>
          </w:tcPr>
          <w:p w:rsidR="001F48BC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2.12</w:t>
            </w:r>
          </w:p>
        </w:tc>
        <w:tc>
          <w:tcPr>
            <w:tcW w:w="141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5/308/1</w:t>
            </w:r>
          </w:p>
        </w:tc>
        <w:tc>
          <w:tcPr>
            <w:tcW w:w="6621" w:type="dxa"/>
          </w:tcPr>
          <w:p w:rsidR="001F48BC" w:rsidRPr="000C3AA1" w:rsidRDefault="000C3AA1" w:rsidP="000C3AA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Gniazda instalacyjne wtyczkowe ze stykiem ochronnym,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pt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>, 2-biegunowe 10A 2,5·mm2  DATA</w:t>
            </w:r>
          </w:p>
        </w:tc>
        <w:tc>
          <w:tcPr>
            <w:tcW w:w="893" w:type="dxa"/>
          </w:tcPr>
          <w:p w:rsidR="00371F08" w:rsidRPr="00322110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371F08" w:rsidRDefault="000C3AA1" w:rsidP="001F48BC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</w:tr>
      <w:tr w:rsidR="001F48BC" w:rsidTr="007D06FD">
        <w:tc>
          <w:tcPr>
            <w:tcW w:w="440" w:type="dxa"/>
          </w:tcPr>
          <w:p w:rsidR="001F48BC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2.13</w:t>
            </w:r>
          </w:p>
        </w:tc>
        <w:tc>
          <w:tcPr>
            <w:tcW w:w="1411" w:type="dxa"/>
          </w:tcPr>
          <w:p w:rsidR="001F48BC" w:rsidRPr="00666D72" w:rsidRDefault="00666D72" w:rsidP="00666D72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5/308/1</w:t>
            </w:r>
          </w:p>
        </w:tc>
        <w:tc>
          <w:tcPr>
            <w:tcW w:w="6621" w:type="dxa"/>
          </w:tcPr>
          <w:p w:rsidR="00666D72" w:rsidRDefault="00666D72" w:rsidP="00666D72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Gniazda instalacyjne RJ45</w:t>
            </w:r>
          </w:p>
          <w:p w:rsidR="001F48BC" w:rsidRPr="00371F08" w:rsidRDefault="001F48BC" w:rsidP="00371F08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371F08" w:rsidRPr="00666D72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371F08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6</w:t>
            </w:r>
          </w:p>
        </w:tc>
      </w:tr>
      <w:tr w:rsidR="00371F08" w:rsidTr="007D06FD">
        <w:tc>
          <w:tcPr>
            <w:tcW w:w="440" w:type="dxa"/>
          </w:tcPr>
          <w:p w:rsidR="00371F08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2.14</w:t>
            </w:r>
          </w:p>
        </w:tc>
        <w:tc>
          <w:tcPr>
            <w:tcW w:w="1411" w:type="dxa"/>
          </w:tcPr>
          <w:p w:rsidR="00371F08" w:rsidRPr="00666D72" w:rsidRDefault="00666D72" w:rsidP="00666D72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5/406/1</w:t>
            </w:r>
          </w:p>
        </w:tc>
        <w:tc>
          <w:tcPr>
            <w:tcW w:w="6621" w:type="dxa"/>
          </w:tcPr>
          <w:p w:rsidR="00666D72" w:rsidRDefault="00666D72" w:rsidP="00666D72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Ramka potrójna</w:t>
            </w: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893" w:type="dxa"/>
          </w:tcPr>
          <w:p w:rsidR="00371F08" w:rsidRPr="00322110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371F08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6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666D72" w:rsidRPr="00666D72" w:rsidRDefault="00666D72" w:rsidP="00666D72">
            <w:pPr>
              <w:spacing w:after="100" w:afterAutospacing="1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66D72">
              <w:rPr>
                <w:b/>
                <w:sz w:val="24"/>
                <w:szCs w:val="24"/>
              </w:rPr>
              <w:t xml:space="preserve">3. </w:t>
            </w:r>
            <w:r w:rsidRPr="00666D72">
              <w:rPr>
                <w:b/>
                <w:bCs/>
                <w:color w:val="000000"/>
                <w:sz w:val="24"/>
                <w:szCs w:val="24"/>
              </w:rPr>
              <w:t>Instalacja oświetlenia</w:t>
            </w:r>
          </w:p>
          <w:p w:rsidR="001F48BC" w:rsidRPr="00666D72" w:rsidRDefault="001F48BC" w:rsidP="00196E7B">
            <w:pPr>
              <w:spacing w:after="100" w:afterAutospacing="1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196E7B" w:rsidRPr="00322110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666D72" w:rsidP="001F48BC">
            <w:pPr>
              <w:spacing w:after="100" w:afterAutospacing="1" w:line="240" w:lineRule="auto"/>
              <w:contextualSpacing/>
              <w:jc w:val="both"/>
            </w:pPr>
            <w:r>
              <w:t>3.1</w:t>
            </w:r>
          </w:p>
        </w:tc>
        <w:tc>
          <w:tcPr>
            <w:tcW w:w="1411" w:type="dxa"/>
          </w:tcPr>
          <w:p w:rsidR="001F48BC" w:rsidRPr="00DD239D" w:rsidRDefault="00666D72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5/1207/10</w:t>
            </w:r>
          </w:p>
        </w:tc>
        <w:tc>
          <w:tcPr>
            <w:tcW w:w="6621" w:type="dxa"/>
          </w:tcPr>
          <w:p w:rsidR="001F48BC" w:rsidRPr="00DD239D" w:rsidRDefault="00666D72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Wykucie bruzd dla przewodów wtynkowych i rur o średnicy do 47·mm, bruzdy dla rur RKLG21, RS28, w betonie</w:t>
            </w:r>
          </w:p>
        </w:tc>
        <w:tc>
          <w:tcPr>
            <w:tcW w:w="893" w:type="dxa"/>
          </w:tcPr>
          <w:p w:rsidR="00196E7B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50</w:t>
            </w:r>
          </w:p>
        </w:tc>
      </w:tr>
      <w:tr w:rsidR="001F48BC" w:rsidTr="007D06FD">
        <w:tc>
          <w:tcPr>
            <w:tcW w:w="440" w:type="dxa"/>
          </w:tcPr>
          <w:p w:rsidR="001F48BC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3.2</w:t>
            </w:r>
          </w:p>
        </w:tc>
        <w:tc>
          <w:tcPr>
            <w:tcW w:w="141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5/1207/9</w:t>
            </w:r>
          </w:p>
        </w:tc>
        <w:tc>
          <w:tcPr>
            <w:tcW w:w="662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Wykucie bruzd dla przewodów wtynkowych i rur o średnicy do 47·mm, bruzdy dla rur RKLG21, RS28, w cegle</w:t>
            </w:r>
          </w:p>
        </w:tc>
        <w:tc>
          <w:tcPr>
            <w:tcW w:w="893" w:type="dxa"/>
          </w:tcPr>
          <w:p w:rsidR="00196E7B" w:rsidRPr="00322110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60</w:t>
            </w:r>
          </w:p>
        </w:tc>
      </w:tr>
      <w:tr w:rsidR="001F48BC" w:rsidTr="007D06FD">
        <w:tc>
          <w:tcPr>
            <w:tcW w:w="440" w:type="dxa"/>
          </w:tcPr>
          <w:p w:rsidR="001F48BC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3.3</w:t>
            </w:r>
          </w:p>
        </w:tc>
        <w:tc>
          <w:tcPr>
            <w:tcW w:w="141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5/205/1</w:t>
            </w:r>
          </w:p>
        </w:tc>
        <w:tc>
          <w:tcPr>
            <w:tcW w:w="662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Przewody kabelkowe układane p.t. w gotowych bruzdach, na podłożu innym niż betonowe, przekrój do 7,5·mm2 YDY 3x1,5 mm</w:t>
            </w:r>
          </w:p>
        </w:tc>
        <w:tc>
          <w:tcPr>
            <w:tcW w:w="893" w:type="dxa"/>
          </w:tcPr>
          <w:p w:rsidR="00196E7B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110</w:t>
            </w:r>
          </w:p>
        </w:tc>
      </w:tr>
      <w:tr w:rsidR="00B72168" w:rsidTr="007D06FD">
        <w:tc>
          <w:tcPr>
            <w:tcW w:w="440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3.4</w:t>
            </w:r>
          </w:p>
        </w:tc>
        <w:tc>
          <w:tcPr>
            <w:tcW w:w="1411" w:type="dxa"/>
          </w:tcPr>
          <w:p w:rsidR="00B72168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5/301/11</w:t>
            </w:r>
          </w:p>
        </w:tc>
        <w:tc>
          <w:tcPr>
            <w:tcW w:w="6621" w:type="dxa"/>
          </w:tcPr>
          <w:p w:rsidR="00B72168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Przygotowanie podłoża pod osprzęt instalacyjny, ślepe otwory pod mocowanie na zaprawie cementowej lub gipsowej, w cegle</w:t>
            </w:r>
          </w:p>
        </w:tc>
        <w:tc>
          <w:tcPr>
            <w:tcW w:w="893" w:type="dxa"/>
          </w:tcPr>
          <w:p w:rsidR="00B72168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20</w:t>
            </w:r>
          </w:p>
        </w:tc>
      </w:tr>
      <w:tr w:rsidR="001F48BC" w:rsidTr="007D06FD">
        <w:tc>
          <w:tcPr>
            <w:tcW w:w="440" w:type="dxa"/>
          </w:tcPr>
          <w:p w:rsidR="001F48BC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3.5</w:t>
            </w:r>
          </w:p>
        </w:tc>
        <w:tc>
          <w:tcPr>
            <w:tcW w:w="141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5/302/1</w:t>
            </w:r>
          </w:p>
        </w:tc>
        <w:tc>
          <w:tcPr>
            <w:tcW w:w="6621" w:type="dxa"/>
          </w:tcPr>
          <w:p w:rsid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Puszki instalacyjne podtynkowe, Fi·60, pojedyncze</w:t>
            </w:r>
          </w:p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B72168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11</w:t>
            </w:r>
          </w:p>
        </w:tc>
      </w:tr>
      <w:tr w:rsidR="001F48BC" w:rsidTr="007D06FD">
        <w:tc>
          <w:tcPr>
            <w:tcW w:w="440" w:type="dxa"/>
          </w:tcPr>
          <w:p w:rsidR="001F48BC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3.6</w:t>
            </w:r>
          </w:p>
        </w:tc>
        <w:tc>
          <w:tcPr>
            <w:tcW w:w="141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5/302/5 (1)</w:t>
            </w:r>
          </w:p>
        </w:tc>
        <w:tc>
          <w:tcPr>
            <w:tcW w:w="662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Puszki instalacyjne podtynkowe, Fi·80, 3-otworowe, z pierścieniem odgałęźnym</w:t>
            </w:r>
          </w:p>
        </w:tc>
        <w:tc>
          <w:tcPr>
            <w:tcW w:w="893" w:type="dxa"/>
          </w:tcPr>
          <w:p w:rsidR="00B72168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9</w:t>
            </w:r>
          </w:p>
        </w:tc>
      </w:tr>
      <w:tr w:rsidR="001F48BC" w:rsidTr="007D06FD">
        <w:tc>
          <w:tcPr>
            <w:tcW w:w="440" w:type="dxa"/>
          </w:tcPr>
          <w:p w:rsidR="001F48BC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3.7</w:t>
            </w:r>
          </w:p>
        </w:tc>
        <w:tc>
          <w:tcPr>
            <w:tcW w:w="1411" w:type="dxa"/>
          </w:tcPr>
          <w:p w:rsidR="001F48BC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5/306/2 (1)</w:t>
            </w:r>
          </w:p>
        </w:tc>
        <w:tc>
          <w:tcPr>
            <w:tcW w:w="6621" w:type="dxa"/>
          </w:tcPr>
          <w:p w:rsid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Łącznik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pt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10A, 250V 1-biegunowy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1F48BC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5</w:t>
            </w:r>
          </w:p>
        </w:tc>
      </w:tr>
      <w:tr w:rsidR="00196E7B" w:rsidTr="007D06FD">
        <w:tc>
          <w:tcPr>
            <w:tcW w:w="440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3.8</w:t>
            </w:r>
          </w:p>
        </w:tc>
        <w:tc>
          <w:tcPr>
            <w:tcW w:w="1411" w:type="dxa"/>
          </w:tcPr>
          <w:p w:rsidR="00196E7B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5/306/3</w:t>
            </w:r>
          </w:p>
        </w:tc>
        <w:tc>
          <w:tcPr>
            <w:tcW w:w="6621" w:type="dxa"/>
          </w:tcPr>
          <w:p w:rsid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Łącznik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pt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w puszce instalacyjnej - świecznikowy</w:t>
            </w:r>
          </w:p>
          <w:p w:rsidR="00196E7B" w:rsidRDefault="00196E7B" w:rsidP="00B72168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B72168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196E7B" w:rsidTr="007D06FD">
        <w:tc>
          <w:tcPr>
            <w:tcW w:w="440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3.9</w:t>
            </w:r>
          </w:p>
        </w:tc>
        <w:tc>
          <w:tcPr>
            <w:tcW w:w="1411" w:type="dxa"/>
          </w:tcPr>
          <w:p w:rsidR="00196E7B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5/306/4 (1)</w:t>
            </w:r>
          </w:p>
        </w:tc>
        <w:tc>
          <w:tcPr>
            <w:tcW w:w="6621" w:type="dxa"/>
          </w:tcPr>
          <w:p w:rsid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Łącznik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pt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10A, 250V schodowy </w:t>
            </w: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196E7B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96E7B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4</w:t>
            </w:r>
          </w:p>
        </w:tc>
      </w:tr>
      <w:tr w:rsidR="00B72168" w:rsidTr="007D06FD">
        <w:tc>
          <w:tcPr>
            <w:tcW w:w="440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3.10</w:t>
            </w:r>
          </w:p>
        </w:tc>
        <w:tc>
          <w:tcPr>
            <w:tcW w:w="1411" w:type="dxa"/>
          </w:tcPr>
          <w:p w:rsidR="00B72168" w:rsidRP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5/1208/1</w:t>
            </w:r>
          </w:p>
        </w:tc>
        <w:tc>
          <w:tcPr>
            <w:tcW w:w="6621" w:type="dxa"/>
          </w:tcPr>
          <w:p w:rsidR="00DD239D" w:rsidRDefault="00DD239D" w:rsidP="00DD239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Zaprawianie bruzd, bruzda szerokości do 25·mm</w:t>
            </w:r>
          </w:p>
          <w:p w:rsidR="00B72168" w:rsidRPr="00B72168" w:rsidRDefault="00B7216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893" w:type="dxa"/>
          </w:tcPr>
          <w:p w:rsidR="00B72168" w:rsidRPr="00DD239D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110</w:t>
            </w:r>
          </w:p>
        </w:tc>
      </w:tr>
      <w:tr w:rsidR="00B72168" w:rsidTr="007D06FD">
        <w:tc>
          <w:tcPr>
            <w:tcW w:w="440" w:type="dxa"/>
          </w:tcPr>
          <w:p w:rsidR="00B72168" w:rsidRDefault="00DD239D" w:rsidP="001F48BC">
            <w:pPr>
              <w:spacing w:after="100" w:afterAutospacing="1" w:line="240" w:lineRule="auto"/>
              <w:contextualSpacing/>
              <w:jc w:val="both"/>
            </w:pPr>
            <w:r>
              <w:t>3.11</w:t>
            </w:r>
          </w:p>
        </w:tc>
        <w:tc>
          <w:tcPr>
            <w:tcW w:w="1411" w:type="dxa"/>
          </w:tcPr>
          <w:p w:rsidR="00B72168" w:rsidRP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5/502/2</w:t>
            </w:r>
          </w:p>
        </w:tc>
        <w:tc>
          <w:tcPr>
            <w:tcW w:w="6621" w:type="dxa"/>
          </w:tcPr>
          <w:p w:rsid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Oprawy oświetleniowe przykręcane panel  LED 42W</w:t>
            </w:r>
          </w:p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B72168" w:rsidRPr="00DD239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KPL.</w:t>
            </w:r>
          </w:p>
        </w:tc>
        <w:tc>
          <w:tcPr>
            <w:tcW w:w="1091" w:type="dxa"/>
          </w:tcPr>
          <w:p w:rsidR="00B72168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14</w:t>
            </w:r>
          </w:p>
        </w:tc>
      </w:tr>
      <w:tr w:rsidR="00B72168" w:rsidTr="007D06FD">
        <w:tc>
          <w:tcPr>
            <w:tcW w:w="440" w:type="dxa"/>
          </w:tcPr>
          <w:p w:rsidR="00B72168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3.12</w:t>
            </w:r>
          </w:p>
        </w:tc>
        <w:tc>
          <w:tcPr>
            <w:tcW w:w="1411" w:type="dxa"/>
          </w:tcPr>
          <w:p w:rsidR="00B72168" w:rsidRP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5/502/1 (2)</w:t>
            </w:r>
          </w:p>
        </w:tc>
        <w:tc>
          <w:tcPr>
            <w:tcW w:w="6621" w:type="dxa"/>
          </w:tcPr>
          <w:p w:rsid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Oprawy oświetleniowe przykręcane Plafoniera  IP 44</w:t>
            </w:r>
          </w:p>
          <w:p w:rsidR="00B72168" w:rsidRDefault="00B72168" w:rsidP="007D06FD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7D06FD" w:rsidRPr="00DD239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KPL.</w:t>
            </w:r>
          </w:p>
        </w:tc>
        <w:tc>
          <w:tcPr>
            <w:tcW w:w="1091" w:type="dxa"/>
          </w:tcPr>
          <w:p w:rsidR="007D06F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B72168" w:rsidTr="007D06FD">
        <w:tc>
          <w:tcPr>
            <w:tcW w:w="440" w:type="dxa"/>
          </w:tcPr>
          <w:p w:rsidR="00B72168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3.13</w:t>
            </w:r>
          </w:p>
        </w:tc>
        <w:tc>
          <w:tcPr>
            <w:tcW w:w="1411" w:type="dxa"/>
          </w:tcPr>
          <w:p w:rsidR="00B72168" w:rsidRP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5/502/2</w:t>
            </w:r>
          </w:p>
        </w:tc>
        <w:tc>
          <w:tcPr>
            <w:tcW w:w="6621" w:type="dxa"/>
          </w:tcPr>
          <w:p w:rsidR="002807D1" w:rsidRPr="002807D1" w:rsidRDefault="002807D1" w:rsidP="002807D1">
            <w:pPr>
              <w:spacing w:after="100" w:afterAutospacing="1" w:line="240" w:lineRule="auto"/>
              <w:contextualSpacing/>
              <w:jc w:val="both"/>
            </w:pPr>
            <w:r w:rsidRPr="002807D1">
              <w:t>Oprawy oświetleniowe przykręcane (zwykłe),  LED 12W</w:t>
            </w:r>
          </w:p>
          <w:p w:rsidR="00B72168" w:rsidRDefault="00B72168" w:rsidP="007D06FD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7D06FD" w:rsidRPr="00DD239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KPL.</w:t>
            </w:r>
          </w:p>
        </w:tc>
        <w:tc>
          <w:tcPr>
            <w:tcW w:w="1091" w:type="dxa"/>
          </w:tcPr>
          <w:p w:rsidR="007D06F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10</w:t>
            </w:r>
          </w:p>
        </w:tc>
      </w:tr>
      <w:tr w:rsidR="00B72168" w:rsidTr="007D06FD">
        <w:tc>
          <w:tcPr>
            <w:tcW w:w="440" w:type="dxa"/>
          </w:tcPr>
          <w:p w:rsidR="00B72168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3,14</w:t>
            </w:r>
          </w:p>
        </w:tc>
        <w:tc>
          <w:tcPr>
            <w:tcW w:w="1411" w:type="dxa"/>
          </w:tcPr>
          <w:p w:rsidR="00B72168" w:rsidRP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5/502/2</w:t>
            </w:r>
          </w:p>
        </w:tc>
        <w:tc>
          <w:tcPr>
            <w:tcW w:w="6621" w:type="dxa"/>
          </w:tcPr>
          <w:p w:rsid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Oprawy oświetleniowe przykręcane (zwykłe),  LED AW</w:t>
            </w:r>
          </w:p>
          <w:p w:rsidR="00B72168" w:rsidRDefault="00B72168" w:rsidP="007D06FD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7D06FD" w:rsidRPr="00DD239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KPL&gt;</w:t>
            </w:r>
          </w:p>
        </w:tc>
        <w:tc>
          <w:tcPr>
            <w:tcW w:w="1091" w:type="dxa"/>
          </w:tcPr>
          <w:p w:rsidR="007D06F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</w:tr>
      <w:tr w:rsidR="00B72168" w:rsidTr="007D06FD">
        <w:tc>
          <w:tcPr>
            <w:tcW w:w="440" w:type="dxa"/>
          </w:tcPr>
          <w:p w:rsidR="00B72168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3,15</w:t>
            </w:r>
          </w:p>
        </w:tc>
        <w:tc>
          <w:tcPr>
            <w:tcW w:w="1411" w:type="dxa"/>
          </w:tcPr>
          <w:p w:rsidR="00B72168" w:rsidRP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5/502/2</w:t>
            </w:r>
          </w:p>
        </w:tc>
        <w:tc>
          <w:tcPr>
            <w:tcW w:w="6621" w:type="dxa"/>
          </w:tcPr>
          <w:p w:rsidR="002807D1" w:rsidRDefault="002807D1" w:rsidP="002807D1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Oprawy oświetleniowe przykręcane (zwykłe),  LED AW</w:t>
            </w:r>
          </w:p>
          <w:p w:rsidR="00B72168" w:rsidRDefault="00B72168" w:rsidP="007D06FD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893" w:type="dxa"/>
          </w:tcPr>
          <w:p w:rsidR="007D06FD" w:rsidRPr="00DD239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KPL.</w:t>
            </w:r>
          </w:p>
        </w:tc>
        <w:tc>
          <w:tcPr>
            <w:tcW w:w="1091" w:type="dxa"/>
          </w:tcPr>
          <w:p w:rsidR="007D06FD" w:rsidRDefault="002807D1" w:rsidP="001F48BC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4. 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Pomiary</w:t>
            </w:r>
          </w:p>
          <w:p w:rsidR="00B72168" w:rsidRPr="0016510D" w:rsidRDefault="00B72168" w:rsidP="007D06FD">
            <w:pPr>
              <w:spacing w:after="100" w:afterAutospacing="1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7D06FD" w:rsidRPr="00DD239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B72168" w:rsidTr="007D06FD">
        <w:tc>
          <w:tcPr>
            <w:tcW w:w="440" w:type="dxa"/>
          </w:tcPr>
          <w:p w:rsidR="00B72168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4.1</w:t>
            </w:r>
          </w:p>
        </w:tc>
        <w:tc>
          <w:tcPr>
            <w:tcW w:w="1411" w:type="dxa"/>
          </w:tcPr>
          <w:p w:rsidR="00B72168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5/1303/1</w:t>
            </w:r>
          </w:p>
        </w:tc>
        <w:tc>
          <w:tcPr>
            <w:tcW w:w="6621" w:type="dxa"/>
          </w:tcPr>
          <w:p w:rsidR="00B72168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Pomiar rezystancji izolacji instalacji elektrycznej, obwód 1-fazowy, pomiar pierwszy</w:t>
            </w:r>
          </w:p>
        </w:tc>
        <w:tc>
          <w:tcPr>
            <w:tcW w:w="893" w:type="dxa"/>
          </w:tcPr>
          <w:p w:rsidR="00B72168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7D06F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8</w:t>
            </w:r>
          </w:p>
        </w:tc>
      </w:tr>
      <w:tr w:rsidR="002807D1" w:rsidTr="007D06FD">
        <w:tc>
          <w:tcPr>
            <w:tcW w:w="440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4.2</w:t>
            </w:r>
          </w:p>
        </w:tc>
        <w:tc>
          <w:tcPr>
            <w:tcW w:w="141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5/1303/3</w:t>
            </w:r>
          </w:p>
        </w:tc>
        <w:tc>
          <w:tcPr>
            <w:tcW w:w="662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Pomiar rezystancji izolacji instalacji elektrycznej, obwód 3-fazowy, pomiar pierwszy</w:t>
            </w:r>
          </w:p>
        </w:tc>
        <w:tc>
          <w:tcPr>
            <w:tcW w:w="893" w:type="dxa"/>
          </w:tcPr>
          <w:p w:rsidR="002807D1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2807D1" w:rsidTr="007D06FD">
        <w:tc>
          <w:tcPr>
            <w:tcW w:w="440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4.3</w:t>
            </w:r>
          </w:p>
        </w:tc>
        <w:tc>
          <w:tcPr>
            <w:tcW w:w="141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5/1305/1</w:t>
            </w:r>
          </w:p>
        </w:tc>
        <w:tc>
          <w:tcPr>
            <w:tcW w:w="662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Sprawdzenie samoczynnego wyłączania zasilania, działanie wyłącznika różnicowoprądowego, próba pierwsza</w:t>
            </w:r>
          </w:p>
        </w:tc>
        <w:tc>
          <w:tcPr>
            <w:tcW w:w="893" w:type="dxa"/>
          </w:tcPr>
          <w:p w:rsidR="002807D1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PRÓBA</w:t>
            </w:r>
          </w:p>
        </w:tc>
        <w:tc>
          <w:tcPr>
            <w:tcW w:w="1091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</w:tr>
      <w:tr w:rsidR="002807D1" w:rsidTr="007D06FD">
        <w:tc>
          <w:tcPr>
            <w:tcW w:w="440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4.4</w:t>
            </w:r>
          </w:p>
        </w:tc>
        <w:tc>
          <w:tcPr>
            <w:tcW w:w="141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5/1304/5</w:t>
            </w:r>
          </w:p>
        </w:tc>
        <w:tc>
          <w:tcPr>
            <w:tcW w:w="662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Badania i pomiary instalacji uziemiającej, piorunochronnej </w:t>
            </w:r>
            <w:r>
              <w:rPr>
                <w:rFonts w:ascii="Czcionka tekstu podstawowego" w:hAnsi="Czcionka tekstu podstawowego"/>
                <w:color w:val="000000"/>
              </w:rPr>
              <w:br/>
            </w:r>
            <w:r>
              <w:rPr>
                <w:rFonts w:ascii="Czcionka tekstu podstawowego" w:hAnsi="Czcionka tekstu podstawowego"/>
                <w:color w:val="000000"/>
              </w:rPr>
              <w:t>i skuteczności zerowania, skuteczność zerowania, pomiar pierwszy</w:t>
            </w:r>
          </w:p>
        </w:tc>
        <w:tc>
          <w:tcPr>
            <w:tcW w:w="893" w:type="dxa"/>
          </w:tcPr>
          <w:p w:rsidR="002807D1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2807D1" w:rsidTr="007D06FD">
        <w:tc>
          <w:tcPr>
            <w:tcW w:w="440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4.5</w:t>
            </w:r>
          </w:p>
        </w:tc>
        <w:tc>
          <w:tcPr>
            <w:tcW w:w="1411" w:type="dxa"/>
          </w:tcPr>
          <w:p w:rsid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 5/1304/6</w:t>
            </w:r>
          </w:p>
          <w:p w:rsidR="002807D1" w:rsidRDefault="002807D1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Badania i pomiary instalacji uziemiającej, piorunochronnej </w:t>
            </w:r>
            <w:r>
              <w:rPr>
                <w:rFonts w:ascii="Czcionka tekstu podstawowego" w:hAnsi="Czcionka tekstu podstawowego"/>
                <w:color w:val="000000"/>
              </w:rPr>
              <w:br/>
            </w:r>
            <w:r>
              <w:rPr>
                <w:rFonts w:ascii="Czcionka tekstu podstawowego" w:hAnsi="Czcionka tekstu podstawowego"/>
                <w:color w:val="000000"/>
              </w:rPr>
              <w:t>i skuteczności zerowania, skuteczność zerowania, pomiar każdy następny</w:t>
            </w:r>
          </w:p>
        </w:tc>
        <w:tc>
          <w:tcPr>
            <w:tcW w:w="893" w:type="dxa"/>
          </w:tcPr>
          <w:p w:rsidR="002807D1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32</w:t>
            </w:r>
          </w:p>
        </w:tc>
      </w:tr>
      <w:tr w:rsidR="002807D1" w:rsidTr="007D06FD">
        <w:tc>
          <w:tcPr>
            <w:tcW w:w="440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4.6</w:t>
            </w:r>
          </w:p>
        </w:tc>
        <w:tc>
          <w:tcPr>
            <w:tcW w:w="141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KNNRW 9/1201/2</w:t>
            </w:r>
          </w:p>
        </w:tc>
        <w:tc>
          <w:tcPr>
            <w:tcW w:w="6621" w:type="dxa"/>
          </w:tcPr>
          <w:p w:rsidR="002807D1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Pomiar natężenia oświetlenia wnętrz, na wyznaczonych punktach pomiarowych płaszczyzny roboczej - pomiar pierwszy</w:t>
            </w:r>
          </w:p>
        </w:tc>
        <w:tc>
          <w:tcPr>
            <w:tcW w:w="893" w:type="dxa"/>
          </w:tcPr>
          <w:p w:rsidR="002807D1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PUNKT</w:t>
            </w:r>
          </w:p>
        </w:tc>
        <w:tc>
          <w:tcPr>
            <w:tcW w:w="1091" w:type="dxa"/>
          </w:tcPr>
          <w:p w:rsidR="002807D1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11</w:t>
            </w:r>
          </w:p>
        </w:tc>
      </w:tr>
      <w:tr w:rsidR="0016510D" w:rsidTr="007D06FD">
        <w:tc>
          <w:tcPr>
            <w:tcW w:w="440" w:type="dxa"/>
          </w:tcPr>
          <w:p w:rsidR="0016510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4.7</w:t>
            </w:r>
          </w:p>
        </w:tc>
        <w:tc>
          <w:tcPr>
            <w:tcW w:w="1411" w:type="dxa"/>
          </w:tcPr>
          <w:p w:rsidR="0016510D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KNNRW 9/1201/3</w:t>
            </w:r>
          </w:p>
        </w:tc>
        <w:tc>
          <w:tcPr>
            <w:tcW w:w="6621" w:type="dxa"/>
          </w:tcPr>
          <w:p w:rsidR="0016510D" w:rsidRPr="0016510D" w:rsidRDefault="0016510D" w:rsidP="0016510D">
            <w:pPr>
              <w:spacing w:after="0" w:line="240" w:lineRule="auto"/>
              <w:jc w:val="both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Pomiar natężenia oświetlenia wnętrz, na wyznaczonych punktach pomiarowych płaszczyzny roboczej - każdy następny pomiar w pomieszczeniu</w:t>
            </w:r>
          </w:p>
        </w:tc>
        <w:tc>
          <w:tcPr>
            <w:tcW w:w="893" w:type="dxa"/>
          </w:tcPr>
          <w:p w:rsidR="0016510D" w:rsidRPr="00DD239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PUNKT</w:t>
            </w:r>
          </w:p>
        </w:tc>
        <w:tc>
          <w:tcPr>
            <w:tcW w:w="1091" w:type="dxa"/>
          </w:tcPr>
          <w:p w:rsidR="0016510D" w:rsidRDefault="0016510D" w:rsidP="001F48BC">
            <w:pPr>
              <w:spacing w:after="100" w:afterAutospacing="1" w:line="240" w:lineRule="auto"/>
              <w:contextualSpacing/>
              <w:jc w:val="both"/>
            </w:pPr>
            <w:r>
              <w:t>96</w:t>
            </w:r>
            <w:bookmarkStart w:id="0" w:name="_GoBack"/>
            <w:bookmarkEnd w:id="0"/>
          </w:p>
        </w:tc>
      </w:tr>
    </w:tbl>
    <w:p w:rsidR="003F093B" w:rsidRDefault="003F093B" w:rsidP="00DC4808">
      <w:pPr>
        <w:jc w:val="both"/>
      </w:pPr>
    </w:p>
    <w:p w:rsidR="00654B49" w:rsidRDefault="00654B49" w:rsidP="00DC4808">
      <w:pPr>
        <w:jc w:val="both"/>
      </w:pPr>
    </w:p>
    <w:p w:rsidR="00654B49" w:rsidRPr="00654B49" w:rsidRDefault="00654B49" w:rsidP="00654B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Zaleca się dokonanie oględzin pomieszczeń przeznaczonych do remontu.                        </w:t>
      </w:r>
    </w:p>
    <w:p w:rsidR="00654B49" w:rsidRPr="00654B49" w:rsidRDefault="00654B49" w:rsidP="00DC4808">
      <w:pPr>
        <w:jc w:val="both"/>
        <w:rPr>
          <w:b/>
        </w:rPr>
      </w:pPr>
    </w:p>
    <w:sectPr w:rsidR="00654B49" w:rsidRPr="00654B49" w:rsidSect="0047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A0632EB"/>
    <w:multiLevelType w:val="hybridMultilevel"/>
    <w:tmpl w:val="8E34EBD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677"/>
    <w:multiLevelType w:val="hybridMultilevel"/>
    <w:tmpl w:val="30B27EFA"/>
    <w:lvl w:ilvl="0" w:tplc="22E07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3CB"/>
    <w:multiLevelType w:val="hybridMultilevel"/>
    <w:tmpl w:val="9B94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86"/>
    <w:multiLevelType w:val="hybridMultilevel"/>
    <w:tmpl w:val="ED28A012"/>
    <w:lvl w:ilvl="0" w:tplc="4E8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80E"/>
    <w:multiLevelType w:val="hybridMultilevel"/>
    <w:tmpl w:val="C79E95EA"/>
    <w:lvl w:ilvl="0" w:tplc="0DBC66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25140ED"/>
    <w:multiLevelType w:val="hybridMultilevel"/>
    <w:tmpl w:val="A4B6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425"/>
    <w:multiLevelType w:val="hybridMultilevel"/>
    <w:tmpl w:val="D22686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25F"/>
    <w:multiLevelType w:val="hybridMultilevel"/>
    <w:tmpl w:val="A632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48C"/>
    <w:multiLevelType w:val="hybridMultilevel"/>
    <w:tmpl w:val="4A2A8D28"/>
    <w:lvl w:ilvl="0" w:tplc="0DBC6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192795"/>
    <w:multiLevelType w:val="hybridMultilevel"/>
    <w:tmpl w:val="889AF334"/>
    <w:lvl w:ilvl="0" w:tplc="4F6C6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2A88"/>
    <w:multiLevelType w:val="hybridMultilevel"/>
    <w:tmpl w:val="B77469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E7F2BCC"/>
    <w:multiLevelType w:val="hybridMultilevel"/>
    <w:tmpl w:val="B9E62E62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0B77C1"/>
    <w:multiLevelType w:val="hybridMultilevel"/>
    <w:tmpl w:val="D70EDB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0103"/>
    <w:multiLevelType w:val="hybridMultilevel"/>
    <w:tmpl w:val="E5244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26945"/>
    <w:multiLevelType w:val="hybridMultilevel"/>
    <w:tmpl w:val="71A4441A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0A3AD1"/>
    <w:multiLevelType w:val="hybridMultilevel"/>
    <w:tmpl w:val="435EFAFA"/>
    <w:lvl w:ilvl="0" w:tplc="6D8C1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710B"/>
    <w:multiLevelType w:val="hybridMultilevel"/>
    <w:tmpl w:val="6CAED3E2"/>
    <w:lvl w:ilvl="0" w:tplc="0680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B6C"/>
    <w:multiLevelType w:val="hybridMultilevel"/>
    <w:tmpl w:val="CC86E0D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9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4"/>
    <w:rsid w:val="00002F18"/>
    <w:rsid w:val="00030374"/>
    <w:rsid w:val="00076352"/>
    <w:rsid w:val="00077BF8"/>
    <w:rsid w:val="00092C02"/>
    <w:rsid w:val="000C3AA1"/>
    <w:rsid w:val="000E22C9"/>
    <w:rsid w:val="000E4B5C"/>
    <w:rsid w:val="00124AE7"/>
    <w:rsid w:val="00135571"/>
    <w:rsid w:val="00137B74"/>
    <w:rsid w:val="00156C94"/>
    <w:rsid w:val="0016510D"/>
    <w:rsid w:val="00196E7B"/>
    <w:rsid w:val="001F48BC"/>
    <w:rsid w:val="00206503"/>
    <w:rsid w:val="00223104"/>
    <w:rsid w:val="00244CA4"/>
    <w:rsid w:val="00264486"/>
    <w:rsid w:val="002807D1"/>
    <w:rsid w:val="002853B1"/>
    <w:rsid w:val="002D2BAC"/>
    <w:rsid w:val="00322110"/>
    <w:rsid w:val="00327547"/>
    <w:rsid w:val="00344631"/>
    <w:rsid w:val="00371F08"/>
    <w:rsid w:val="003B4CFD"/>
    <w:rsid w:val="003C41DF"/>
    <w:rsid w:val="003F093B"/>
    <w:rsid w:val="004227C0"/>
    <w:rsid w:val="00444503"/>
    <w:rsid w:val="0044515A"/>
    <w:rsid w:val="00475A01"/>
    <w:rsid w:val="004922F6"/>
    <w:rsid w:val="004A185E"/>
    <w:rsid w:val="004F70DB"/>
    <w:rsid w:val="005001F9"/>
    <w:rsid w:val="00563E80"/>
    <w:rsid w:val="005E33E6"/>
    <w:rsid w:val="005E48C3"/>
    <w:rsid w:val="00602CF0"/>
    <w:rsid w:val="006172FC"/>
    <w:rsid w:val="00654B49"/>
    <w:rsid w:val="0066271F"/>
    <w:rsid w:val="00666D72"/>
    <w:rsid w:val="00683189"/>
    <w:rsid w:val="006F21BA"/>
    <w:rsid w:val="007D06FD"/>
    <w:rsid w:val="008228FA"/>
    <w:rsid w:val="0087383D"/>
    <w:rsid w:val="008819B9"/>
    <w:rsid w:val="00891F3D"/>
    <w:rsid w:val="008D7681"/>
    <w:rsid w:val="008F226A"/>
    <w:rsid w:val="00944792"/>
    <w:rsid w:val="009A7534"/>
    <w:rsid w:val="009C0A4B"/>
    <w:rsid w:val="009E76C2"/>
    <w:rsid w:val="00A10E58"/>
    <w:rsid w:val="00A25145"/>
    <w:rsid w:val="00A31442"/>
    <w:rsid w:val="00A72838"/>
    <w:rsid w:val="00AD438B"/>
    <w:rsid w:val="00B2066E"/>
    <w:rsid w:val="00B552D2"/>
    <w:rsid w:val="00B72168"/>
    <w:rsid w:val="00BA476C"/>
    <w:rsid w:val="00C011A0"/>
    <w:rsid w:val="00C10E38"/>
    <w:rsid w:val="00D77C4B"/>
    <w:rsid w:val="00D85716"/>
    <w:rsid w:val="00D95225"/>
    <w:rsid w:val="00DB0617"/>
    <w:rsid w:val="00DB0CBF"/>
    <w:rsid w:val="00DB1D99"/>
    <w:rsid w:val="00DC4808"/>
    <w:rsid w:val="00DD239D"/>
    <w:rsid w:val="00DE01B4"/>
    <w:rsid w:val="00E360BE"/>
    <w:rsid w:val="00E400A0"/>
    <w:rsid w:val="00E51A39"/>
    <w:rsid w:val="00E55547"/>
    <w:rsid w:val="00E56441"/>
    <w:rsid w:val="00E6568E"/>
    <w:rsid w:val="00EB73B6"/>
    <w:rsid w:val="00F171F2"/>
    <w:rsid w:val="00F37BFC"/>
    <w:rsid w:val="00F54A59"/>
    <w:rsid w:val="00F9460D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905A"/>
  <w15:chartTrackingRefBased/>
  <w15:docId w15:val="{8741E8B3-7826-4BC9-9134-42E6B21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1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E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1B4"/>
  </w:style>
  <w:style w:type="paragraph" w:styleId="Stopka">
    <w:name w:val="footer"/>
    <w:basedOn w:val="Normalny"/>
    <w:link w:val="Stopka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B4"/>
  </w:style>
  <w:style w:type="character" w:styleId="UyteHipercze">
    <w:name w:val="FollowedHyperlink"/>
    <w:basedOn w:val="Domylnaczcionkaakapitu"/>
    <w:uiPriority w:val="99"/>
    <w:semiHidden/>
    <w:unhideWhenUsed/>
    <w:rsid w:val="00EB73B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425E-958E-4B78-AD1D-93EC391F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8</cp:revision>
  <cp:lastPrinted>2018-06-13T07:13:00Z</cp:lastPrinted>
  <dcterms:created xsi:type="dcterms:W3CDTF">2018-06-19T09:23:00Z</dcterms:created>
  <dcterms:modified xsi:type="dcterms:W3CDTF">2018-06-19T11:05:00Z</dcterms:modified>
</cp:coreProperties>
</file>