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F60" w:rsidRDefault="00D901B0">
      <w:r>
        <w:t>RYS NR 5</w:t>
      </w:r>
    </w:p>
    <w:p w:rsidR="00D901B0" w:rsidRDefault="00D901B0">
      <w:r>
        <w:t>Szafa 3 drzwiowa z szufladami</w:t>
      </w:r>
    </w:p>
    <w:p w:rsidR="00D901B0" w:rsidRDefault="00D901B0">
      <w:r>
        <w:rPr>
          <w:noProof/>
          <w:lang w:eastAsia="pl-PL"/>
        </w:rPr>
        <w:drawing>
          <wp:inline distT="0" distB="0" distL="0" distR="0" wp14:anchorId="6FF517B2" wp14:editId="2CC11B07">
            <wp:extent cx="5760600" cy="7172325"/>
            <wp:effectExtent l="0" t="0" r="0" b="0"/>
            <wp:docPr id="1" name="Obraz 1" descr="https://www.meblemeble.pl/dane/source/a/apie56c51e495d7469986219ef434b072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eblemeble.pl/dane/source/a/apie56c51e495d7469986219ef434b07257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0514" cy="7184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01B0" w:rsidRDefault="00D901B0">
      <w:r>
        <w:t>Kolor sosna</w:t>
      </w:r>
    </w:p>
    <w:p w:rsidR="00D901B0" w:rsidRDefault="00D901B0">
      <w:r>
        <w:t>Wymiary: szerokość 133 cm +/- 5 cm, wysokość 190 cm +/- 5 cm, głębokość 60 cm =/- 5 cm</w:t>
      </w:r>
      <w:bookmarkStart w:id="0" w:name="_GoBack"/>
      <w:bookmarkEnd w:id="0"/>
    </w:p>
    <w:sectPr w:rsidR="00D90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B0"/>
    <w:rsid w:val="006A5F60"/>
    <w:rsid w:val="00D90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889F"/>
  <w15:chartTrackingRefBased/>
  <w15:docId w15:val="{164F3CBF-E6CC-42B5-8FF1-D7FD110B9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GreńA</dc:creator>
  <cp:keywords/>
  <dc:description/>
  <cp:lastModifiedBy>GreńA</cp:lastModifiedBy>
  <cp:revision>1</cp:revision>
  <dcterms:created xsi:type="dcterms:W3CDTF">2018-06-21T08:35:00Z</dcterms:created>
  <dcterms:modified xsi:type="dcterms:W3CDTF">2018-06-21T08:40:00Z</dcterms:modified>
</cp:coreProperties>
</file>