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e-mail:sekretariat@mops.bielsko.biala.pl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02775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:rsidR="00FF3C6E" w:rsidRDefault="001C21DF" w:rsidP="00005012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„Świadczenia</w:t>
      </w:r>
      <w:r w:rsidR="00005012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 </w:t>
      </w:r>
      <w:r w:rsidR="00FF3C6E" w:rsidRPr="00FF3C6E">
        <w:rPr>
          <w:rFonts w:ascii="Trebuchet MS" w:eastAsia="Tahoma,Bold" w:hAnsi="Trebuchet MS" w:cs="Lucida Sans Unicode"/>
          <w:b/>
          <w:bCs/>
          <w:sz w:val="32"/>
          <w:szCs w:val="20"/>
        </w:rPr>
        <w:t>specjalistycznych usług opiekuńczych</w:t>
      </w:r>
      <w:r w:rsidR="00FF3C6E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 </w:t>
      </w:r>
    </w:p>
    <w:p w:rsidR="00005012" w:rsidRDefault="00005012" w:rsidP="00FF3C6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dla osób z zaburzeniami psychicznymi</w:t>
      </w:r>
    </w:p>
    <w:p w:rsidR="00E16D16" w:rsidRPr="00FF3C6E" w:rsidRDefault="00E16D16" w:rsidP="00FF3C6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 w:rsidRPr="00FF3C6E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na potrzeby </w:t>
      </w:r>
    </w:p>
    <w:p w:rsidR="00E16D16" w:rsidRPr="00FF3C6E" w:rsidRDefault="00E16D16" w:rsidP="00FF3C6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 w:rsidRPr="00FF3C6E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Miejskiego Ośrodka Pomocy Społecznej </w:t>
      </w:r>
    </w:p>
    <w:p w:rsidR="00E16D16" w:rsidRPr="00FF3C6E" w:rsidRDefault="00E16D16" w:rsidP="00FF3C6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 w:rsidRPr="00FF3C6E">
        <w:rPr>
          <w:rFonts w:ascii="Trebuchet MS" w:eastAsia="Tahoma,Bold" w:hAnsi="Trebuchet MS" w:cs="Lucida Sans Unicode"/>
          <w:b/>
          <w:bCs/>
          <w:sz w:val="32"/>
          <w:szCs w:val="20"/>
        </w:rPr>
        <w:t>w Bielsku-Białej”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81182A">
        <w:rPr>
          <w:rFonts w:ascii="Trebuchet MS" w:hAnsi="Trebuchet MS"/>
          <w:sz w:val="24"/>
          <w:szCs w:val="20"/>
        </w:rPr>
        <w:t>U. z 2017 r. poz. 1579</w:t>
      </w:r>
      <w:r w:rsidR="00124F2A">
        <w:rPr>
          <w:rFonts w:ascii="Trebuchet MS" w:hAnsi="Trebuchet MS"/>
          <w:sz w:val="24"/>
          <w:szCs w:val="20"/>
        </w:rPr>
        <w:t xml:space="preserve"> z </w:t>
      </w:r>
      <w:proofErr w:type="spellStart"/>
      <w:r w:rsidR="00124F2A">
        <w:rPr>
          <w:rFonts w:ascii="Trebuchet MS" w:hAnsi="Trebuchet MS"/>
          <w:sz w:val="24"/>
          <w:szCs w:val="20"/>
        </w:rPr>
        <w:t>późn</w:t>
      </w:r>
      <w:proofErr w:type="spellEnd"/>
      <w:r w:rsidR="00124F2A">
        <w:rPr>
          <w:rFonts w:ascii="Trebuchet MS" w:hAnsi="Trebuchet MS"/>
          <w:sz w:val="24"/>
          <w:szCs w:val="20"/>
        </w:rPr>
        <w:t>. zm.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402775" w:rsidRDefault="00402775" w:rsidP="00C92B7D">
      <w:pPr>
        <w:rPr>
          <w:rFonts w:ascii="Trebuchet MS" w:hAnsi="Trebuchet MS"/>
          <w:sz w:val="20"/>
          <w:szCs w:val="20"/>
        </w:rPr>
      </w:pP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P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C92B7D" w:rsidRPr="00C92B7D" w:rsidRDefault="00C92B7D" w:rsidP="00C92B7D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Pr="00C92B7D" w:rsidRDefault="00C92B7D" w:rsidP="00C92B7D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C92B7D" w:rsidRDefault="00C92B7D" w:rsidP="00C92B7D">
      <w:pPr>
        <w:spacing w:line="360" w:lineRule="auto"/>
        <w:rPr>
          <w:rFonts w:ascii="Trebuchet MS" w:hAnsi="Trebuchet MS"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zwany dalej „Zamawiającym”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C92B7D" w:rsidRDefault="00C92B7D" w:rsidP="003D466A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Do </w:t>
      </w:r>
      <w:r w:rsidR="00581074">
        <w:rPr>
          <w:rFonts w:ascii="Trebuchet MS" w:hAnsi="Trebuchet MS"/>
          <w:sz w:val="20"/>
          <w:szCs w:val="20"/>
        </w:rPr>
        <w:t xml:space="preserve">przeprowadzenia </w:t>
      </w:r>
      <w:r>
        <w:rPr>
          <w:rFonts w:ascii="Trebuchet MS" w:hAnsi="Trebuchet MS"/>
          <w:sz w:val="20"/>
          <w:szCs w:val="20"/>
        </w:rPr>
        <w:t>postępowania stosuje się art. 138o ustawy Prawo zam</w:t>
      </w:r>
      <w:r w:rsidR="0081182A">
        <w:rPr>
          <w:rFonts w:ascii="Trebuchet MS" w:hAnsi="Trebuchet MS"/>
          <w:sz w:val="20"/>
          <w:szCs w:val="20"/>
        </w:rPr>
        <w:t xml:space="preserve">ówień publicznych (Dz. U. </w:t>
      </w:r>
      <w:r w:rsidR="00581074">
        <w:rPr>
          <w:rFonts w:ascii="Trebuchet MS" w:hAnsi="Trebuchet MS"/>
          <w:sz w:val="20"/>
          <w:szCs w:val="20"/>
        </w:rPr>
        <w:br/>
      </w:r>
      <w:r w:rsidR="0081182A">
        <w:rPr>
          <w:rFonts w:ascii="Trebuchet MS" w:hAnsi="Trebuchet MS"/>
          <w:sz w:val="20"/>
          <w:szCs w:val="20"/>
        </w:rPr>
        <w:t>z 2017 r. poz. 1579</w:t>
      </w:r>
      <w:r w:rsidR="00124F2A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124F2A">
        <w:rPr>
          <w:rFonts w:ascii="Trebuchet MS" w:hAnsi="Trebuchet MS"/>
          <w:sz w:val="20"/>
          <w:szCs w:val="20"/>
        </w:rPr>
        <w:t>późn</w:t>
      </w:r>
      <w:proofErr w:type="spellEnd"/>
      <w:r w:rsidR="00124F2A">
        <w:rPr>
          <w:rFonts w:ascii="Trebuchet MS" w:hAnsi="Trebuchet MS"/>
          <w:sz w:val="20"/>
          <w:szCs w:val="20"/>
        </w:rPr>
        <w:t>. zm.</w:t>
      </w:r>
      <w:r>
        <w:rPr>
          <w:rFonts w:ascii="Trebuchet MS" w:hAnsi="Trebuchet MS"/>
          <w:sz w:val="20"/>
          <w:szCs w:val="20"/>
        </w:rPr>
        <w:t>)</w:t>
      </w:r>
      <w:r w:rsidR="0081182A">
        <w:rPr>
          <w:rFonts w:ascii="Trebuchet MS" w:hAnsi="Trebuchet MS"/>
          <w:sz w:val="20"/>
          <w:szCs w:val="20"/>
        </w:rPr>
        <w:t>.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C92B7D">
      <w:pPr>
        <w:pStyle w:val="Akapitzlist"/>
        <w:numPr>
          <w:ilvl w:val="1"/>
          <w:numId w:val="1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C92B7D" w:rsidRDefault="00DB0DB3" w:rsidP="00C933C2">
      <w:pPr>
        <w:pStyle w:val="Akapitzlist"/>
        <w:numPr>
          <w:ilvl w:val="2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:rsidR="00C92B7D" w:rsidRDefault="00C92B7D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Pytania Wykonawców do</w:t>
      </w:r>
      <w:r w:rsidR="00DB0DB3">
        <w:rPr>
          <w:rFonts w:ascii="Trebuchet MS" w:hAnsi="Trebuchet MS"/>
          <w:sz w:val="20"/>
          <w:szCs w:val="20"/>
        </w:rPr>
        <w:t xml:space="preserve"> treści O</w:t>
      </w:r>
      <w:r w:rsidR="00C9144A">
        <w:rPr>
          <w:rFonts w:ascii="Trebuchet MS" w:hAnsi="Trebuchet MS"/>
          <w:sz w:val="20"/>
          <w:szCs w:val="20"/>
        </w:rPr>
        <w:t>głoszenia o zamówieniu</w:t>
      </w:r>
    </w:p>
    <w:p w:rsidR="00C92B7D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Składanie ofert</w:t>
      </w:r>
    </w:p>
    <w:p w:rsidR="00C92B7D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Badanie i ocena złożonych ofert</w:t>
      </w:r>
    </w:p>
    <w:p w:rsidR="00C92B7D" w:rsidRDefault="00C92B7D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Wybór oferty najkorzystniejszej albo </w:t>
      </w:r>
      <w:r w:rsidR="00C43D8B">
        <w:rPr>
          <w:rFonts w:ascii="Trebuchet MS" w:hAnsi="Trebuchet MS"/>
          <w:sz w:val="20"/>
          <w:szCs w:val="20"/>
        </w:rPr>
        <w:t>nieudzielenie zamówienia</w:t>
      </w:r>
    </w:p>
    <w:p w:rsidR="003D466A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Zawarcie umowy</w:t>
      </w:r>
    </w:p>
    <w:p w:rsidR="003D466A" w:rsidRDefault="003D466A" w:rsidP="00C933C2">
      <w:pPr>
        <w:pStyle w:val="Akapitzlist"/>
        <w:numPr>
          <w:ilvl w:val="2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3D466A" w:rsidRDefault="003D466A" w:rsidP="003D466A">
      <w:pPr>
        <w:pStyle w:val="Akapitzlist"/>
        <w:spacing w:line="360" w:lineRule="auto"/>
        <w:ind w:left="1080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dokumentów, z uwzględnieniem zapisu pkt. 3.1. rozdziału 2 niniejszego ogłoszenia.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</w:t>
      </w:r>
      <w:r w:rsidR="00402775">
        <w:rPr>
          <w:rFonts w:ascii="Trebuchet MS" w:hAnsi="Trebuchet MS"/>
          <w:sz w:val="20"/>
          <w:szCs w:val="20"/>
        </w:rPr>
        <w:t>padku nieudzielenia zamówienia</w:t>
      </w:r>
      <w:r>
        <w:rPr>
          <w:rFonts w:ascii="Trebuchet MS" w:hAnsi="Trebuchet MS"/>
          <w:sz w:val="20"/>
          <w:szCs w:val="20"/>
        </w:rPr>
        <w:t xml:space="preserve"> Zamawiający nie przewiduje zwrotu Wykonawcom kosztów udziału w postępowaniu.</w:t>
      </w:r>
    </w:p>
    <w:p w:rsidR="003D466A" w:rsidRPr="003D466A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3D466A" w:rsidRDefault="003D466A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0E0A97" w:rsidRDefault="000E0A97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3D466A" w:rsidRDefault="003D466A" w:rsidP="00C933C2">
      <w:pPr>
        <w:pStyle w:val="Akapitzlist"/>
        <w:numPr>
          <w:ilvl w:val="2"/>
          <w:numId w:val="1"/>
        </w:numPr>
        <w:spacing w:line="360" w:lineRule="auto"/>
        <w:ind w:left="99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Oferta oraz wszelkie dokumenty</w:t>
      </w:r>
      <w:r w:rsidR="00402775">
        <w:rPr>
          <w:rFonts w:ascii="Trebuchet MS" w:hAnsi="Trebuchet MS"/>
          <w:sz w:val="20"/>
          <w:szCs w:val="20"/>
        </w:rPr>
        <w:t xml:space="preserve"> składane przez Wykonawców muszą</w:t>
      </w:r>
      <w:r>
        <w:rPr>
          <w:rFonts w:ascii="Trebuchet MS" w:hAnsi="Trebuchet MS"/>
          <w:sz w:val="20"/>
          <w:szCs w:val="20"/>
        </w:rPr>
        <w:t xml:space="preserve"> być sporządzone w języku polskim lub przetłumaczone przez Wykonawcę na język polski.</w:t>
      </w:r>
    </w:p>
    <w:p w:rsidR="003D466A" w:rsidRDefault="00CC1E0F" w:rsidP="00C933C2">
      <w:pPr>
        <w:pStyle w:val="Akapitzlist"/>
        <w:numPr>
          <w:ilvl w:val="2"/>
          <w:numId w:val="1"/>
        </w:numPr>
        <w:spacing w:line="360" w:lineRule="auto"/>
        <w:ind w:left="99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Default="00CC1E0F" w:rsidP="00C933C2">
      <w:pPr>
        <w:pStyle w:val="Akapitzlist"/>
        <w:numPr>
          <w:ilvl w:val="2"/>
          <w:numId w:val="1"/>
        </w:numPr>
        <w:spacing w:line="360" w:lineRule="auto"/>
        <w:ind w:left="99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933C2" w:rsidP="00C933C2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CC1E0F" w:rsidRDefault="00CC1E0F" w:rsidP="001C21D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 xml:space="preserve">Przedmiotem zamówienia jest </w:t>
      </w:r>
      <w:r w:rsidR="0081182A">
        <w:rPr>
          <w:rFonts w:ascii="Trebuchet MS" w:hAnsi="Trebuchet MS"/>
          <w:sz w:val="20"/>
          <w:szCs w:val="20"/>
        </w:rPr>
        <w:t xml:space="preserve">świadczenie </w:t>
      </w:r>
      <w:r w:rsidR="008C6DF6">
        <w:rPr>
          <w:rFonts w:ascii="Trebuchet MS" w:hAnsi="Trebuchet MS"/>
          <w:sz w:val="20"/>
          <w:szCs w:val="20"/>
        </w:rPr>
        <w:t xml:space="preserve">specjalistycznych usług opiekuńczych </w:t>
      </w:r>
      <w:r w:rsidR="0081182A">
        <w:rPr>
          <w:rFonts w:ascii="Trebuchet MS" w:hAnsi="Trebuchet MS"/>
          <w:sz w:val="20"/>
          <w:szCs w:val="20"/>
        </w:rPr>
        <w:t xml:space="preserve">dla osób                                                 z zaburzeniami psychicznymi </w:t>
      </w:r>
      <w:r w:rsidR="008C6DF6">
        <w:rPr>
          <w:rFonts w:ascii="Trebuchet MS" w:hAnsi="Trebuchet MS"/>
          <w:sz w:val="20"/>
          <w:szCs w:val="20"/>
        </w:rPr>
        <w:t>wykonywanych dla podopiecznych Miejskiego Ośrodka Po</w:t>
      </w:r>
      <w:r w:rsidR="0081182A">
        <w:rPr>
          <w:rFonts w:ascii="Trebuchet MS" w:hAnsi="Trebuchet MS"/>
          <w:sz w:val="20"/>
          <w:szCs w:val="20"/>
        </w:rPr>
        <w:t>mo</w:t>
      </w:r>
      <w:r w:rsidR="0087687C">
        <w:rPr>
          <w:rFonts w:ascii="Trebuchet MS" w:hAnsi="Trebuchet MS"/>
          <w:sz w:val="20"/>
          <w:szCs w:val="20"/>
        </w:rPr>
        <w:t>cy Społecznej w Bielsku</w:t>
      </w:r>
      <w:r w:rsidR="0081182A">
        <w:rPr>
          <w:rFonts w:ascii="Trebuchet MS" w:hAnsi="Trebuchet MS"/>
          <w:sz w:val="20"/>
          <w:szCs w:val="20"/>
        </w:rPr>
        <w:t>-Białe</w:t>
      </w:r>
      <w:bookmarkStart w:id="0" w:name="_GoBack"/>
      <w:bookmarkEnd w:id="0"/>
      <w:r w:rsidR="0081182A">
        <w:rPr>
          <w:rFonts w:ascii="Trebuchet MS" w:hAnsi="Trebuchet MS"/>
          <w:sz w:val="20"/>
          <w:szCs w:val="20"/>
        </w:rPr>
        <w:t>j</w:t>
      </w:r>
      <w:r w:rsidR="008C6DF6">
        <w:rPr>
          <w:rFonts w:ascii="Trebuchet MS" w:hAnsi="Trebuchet MS"/>
          <w:sz w:val="20"/>
          <w:szCs w:val="20"/>
        </w:rPr>
        <w:t>, w miejscu ich zamieszkania lub pobytu.</w:t>
      </w:r>
    </w:p>
    <w:p w:rsidR="008C6DF6" w:rsidRDefault="0081182A" w:rsidP="001C21D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Specjalistyczne usługi opiekuńcze </w:t>
      </w:r>
      <w:r w:rsidR="00081AA8">
        <w:rPr>
          <w:rFonts w:ascii="Trebuchet MS" w:hAnsi="Trebuchet MS"/>
          <w:sz w:val="20"/>
          <w:szCs w:val="20"/>
        </w:rPr>
        <w:t>dla osób z zaburzeniami psychicznymi dostosowane są do szczególnych potrzeb, wynikających z rodzaju schorzenia lub niepełnosprawności.</w:t>
      </w:r>
    </w:p>
    <w:p w:rsidR="008C6DF6" w:rsidRDefault="00081AA8" w:rsidP="001C21DF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Wyodrębniono następujące rodzaje specjalistycznych usług opiekuńczych dla osób z zaburzeniami psychicznymi</w:t>
      </w:r>
      <w:r w:rsidR="008C6DF6">
        <w:rPr>
          <w:rFonts w:ascii="Trebuchet MS" w:hAnsi="Trebuchet MS"/>
          <w:sz w:val="20"/>
          <w:szCs w:val="20"/>
        </w:rPr>
        <w:t>:</w:t>
      </w:r>
    </w:p>
    <w:p w:rsidR="008C6DF6" w:rsidRDefault="00081AA8" w:rsidP="001C21DF">
      <w:pPr>
        <w:pStyle w:val="Akapitzlist"/>
        <w:numPr>
          <w:ilvl w:val="2"/>
          <w:numId w:val="1"/>
        </w:numPr>
        <w:spacing w:line="360" w:lineRule="auto"/>
        <w:ind w:left="99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Uczenie i rozwijanie umiejętności niezbędnych do samodzielnego życia, w tym zwłaszcza</w:t>
      </w:r>
      <w:r w:rsidR="008C6DF6">
        <w:rPr>
          <w:rFonts w:ascii="Trebuchet MS" w:hAnsi="Trebuchet MS"/>
          <w:sz w:val="20"/>
          <w:szCs w:val="20"/>
        </w:rPr>
        <w:t>:</w:t>
      </w:r>
    </w:p>
    <w:p w:rsidR="001C21DF" w:rsidRDefault="008C6DF6" w:rsidP="001C21DF">
      <w:pPr>
        <w:pStyle w:val="Akapitzlist"/>
        <w:numPr>
          <w:ilvl w:val="3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081AA8">
        <w:rPr>
          <w:rFonts w:ascii="Trebuchet MS" w:hAnsi="Trebuchet MS"/>
          <w:sz w:val="20"/>
          <w:szCs w:val="20"/>
        </w:rPr>
        <w:t>kształtowanie umiejętności zaspokajania podstawowych potrzeb życiowych i umiejętności społecznego funkcjonowania, motywowanie do aktywności, leczenia i rehabilitacji, prowadzenie treningów umiejętności samoobsługi i umiejętności społecznych oraz wspieranie, także w formie asystowania w codziennych czynnościach życiowych, w szczególności takich jak:</w:t>
      </w:r>
    </w:p>
    <w:p w:rsidR="00081AA8" w:rsidRDefault="00081AA8" w:rsidP="00081AA8">
      <w:pPr>
        <w:pStyle w:val="Akapitzlist"/>
        <w:numPr>
          <w:ilvl w:val="4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samoobsługa, zwłaszcza wykonywanie czynności gospodarczych i porządkowych, w tym umiejętności utrzymania i prowadzenia domu,</w:t>
      </w:r>
    </w:p>
    <w:p w:rsidR="00081AA8" w:rsidRDefault="00081AA8" w:rsidP="00081AA8">
      <w:pPr>
        <w:pStyle w:val="Akapitzlist"/>
        <w:numPr>
          <w:ilvl w:val="4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dbałość o higienę i wygląd,</w:t>
      </w:r>
    </w:p>
    <w:p w:rsidR="00081AA8" w:rsidRDefault="00081AA8" w:rsidP="00081AA8">
      <w:pPr>
        <w:pStyle w:val="Akapitzlist"/>
        <w:numPr>
          <w:ilvl w:val="4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utrzymywanie kontaktów z domownikami, rówieśnikami, w miejscu nauki i pracy oraz ze społecznością lokalną,</w:t>
      </w:r>
    </w:p>
    <w:p w:rsidR="00081AA8" w:rsidRDefault="00081AA8" w:rsidP="00081AA8">
      <w:pPr>
        <w:pStyle w:val="Akapitzlist"/>
        <w:numPr>
          <w:ilvl w:val="4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wspólne organizowanie i spędzanie czasu wolnego,</w:t>
      </w:r>
    </w:p>
    <w:p w:rsidR="00081AA8" w:rsidRDefault="00081AA8" w:rsidP="00081AA8">
      <w:pPr>
        <w:pStyle w:val="Akapitzlist"/>
        <w:numPr>
          <w:ilvl w:val="4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korzystanie z usług różnych instytucji;</w:t>
      </w:r>
    </w:p>
    <w:p w:rsidR="001C21DF" w:rsidRDefault="00E71A37" w:rsidP="001C21DF">
      <w:pPr>
        <w:pStyle w:val="Akapitzlist"/>
        <w:numPr>
          <w:ilvl w:val="3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081AA8">
        <w:rPr>
          <w:rFonts w:ascii="Trebuchet MS" w:hAnsi="Trebuchet MS"/>
          <w:sz w:val="20"/>
          <w:szCs w:val="20"/>
        </w:rPr>
        <w:t>interwencje i pomoc w życiu w rodzinie, w tym:</w:t>
      </w:r>
    </w:p>
    <w:p w:rsidR="00081AA8" w:rsidRDefault="00830C1E" w:rsidP="00081AA8">
      <w:pPr>
        <w:pStyle w:val="Akapitzlist"/>
        <w:numPr>
          <w:ilvl w:val="4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081AA8">
        <w:rPr>
          <w:rFonts w:ascii="Trebuchet MS" w:hAnsi="Trebuchet MS"/>
          <w:sz w:val="20"/>
          <w:szCs w:val="20"/>
        </w:rPr>
        <w:t>omoc w radzeniu sobie w sytuacjach kryzysowych – poradnictwo specjalistyczne, interwencje kryzysowe, wsparcie psychologiczne, rozmowy terapeutyczne,</w:t>
      </w:r>
    </w:p>
    <w:p w:rsidR="00081AA8" w:rsidRDefault="00830C1E" w:rsidP="00081AA8">
      <w:pPr>
        <w:pStyle w:val="Akapitzlist"/>
        <w:numPr>
          <w:ilvl w:val="4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</w:t>
      </w:r>
      <w:r w:rsidR="00542DB8">
        <w:rPr>
          <w:rFonts w:ascii="Trebuchet MS" w:hAnsi="Trebuchet MS"/>
          <w:sz w:val="20"/>
          <w:szCs w:val="20"/>
        </w:rPr>
        <w:t>łatwienie dostępu do edukacji i kultury,</w:t>
      </w:r>
    </w:p>
    <w:p w:rsidR="00542DB8" w:rsidRDefault="00830C1E" w:rsidP="00081AA8">
      <w:pPr>
        <w:pStyle w:val="Akapitzlist"/>
        <w:numPr>
          <w:ilvl w:val="4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</w:t>
      </w:r>
      <w:r w:rsidR="00542DB8">
        <w:rPr>
          <w:rFonts w:ascii="Trebuchet MS" w:hAnsi="Trebuchet MS"/>
          <w:sz w:val="20"/>
          <w:szCs w:val="20"/>
        </w:rPr>
        <w:t>oradztwo, koordynacja działań innych służb na rzecz rodziny, której członkiem jest osoba uzyskująca pomoc w formie specjalistycznych usług,</w:t>
      </w:r>
    </w:p>
    <w:p w:rsidR="00542DB8" w:rsidRDefault="00830C1E" w:rsidP="00081AA8">
      <w:pPr>
        <w:pStyle w:val="Akapitzlist"/>
        <w:numPr>
          <w:ilvl w:val="4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</w:t>
      </w:r>
      <w:r w:rsidR="00542DB8">
        <w:rPr>
          <w:rFonts w:ascii="Trebuchet MS" w:hAnsi="Trebuchet MS"/>
          <w:sz w:val="20"/>
          <w:szCs w:val="20"/>
        </w:rPr>
        <w:t>ształtowanie pozytywnych relacji osoby wspieranej z osobami bliskimi,</w:t>
      </w:r>
    </w:p>
    <w:p w:rsidR="00542DB8" w:rsidRDefault="00830C1E" w:rsidP="00081AA8">
      <w:pPr>
        <w:pStyle w:val="Akapitzlist"/>
        <w:numPr>
          <w:ilvl w:val="4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w</w:t>
      </w:r>
      <w:r w:rsidR="00542DB8">
        <w:rPr>
          <w:rFonts w:ascii="Trebuchet MS" w:hAnsi="Trebuchet MS"/>
          <w:sz w:val="20"/>
          <w:szCs w:val="20"/>
        </w:rPr>
        <w:t>spółpraca z rodziną – kształtowanie odpowiednich postaw wobec osoby chorującej, niepełnosprawnej;</w:t>
      </w:r>
    </w:p>
    <w:p w:rsidR="001C21DF" w:rsidRDefault="00C933C2" w:rsidP="001C21DF">
      <w:pPr>
        <w:pStyle w:val="Akapitzlist"/>
        <w:numPr>
          <w:ilvl w:val="3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1C21DF">
        <w:rPr>
          <w:rFonts w:ascii="Trebuchet MS" w:hAnsi="Trebuchet MS"/>
          <w:sz w:val="20"/>
          <w:szCs w:val="20"/>
        </w:rPr>
        <w:t xml:space="preserve"> </w:t>
      </w:r>
      <w:r w:rsidR="00542DB8">
        <w:rPr>
          <w:rFonts w:ascii="Trebuchet MS" w:hAnsi="Trebuchet MS"/>
          <w:sz w:val="20"/>
          <w:szCs w:val="20"/>
        </w:rPr>
        <w:t>Pomoc w załatwieniu spraw urzędowych, w tym:</w:t>
      </w:r>
    </w:p>
    <w:p w:rsidR="00542DB8" w:rsidRDefault="00830C1E" w:rsidP="00542DB8">
      <w:pPr>
        <w:pStyle w:val="Akapitzlist"/>
        <w:numPr>
          <w:ilvl w:val="4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542DB8">
        <w:rPr>
          <w:rFonts w:ascii="Trebuchet MS" w:hAnsi="Trebuchet MS"/>
          <w:sz w:val="20"/>
          <w:szCs w:val="20"/>
        </w:rPr>
        <w:t xml:space="preserve"> uzyskaniu świadczeń socjalnych, emerytalno-rentowych,</w:t>
      </w:r>
    </w:p>
    <w:p w:rsidR="00542DB8" w:rsidRDefault="00830C1E" w:rsidP="00542DB8">
      <w:pPr>
        <w:pStyle w:val="Akapitzlist"/>
        <w:numPr>
          <w:ilvl w:val="4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542DB8">
        <w:rPr>
          <w:rFonts w:ascii="Trebuchet MS" w:hAnsi="Trebuchet MS"/>
          <w:sz w:val="20"/>
          <w:szCs w:val="20"/>
        </w:rPr>
        <w:t xml:space="preserve"> wypełnieniu dokumentów urzędowych;</w:t>
      </w:r>
    </w:p>
    <w:p w:rsidR="001C21DF" w:rsidRDefault="00C933C2" w:rsidP="001C21DF">
      <w:pPr>
        <w:pStyle w:val="Akapitzlist"/>
        <w:numPr>
          <w:ilvl w:val="3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1C21DF">
        <w:rPr>
          <w:rFonts w:ascii="Trebuchet MS" w:hAnsi="Trebuchet MS"/>
          <w:sz w:val="20"/>
          <w:szCs w:val="20"/>
        </w:rPr>
        <w:t xml:space="preserve"> </w:t>
      </w:r>
      <w:r w:rsidR="00542DB8">
        <w:rPr>
          <w:rFonts w:ascii="Trebuchet MS" w:hAnsi="Trebuchet MS"/>
          <w:sz w:val="20"/>
          <w:szCs w:val="20"/>
        </w:rPr>
        <w:t>Wspieranie i pomoc w uzyskaniu zatrudnienia, w tym zwłaszcza:</w:t>
      </w:r>
    </w:p>
    <w:p w:rsidR="00542DB8" w:rsidRDefault="00830C1E" w:rsidP="00542DB8">
      <w:pPr>
        <w:pStyle w:val="Akapitzlist"/>
        <w:numPr>
          <w:ilvl w:val="4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542DB8">
        <w:rPr>
          <w:rFonts w:ascii="Trebuchet MS" w:hAnsi="Trebuchet MS"/>
          <w:sz w:val="20"/>
          <w:szCs w:val="20"/>
        </w:rPr>
        <w:t xml:space="preserve"> szukaniu informacji o pracy, pomoc w znalezieniu zatrudnienia lub alternatywnego zajęcia, w szczególności uczestnictwo w zajęciach warsztatów terapii zajęciowej, zakładach aktywności zawodowej, środowiskowych domach samopomocy, centrach </w:t>
      </w:r>
      <w:r>
        <w:rPr>
          <w:rFonts w:ascii="Trebuchet MS" w:hAnsi="Trebuchet MS"/>
          <w:sz w:val="20"/>
          <w:szCs w:val="20"/>
        </w:rPr>
        <w:t xml:space="preserve">                          </w:t>
      </w:r>
      <w:r w:rsidR="00542DB8">
        <w:rPr>
          <w:rFonts w:ascii="Trebuchet MS" w:hAnsi="Trebuchet MS"/>
          <w:sz w:val="20"/>
          <w:szCs w:val="20"/>
        </w:rPr>
        <w:t>i klubach integracji społecznej, klubach pracy,</w:t>
      </w:r>
    </w:p>
    <w:p w:rsidR="00542DB8" w:rsidRDefault="00830C1E" w:rsidP="00542DB8">
      <w:pPr>
        <w:pStyle w:val="Akapitzlist"/>
        <w:numPr>
          <w:ilvl w:val="4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542DB8">
        <w:rPr>
          <w:rFonts w:ascii="Trebuchet MS" w:hAnsi="Trebuchet MS"/>
          <w:sz w:val="20"/>
          <w:szCs w:val="20"/>
        </w:rPr>
        <w:t xml:space="preserve"> kompletowaniu dokumentów potrzebnych do zatrudnienia,</w:t>
      </w:r>
    </w:p>
    <w:p w:rsidR="00542DB8" w:rsidRDefault="00830C1E" w:rsidP="00542DB8">
      <w:pPr>
        <w:pStyle w:val="Akapitzlist"/>
        <w:numPr>
          <w:ilvl w:val="4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542DB8">
        <w:rPr>
          <w:rFonts w:ascii="Trebuchet MS" w:hAnsi="Trebuchet MS"/>
          <w:sz w:val="20"/>
          <w:szCs w:val="20"/>
        </w:rPr>
        <w:t xml:space="preserve"> przygotowaniu do rozmowy z pracodawcą, wspieranie i asystowanie w kontaktach </w:t>
      </w:r>
      <w:r>
        <w:rPr>
          <w:rFonts w:ascii="Trebuchet MS" w:hAnsi="Trebuchet MS"/>
          <w:sz w:val="20"/>
          <w:szCs w:val="20"/>
        </w:rPr>
        <w:t xml:space="preserve">                       </w:t>
      </w:r>
      <w:r w:rsidR="00542DB8">
        <w:rPr>
          <w:rFonts w:ascii="Trebuchet MS" w:hAnsi="Trebuchet MS"/>
          <w:sz w:val="20"/>
          <w:szCs w:val="20"/>
        </w:rPr>
        <w:t>z pracodawcą,</w:t>
      </w:r>
    </w:p>
    <w:p w:rsidR="00542DB8" w:rsidRDefault="00830C1E" w:rsidP="00542DB8">
      <w:pPr>
        <w:pStyle w:val="Akapitzlist"/>
        <w:numPr>
          <w:ilvl w:val="4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542DB8">
        <w:rPr>
          <w:rFonts w:ascii="Trebuchet MS" w:hAnsi="Trebuchet MS"/>
          <w:sz w:val="20"/>
          <w:szCs w:val="20"/>
        </w:rPr>
        <w:t xml:space="preserve"> rozwiązywaniu problemów psychicznych wynikających z pracy lub jej braku;</w:t>
      </w:r>
    </w:p>
    <w:p w:rsidR="001C21DF" w:rsidRDefault="00C9144A" w:rsidP="001C21DF">
      <w:pPr>
        <w:pStyle w:val="Akapitzlist"/>
        <w:numPr>
          <w:ilvl w:val="3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344746">
        <w:rPr>
          <w:rFonts w:ascii="Trebuchet MS" w:hAnsi="Trebuchet MS"/>
          <w:sz w:val="20"/>
          <w:szCs w:val="20"/>
        </w:rPr>
        <w:t>Pomoc w gospodarowaniu pieniędzmi, w tym:</w:t>
      </w:r>
    </w:p>
    <w:p w:rsidR="00344746" w:rsidRDefault="00830C1E" w:rsidP="00344746">
      <w:pPr>
        <w:pStyle w:val="Akapitzlist"/>
        <w:numPr>
          <w:ilvl w:val="4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</w:t>
      </w:r>
      <w:r w:rsidR="00344746">
        <w:rPr>
          <w:rFonts w:ascii="Trebuchet MS" w:hAnsi="Trebuchet MS"/>
          <w:sz w:val="20"/>
          <w:szCs w:val="20"/>
        </w:rPr>
        <w:t>auka planowania budżetu, asystowanie przy ponoszeniu wydatków,</w:t>
      </w:r>
    </w:p>
    <w:p w:rsidR="00344746" w:rsidRDefault="00830C1E" w:rsidP="00344746">
      <w:pPr>
        <w:pStyle w:val="Akapitzlist"/>
        <w:numPr>
          <w:ilvl w:val="4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344746">
        <w:rPr>
          <w:rFonts w:ascii="Trebuchet MS" w:hAnsi="Trebuchet MS"/>
          <w:sz w:val="20"/>
          <w:szCs w:val="20"/>
        </w:rPr>
        <w:t>omoc w uzyskaniu ulg w opłatach,</w:t>
      </w:r>
    </w:p>
    <w:p w:rsidR="000A6D25" w:rsidRPr="00344746" w:rsidRDefault="00830C1E" w:rsidP="00344746">
      <w:pPr>
        <w:pStyle w:val="Akapitzlist"/>
        <w:numPr>
          <w:ilvl w:val="4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</w:t>
      </w:r>
      <w:r w:rsidR="00344746">
        <w:rPr>
          <w:rFonts w:ascii="Trebuchet MS" w:hAnsi="Trebuchet MS"/>
          <w:sz w:val="20"/>
          <w:szCs w:val="20"/>
        </w:rPr>
        <w:t>większenie umiejętności gospodarowania własnym budżetem oraz usamodzielnianie finansowe.</w:t>
      </w:r>
    </w:p>
    <w:p w:rsidR="000A6D25" w:rsidRDefault="00E71A37" w:rsidP="00E71A37">
      <w:pPr>
        <w:pStyle w:val="Akapitzlist"/>
        <w:numPr>
          <w:ilvl w:val="2"/>
          <w:numId w:val="1"/>
        </w:numPr>
        <w:spacing w:line="360" w:lineRule="auto"/>
        <w:ind w:left="851" w:hanging="57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</w:t>
      </w:r>
      <w:r w:rsidR="00344746">
        <w:rPr>
          <w:rFonts w:ascii="Trebuchet MS" w:hAnsi="Trebuchet MS"/>
          <w:sz w:val="20"/>
          <w:szCs w:val="20"/>
        </w:rPr>
        <w:t>Pielęgnacja – jako wspieranie procesu leczenia, w tym</w:t>
      </w:r>
      <w:r w:rsidR="000A6D25">
        <w:rPr>
          <w:rFonts w:ascii="Trebuchet MS" w:hAnsi="Trebuchet MS"/>
          <w:sz w:val="20"/>
          <w:szCs w:val="20"/>
        </w:rPr>
        <w:t>:</w:t>
      </w:r>
    </w:p>
    <w:p w:rsidR="00E71A37" w:rsidRDefault="00830C1E" w:rsidP="00E71A37">
      <w:pPr>
        <w:pStyle w:val="Akapitzlist"/>
        <w:numPr>
          <w:ilvl w:val="3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p</w:t>
      </w:r>
      <w:r w:rsidR="00344746">
        <w:rPr>
          <w:rFonts w:ascii="Trebuchet MS" w:hAnsi="Trebuchet MS"/>
          <w:sz w:val="20"/>
          <w:szCs w:val="20"/>
        </w:rPr>
        <w:t>omoc w dostępie do świadczeń zdrowotnych,</w:t>
      </w:r>
    </w:p>
    <w:p w:rsidR="00E71A37" w:rsidRDefault="00E71A37" w:rsidP="00E71A37">
      <w:pPr>
        <w:pStyle w:val="Akapitzlist"/>
        <w:numPr>
          <w:ilvl w:val="3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830C1E">
        <w:rPr>
          <w:rFonts w:ascii="Trebuchet MS" w:hAnsi="Trebuchet MS"/>
          <w:sz w:val="20"/>
          <w:szCs w:val="20"/>
        </w:rPr>
        <w:t>u</w:t>
      </w:r>
      <w:r w:rsidR="00344746">
        <w:rPr>
          <w:rFonts w:ascii="Trebuchet MS" w:hAnsi="Trebuchet MS"/>
          <w:sz w:val="20"/>
          <w:szCs w:val="20"/>
        </w:rPr>
        <w:t>zgadnianie i pilnowanie terminów wizyt lekarskich, badań diagnostycznych,</w:t>
      </w:r>
    </w:p>
    <w:p w:rsidR="00E71A37" w:rsidRDefault="00830C1E" w:rsidP="00E71A37">
      <w:pPr>
        <w:pStyle w:val="Akapitzlist"/>
        <w:numPr>
          <w:ilvl w:val="3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p</w:t>
      </w:r>
      <w:r w:rsidR="00344746">
        <w:rPr>
          <w:rFonts w:ascii="Trebuchet MS" w:hAnsi="Trebuchet MS"/>
          <w:sz w:val="20"/>
          <w:szCs w:val="20"/>
        </w:rPr>
        <w:t>omoc w wykupywaniu lub zamawianiu leków w aptece,</w:t>
      </w:r>
    </w:p>
    <w:p w:rsidR="00E71A37" w:rsidRDefault="00830C1E" w:rsidP="00E71A37">
      <w:pPr>
        <w:pStyle w:val="Akapitzlist"/>
        <w:numPr>
          <w:ilvl w:val="3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p</w:t>
      </w:r>
      <w:r w:rsidR="00344746">
        <w:rPr>
          <w:rFonts w:ascii="Trebuchet MS" w:hAnsi="Trebuchet MS"/>
          <w:sz w:val="20"/>
          <w:szCs w:val="20"/>
        </w:rPr>
        <w:t>ilnowanie przyjmowania leków oraz obserwowanie ewentualnych skutków ubocznych ich stosowania,</w:t>
      </w:r>
    </w:p>
    <w:p w:rsidR="000A6D25" w:rsidRDefault="00830C1E" w:rsidP="00E71A37">
      <w:pPr>
        <w:pStyle w:val="Akapitzlist"/>
        <w:numPr>
          <w:ilvl w:val="3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w</w:t>
      </w:r>
      <w:r w:rsidR="00344746">
        <w:rPr>
          <w:rFonts w:ascii="Trebuchet MS" w:hAnsi="Trebuchet MS"/>
          <w:sz w:val="20"/>
          <w:szCs w:val="20"/>
        </w:rPr>
        <w:t xml:space="preserve"> szczególnie uzasadnionych przypadkach pomoc w użyciu środków pomocniczych i materiałów medycznych, przedmiotów ortopedycznych, a także w utrzymaniu higieny,</w:t>
      </w:r>
    </w:p>
    <w:p w:rsidR="00344746" w:rsidRDefault="00830C1E" w:rsidP="00E71A37">
      <w:pPr>
        <w:pStyle w:val="Akapitzlist"/>
        <w:numPr>
          <w:ilvl w:val="3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344746">
        <w:rPr>
          <w:rFonts w:ascii="Trebuchet MS" w:hAnsi="Trebuchet MS"/>
          <w:sz w:val="20"/>
          <w:szCs w:val="20"/>
        </w:rPr>
        <w:t>omoc w dotarciu do placówek służby zdrowia,</w:t>
      </w:r>
    </w:p>
    <w:p w:rsidR="00344746" w:rsidRPr="00E71A37" w:rsidRDefault="00830C1E" w:rsidP="00E71A37">
      <w:pPr>
        <w:pStyle w:val="Akapitzlist"/>
        <w:numPr>
          <w:ilvl w:val="3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344746">
        <w:rPr>
          <w:rFonts w:ascii="Trebuchet MS" w:hAnsi="Trebuchet MS"/>
          <w:sz w:val="20"/>
          <w:szCs w:val="20"/>
        </w:rPr>
        <w:t>omoc w dotarciu</w:t>
      </w:r>
      <w:r w:rsidR="000825C7">
        <w:rPr>
          <w:rFonts w:ascii="Trebuchet MS" w:hAnsi="Trebuchet MS"/>
          <w:sz w:val="20"/>
          <w:szCs w:val="20"/>
        </w:rPr>
        <w:t xml:space="preserve"> do placówek rehabilitacyjnych.</w:t>
      </w:r>
    </w:p>
    <w:p w:rsidR="00E71A37" w:rsidRDefault="000825C7" w:rsidP="00E71A37">
      <w:pPr>
        <w:pStyle w:val="Akapitzlist"/>
        <w:numPr>
          <w:ilvl w:val="2"/>
          <w:numId w:val="1"/>
        </w:numPr>
        <w:spacing w:line="360" w:lineRule="auto"/>
        <w:ind w:left="99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Rehabilitacja fizyczna i usprawnianie zaburzonych funkcji organizmu w zakresie nieobjętym przepisami ustawy z dnia 27 sierpnia 2004 r. o świadczeniach opieki zdrowotnej finansowanych ze środków publicznych:</w:t>
      </w:r>
    </w:p>
    <w:p w:rsidR="000825C7" w:rsidRDefault="00830C1E" w:rsidP="000825C7">
      <w:pPr>
        <w:pStyle w:val="Akapitzlist"/>
        <w:numPr>
          <w:ilvl w:val="3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z</w:t>
      </w:r>
      <w:r w:rsidR="000825C7">
        <w:rPr>
          <w:rFonts w:ascii="Trebuchet MS" w:hAnsi="Trebuchet MS"/>
          <w:sz w:val="20"/>
          <w:szCs w:val="20"/>
        </w:rPr>
        <w:t>godnie z zaleceniami lekarskimi lub specjalisty z zakresu rehabilitacji ruchowej lub fizjoterapii,</w:t>
      </w:r>
    </w:p>
    <w:p w:rsidR="000825C7" w:rsidRDefault="00830C1E" w:rsidP="000825C7">
      <w:pPr>
        <w:pStyle w:val="Akapitzlist"/>
        <w:numPr>
          <w:ilvl w:val="3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0825C7">
        <w:rPr>
          <w:rFonts w:ascii="Trebuchet MS" w:hAnsi="Trebuchet MS"/>
          <w:sz w:val="20"/>
          <w:szCs w:val="20"/>
        </w:rPr>
        <w:t xml:space="preserve">spółpraca ze specjalistami </w:t>
      </w:r>
      <w:r w:rsidR="0010348F" w:rsidRPr="00830C1E">
        <w:rPr>
          <w:rFonts w:ascii="Trebuchet MS" w:hAnsi="Trebuchet MS"/>
          <w:sz w:val="20"/>
          <w:szCs w:val="20"/>
        </w:rPr>
        <w:t>w</w:t>
      </w:r>
      <w:r w:rsidR="000825C7">
        <w:rPr>
          <w:rFonts w:ascii="Trebuchet MS" w:hAnsi="Trebuchet MS"/>
          <w:sz w:val="20"/>
          <w:szCs w:val="20"/>
        </w:rPr>
        <w:t xml:space="preserve"> zakresie wspierania psychologiczno-pedagogicznego i edukacyjno-terapeutycznego zmierzającego do wielostronnej aktywizacji osoby korzystającej ze specjalistycznych usług.</w:t>
      </w:r>
    </w:p>
    <w:p w:rsidR="000A6D25" w:rsidRPr="00E71A37" w:rsidRDefault="000825C7" w:rsidP="00E71A37">
      <w:pPr>
        <w:pStyle w:val="Akapitzlist"/>
        <w:numPr>
          <w:ilvl w:val="2"/>
          <w:numId w:val="1"/>
        </w:numPr>
        <w:spacing w:line="360" w:lineRule="auto"/>
        <w:ind w:left="99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Pomoc mieszkaniowa, w tym:</w:t>
      </w:r>
    </w:p>
    <w:p w:rsidR="00E71A37" w:rsidRDefault="00830C1E" w:rsidP="00E71A37">
      <w:pPr>
        <w:pStyle w:val="Akapitzlist"/>
        <w:numPr>
          <w:ilvl w:val="3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 w</w:t>
      </w:r>
      <w:r w:rsidR="000825C7">
        <w:rPr>
          <w:rFonts w:ascii="Trebuchet MS" w:hAnsi="Trebuchet MS"/>
          <w:sz w:val="20"/>
          <w:szCs w:val="20"/>
        </w:rPr>
        <w:t xml:space="preserve"> uzyskaniu mieszkania, negocjowaniu i wnoszeniu opłat,</w:t>
      </w:r>
    </w:p>
    <w:p w:rsidR="00E71A37" w:rsidRDefault="00E71A37" w:rsidP="00E71A37">
      <w:pPr>
        <w:pStyle w:val="Akapitzlist"/>
        <w:numPr>
          <w:ilvl w:val="3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 w:rsidRPr="00E71A37">
        <w:rPr>
          <w:rFonts w:ascii="Trebuchet MS" w:hAnsi="Trebuchet MS"/>
          <w:sz w:val="20"/>
          <w:szCs w:val="20"/>
        </w:rPr>
        <w:t xml:space="preserve"> </w:t>
      </w:r>
      <w:r w:rsidR="00830C1E">
        <w:rPr>
          <w:rFonts w:ascii="Trebuchet MS" w:hAnsi="Trebuchet MS"/>
          <w:sz w:val="20"/>
          <w:szCs w:val="20"/>
        </w:rPr>
        <w:t>w</w:t>
      </w:r>
      <w:r w:rsidR="000825C7">
        <w:rPr>
          <w:rFonts w:ascii="Trebuchet MS" w:hAnsi="Trebuchet MS"/>
          <w:sz w:val="20"/>
          <w:szCs w:val="20"/>
        </w:rPr>
        <w:t xml:space="preserve"> organizacji drobnych remontów, adaptacji, napraw, likwidacji barier architektonicznych,</w:t>
      </w:r>
    </w:p>
    <w:p w:rsidR="00E71A37" w:rsidRDefault="00830C1E" w:rsidP="00E71A37">
      <w:pPr>
        <w:pStyle w:val="Akapitzlist"/>
        <w:numPr>
          <w:ilvl w:val="3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k</w:t>
      </w:r>
      <w:r w:rsidR="000825C7">
        <w:rPr>
          <w:rFonts w:ascii="Trebuchet MS" w:hAnsi="Trebuchet MS"/>
          <w:sz w:val="20"/>
          <w:szCs w:val="20"/>
        </w:rPr>
        <w:t>ształtowanie właściwych relacji osoby uzyskującej pomoc z sąsiadami i gospodarzem domu.</w:t>
      </w:r>
    </w:p>
    <w:p w:rsidR="000825C7" w:rsidRPr="00226ED7" w:rsidRDefault="00226ED7" w:rsidP="00226ED7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Zapewnienie dzieciom i młodzieży z zaburzeniami psychicznymi dostępu do zajęć rehabilitacyjnych i rewalidacyjno-wychowawczych.</w:t>
      </w:r>
    </w:p>
    <w:p w:rsidR="00C933C2" w:rsidRDefault="00226ED7" w:rsidP="00226ED7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Specjalistyczne usługi opiekuńcze mogą być świadczone tylko przez osoby posiadające kwalifikacje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</w:p>
    <w:p w:rsidR="00226ED7" w:rsidRDefault="00226ED7" w:rsidP="00226ED7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Osoby świadczące specjalistyczne usługi dla osób z zaburzeniami psychicznymi muszą posiadać co najmniej półroczny staż pracy w jednej z następujących jednostek:</w:t>
      </w:r>
    </w:p>
    <w:p w:rsidR="00226ED7" w:rsidRDefault="00830C1E" w:rsidP="00226ED7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</w:t>
      </w:r>
      <w:r w:rsidR="00226ED7">
        <w:rPr>
          <w:rFonts w:ascii="Trebuchet MS" w:hAnsi="Trebuchet MS"/>
          <w:sz w:val="20"/>
          <w:szCs w:val="20"/>
        </w:rPr>
        <w:t>zpitalu psychiatrycznym,</w:t>
      </w:r>
    </w:p>
    <w:p w:rsidR="00226ED7" w:rsidRDefault="00830C1E" w:rsidP="00226ED7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226ED7">
        <w:rPr>
          <w:rFonts w:ascii="Trebuchet MS" w:hAnsi="Trebuchet MS"/>
          <w:sz w:val="20"/>
          <w:szCs w:val="20"/>
        </w:rPr>
        <w:t xml:space="preserve"> jednostce organizacyjnej pomocy społecznej dla osób z zaburzeniami psychicznymi,</w:t>
      </w:r>
    </w:p>
    <w:p w:rsidR="00226ED7" w:rsidRDefault="00830C1E" w:rsidP="00226ED7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226ED7">
        <w:rPr>
          <w:rFonts w:ascii="Trebuchet MS" w:hAnsi="Trebuchet MS"/>
          <w:sz w:val="20"/>
          <w:szCs w:val="20"/>
        </w:rPr>
        <w:t>lacówce terapii lub placówce oświatowej, do której uczęszczają dzieci</w:t>
      </w:r>
      <w:r w:rsidR="00CD2883">
        <w:rPr>
          <w:rFonts w:ascii="Trebuchet MS" w:hAnsi="Trebuchet MS"/>
          <w:sz w:val="20"/>
          <w:szCs w:val="20"/>
        </w:rPr>
        <w:t xml:space="preserve"> z zaburzeniami rozwoju lub upośledzeniem umysłowym,</w:t>
      </w:r>
    </w:p>
    <w:p w:rsidR="00CD2883" w:rsidRDefault="00830C1E" w:rsidP="00226ED7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</w:t>
      </w:r>
      <w:r w:rsidR="00CD2883">
        <w:rPr>
          <w:rFonts w:ascii="Trebuchet MS" w:hAnsi="Trebuchet MS"/>
          <w:sz w:val="20"/>
          <w:szCs w:val="20"/>
        </w:rPr>
        <w:t>środku terapeutyczno-edukacyjno-wychowawczym,</w:t>
      </w:r>
    </w:p>
    <w:p w:rsidR="00CD2883" w:rsidRDefault="00830C1E" w:rsidP="00226ED7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</w:t>
      </w:r>
      <w:r w:rsidR="00CD2883">
        <w:rPr>
          <w:rFonts w:ascii="Trebuchet MS" w:hAnsi="Trebuchet MS"/>
          <w:sz w:val="20"/>
          <w:szCs w:val="20"/>
        </w:rPr>
        <w:t>akładzie rehabilitacji,</w:t>
      </w:r>
    </w:p>
    <w:p w:rsidR="00CD2883" w:rsidRDefault="00830C1E" w:rsidP="00226ED7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CD2883">
        <w:rPr>
          <w:rFonts w:ascii="Trebuchet MS" w:hAnsi="Trebuchet MS"/>
          <w:sz w:val="20"/>
          <w:szCs w:val="20"/>
        </w:rPr>
        <w:t xml:space="preserve"> innej jednostce niż wymienione w pkt.7.5.1. – 7.5.5., świadczącej specjalistyczne usługi opiekuńcze dla osób z zaburzeniami psychicznymi.</w:t>
      </w:r>
    </w:p>
    <w:p w:rsidR="006F3ED9" w:rsidRDefault="00CD2883" w:rsidP="006F3ED9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uzasadnionych przypadkach specjalistyczne usługi mogą być świadczone przez osoby, które zdobywają lub podnoszą wymagane kwalifikacje zawodowe, o których mowa w pkt. 7.4., posiadają co najmniej roczny staż pracy w jednostkach, o których mowa w pkt. 7.5. i mają zapewnioną możliwość konsultacji z osobami świadczącymi specjalistyczne usługi, posiadającymi wymagane kwalifikacje. Osoby świadczące specjalistyczne usługi dla osób z zaburzeniami psychicznymi muszą posiadać udokumentowane przeszkolenie i doświadczenie w zakresie umiejętności kształtowania motywacji do akceptowanych przez otoczenie </w:t>
      </w:r>
      <w:proofErr w:type="spellStart"/>
      <w:r>
        <w:rPr>
          <w:rFonts w:ascii="Trebuchet MS" w:hAnsi="Trebuchet MS"/>
          <w:sz w:val="20"/>
          <w:szCs w:val="20"/>
        </w:rPr>
        <w:t>zachowań</w:t>
      </w:r>
      <w:proofErr w:type="spellEnd"/>
      <w:r>
        <w:rPr>
          <w:rFonts w:ascii="Trebuchet MS" w:hAnsi="Trebuchet MS"/>
          <w:sz w:val="20"/>
          <w:szCs w:val="20"/>
        </w:rPr>
        <w:t xml:space="preserve">, kształtowania nawyków celowej aktywności, prowadzenia treningu </w:t>
      </w:r>
      <w:proofErr w:type="spellStart"/>
      <w:r>
        <w:rPr>
          <w:rFonts w:ascii="Trebuchet MS" w:hAnsi="Trebuchet MS"/>
          <w:sz w:val="20"/>
          <w:szCs w:val="20"/>
        </w:rPr>
        <w:t>zachowań</w:t>
      </w:r>
      <w:proofErr w:type="spellEnd"/>
      <w:r>
        <w:rPr>
          <w:rFonts w:ascii="Trebuchet MS" w:hAnsi="Trebuchet MS"/>
          <w:sz w:val="20"/>
          <w:szCs w:val="20"/>
        </w:rPr>
        <w:t xml:space="preserve"> społecznych.</w:t>
      </w:r>
    </w:p>
    <w:p w:rsidR="006F3ED9" w:rsidRDefault="006F3ED9" w:rsidP="006F3ED9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6F3ED9">
        <w:rPr>
          <w:rFonts w:ascii="Trebuchet MS" w:hAnsi="Trebuchet MS"/>
          <w:sz w:val="20"/>
          <w:szCs w:val="20"/>
        </w:rPr>
        <w:t>Specjalistyczne usługi opiekuńcze świadczone będą w oparciu o decyzję administracyjną.</w:t>
      </w:r>
    </w:p>
    <w:p w:rsidR="006F3ED9" w:rsidRPr="006F3ED9" w:rsidRDefault="006F3ED9" w:rsidP="006F3ED9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6F3ED9">
        <w:rPr>
          <w:rFonts w:ascii="Trebuchet MS" w:hAnsi="Trebuchet MS"/>
          <w:sz w:val="20"/>
          <w:szCs w:val="20"/>
        </w:rPr>
        <w:t>Podmiot realizujący usługi otrzyma każdorazowo od Zamawiającego pisemne zleceni</w:t>
      </w:r>
      <w:r w:rsidR="00BC151C" w:rsidRPr="00830C1E">
        <w:rPr>
          <w:rFonts w:ascii="Trebuchet MS" w:hAnsi="Trebuchet MS"/>
          <w:sz w:val="20"/>
          <w:szCs w:val="20"/>
        </w:rPr>
        <w:t>e</w:t>
      </w:r>
      <w:r w:rsidRPr="006F3ED9">
        <w:rPr>
          <w:rFonts w:ascii="Trebuchet MS" w:hAnsi="Trebuchet MS"/>
          <w:sz w:val="20"/>
          <w:szCs w:val="20"/>
        </w:rPr>
        <w:t>, w którym określone będzie:</w:t>
      </w:r>
    </w:p>
    <w:p w:rsidR="006F3ED9" w:rsidRDefault="00830C1E" w:rsidP="006F3ED9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</w:t>
      </w:r>
      <w:r w:rsidR="006F3ED9">
        <w:rPr>
          <w:rFonts w:ascii="Trebuchet MS" w:hAnsi="Trebuchet MS"/>
          <w:sz w:val="20"/>
          <w:szCs w:val="20"/>
        </w:rPr>
        <w:t>iejsce realizacji usługi,</w:t>
      </w:r>
    </w:p>
    <w:p w:rsidR="006F3ED9" w:rsidRDefault="00830C1E" w:rsidP="006F3ED9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</w:t>
      </w:r>
      <w:r w:rsidR="006F3ED9">
        <w:rPr>
          <w:rFonts w:ascii="Trebuchet MS" w:hAnsi="Trebuchet MS"/>
          <w:sz w:val="20"/>
          <w:szCs w:val="20"/>
        </w:rPr>
        <w:t>zas trwania usługi (termin i ilość godzin),</w:t>
      </w:r>
    </w:p>
    <w:p w:rsidR="006F3ED9" w:rsidRDefault="00830C1E" w:rsidP="006F3ED9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</w:t>
      </w:r>
      <w:r w:rsidR="006F3ED9">
        <w:rPr>
          <w:rFonts w:ascii="Trebuchet MS" w:hAnsi="Trebuchet MS"/>
          <w:sz w:val="20"/>
          <w:szCs w:val="20"/>
        </w:rPr>
        <w:t>zczegółowy zakres czynności do wykonania.</w:t>
      </w:r>
    </w:p>
    <w:p w:rsidR="006F3ED9" w:rsidRDefault="006F3ED9" w:rsidP="006F3ED9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Rozliczenie za świadczone usługi odbywać się będzie co miesiąc na podstawie przedłożonych kart pracy osób realizujących usługi, potwierdzonych podpisem przez podopiecznego lub innej osoby przez niego wskazanej.</w:t>
      </w:r>
    </w:p>
    <w:p w:rsidR="006F3ED9" w:rsidRPr="006F3ED9" w:rsidRDefault="006F3ED9" w:rsidP="006F3ED9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6F3ED9">
        <w:rPr>
          <w:rFonts w:ascii="Trebuchet MS" w:hAnsi="Trebuchet MS"/>
          <w:sz w:val="20"/>
          <w:szCs w:val="20"/>
        </w:rPr>
        <w:lastRenderedPageBreak/>
        <w:t xml:space="preserve">Zamawiający szacuje objęcie specjalistycznymi usługami opiekuńczymi </w:t>
      </w:r>
      <w:r w:rsidR="00DB0DB3">
        <w:rPr>
          <w:rFonts w:ascii="Trebuchet MS" w:hAnsi="Trebuchet MS"/>
          <w:sz w:val="20"/>
          <w:szCs w:val="20"/>
        </w:rPr>
        <w:t xml:space="preserve">w </w:t>
      </w:r>
      <w:r w:rsidR="009C3D9E">
        <w:rPr>
          <w:rFonts w:ascii="Trebuchet MS" w:hAnsi="Trebuchet MS"/>
          <w:sz w:val="20"/>
          <w:szCs w:val="20"/>
        </w:rPr>
        <w:t xml:space="preserve">okresie od 1 października </w:t>
      </w:r>
      <w:r w:rsidR="00DB0DB3">
        <w:rPr>
          <w:rFonts w:ascii="Trebuchet MS" w:hAnsi="Trebuchet MS"/>
          <w:sz w:val="20"/>
          <w:szCs w:val="20"/>
        </w:rPr>
        <w:t xml:space="preserve">2018 roku </w:t>
      </w:r>
      <w:r w:rsidR="009C3D9E">
        <w:rPr>
          <w:rFonts w:ascii="Trebuchet MS" w:hAnsi="Trebuchet MS"/>
          <w:sz w:val="20"/>
          <w:szCs w:val="20"/>
        </w:rPr>
        <w:t xml:space="preserve">do 31 grudnia 2018 roku </w:t>
      </w:r>
      <w:r w:rsidRPr="006F3ED9">
        <w:rPr>
          <w:rFonts w:ascii="Trebuchet MS" w:hAnsi="Trebuchet MS"/>
          <w:sz w:val="20"/>
          <w:szCs w:val="20"/>
        </w:rPr>
        <w:t>około 80 pod</w:t>
      </w:r>
      <w:r w:rsidR="004A4BCB">
        <w:rPr>
          <w:rFonts w:ascii="Trebuchet MS" w:hAnsi="Trebuchet MS"/>
          <w:sz w:val="20"/>
          <w:szCs w:val="20"/>
        </w:rPr>
        <w:t>opiecznych w łącznej ilości 1515</w:t>
      </w:r>
      <w:r w:rsidR="00DB0DB3">
        <w:rPr>
          <w:rFonts w:ascii="Trebuchet MS" w:hAnsi="Trebuchet MS"/>
          <w:sz w:val="20"/>
          <w:szCs w:val="20"/>
        </w:rPr>
        <w:t xml:space="preserve"> godzin.</w:t>
      </w:r>
    </w:p>
    <w:p w:rsidR="006F3ED9" w:rsidRPr="006F3ED9" w:rsidRDefault="006F3ED9" w:rsidP="006F3ED9">
      <w:pPr>
        <w:pStyle w:val="Akapitzlist"/>
        <w:numPr>
          <w:ilvl w:val="1"/>
          <w:numId w:val="1"/>
        </w:numPr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zobowiązany jest zagwarantować odpowiednią liczbę pracowników, którzy będą uczestniczyć w wykonywaniu zamówienia – co najmniej 6 pracowników.</w:t>
      </w:r>
    </w:p>
    <w:p w:rsidR="003E65A1" w:rsidRPr="003E65A1" w:rsidRDefault="003E65A1" w:rsidP="003E65A1">
      <w:pPr>
        <w:pStyle w:val="Akapitzlist"/>
        <w:spacing w:line="360" w:lineRule="auto"/>
        <w:ind w:left="567"/>
        <w:jc w:val="both"/>
        <w:rPr>
          <w:rFonts w:ascii="Trebuchet MS" w:hAnsi="Trebuchet MS"/>
          <w:sz w:val="20"/>
          <w:szCs w:val="20"/>
        </w:rPr>
      </w:pPr>
    </w:p>
    <w:p w:rsidR="003E65A1" w:rsidRDefault="00CC1E0F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:rsidR="00CC1E0F" w:rsidRDefault="003E65A1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85000000-9  usługi w zakresie zdrowia i opieki społecznej</w:t>
      </w:r>
    </w:p>
    <w:p w:rsidR="003E65A1" w:rsidRPr="003E65A1" w:rsidRDefault="003E65A1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3E65A1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 w:rsidR="00C43D8B">
        <w:rPr>
          <w:rFonts w:ascii="Trebuchet MS" w:hAnsi="Trebuchet MS"/>
          <w:sz w:val="20"/>
          <w:szCs w:val="20"/>
        </w:rPr>
        <w:t>iotu postępowania: od dnia podpisania umowy, n</w:t>
      </w:r>
      <w:r w:rsidR="009C3D9E">
        <w:rPr>
          <w:rFonts w:ascii="Trebuchet MS" w:hAnsi="Trebuchet MS"/>
          <w:sz w:val="20"/>
          <w:szCs w:val="20"/>
        </w:rPr>
        <w:t>ie wcześniej jednak niż od 01.10</w:t>
      </w:r>
      <w:r w:rsidR="00C43D8B">
        <w:rPr>
          <w:rFonts w:ascii="Trebuchet MS" w:hAnsi="Trebuchet MS"/>
          <w:sz w:val="20"/>
          <w:szCs w:val="20"/>
        </w:rPr>
        <w:t>.2018 r.</w:t>
      </w:r>
      <w:r w:rsidR="00DB0DB3">
        <w:rPr>
          <w:rFonts w:ascii="Trebuchet MS" w:hAnsi="Trebuchet MS"/>
          <w:sz w:val="20"/>
          <w:szCs w:val="20"/>
        </w:rPr>
        <w:t xml:space="preserve"> do dnia 31.12.2018</w:t>
      </w:r>
      <w:r w:rsidRPr="00CC1E0F">
        <w:rPr>
          <w:rFonts w:ascii="Trebuchet MS" w:hAnsi="Trebuchet MS"/>
          <w:sz w:val="20"/>
          <w:szCs w:val="20"/>
        </w:rPr>
        <w:t xml:space="preserve"> r.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</w:t>
      </w:r>
      <w:r w:rsidR="00DB0DB3">
        <w:rPr>
          <w:rFonts w:ascii="Trebuchet MS" w:hAnsi="Trebuchet MS"/>
          <w:b/>
          <w:sz w:val="20"/>
          <w:szCs w:val="20"/>
        </w:rPr>
        <w:t>yjaśnień do treści niniejszego O</w:t>
      </w:r>
      <w:r w:rsidRPr="000E0A9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DB0DB3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Treść wyjaśnienia, bez wskazania źródła zapytania, zostanie zamieszczona na stronie internetowej BIP, na które</w:t>
      </w:r>
      <w:r w:rsidR="00DB0DB3">
        <w:rPr>
          <w:rFonts w:ascii="Trebuchet MS" w:hAnsi="Trebuchet MS"/>
          <w:sz w:val="20"/>
          <w:szCs w:val="20"/>
        </w:rPr>
        <w:t>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Pytania należy kierować:</w:t>
      </w:r>
    </w:p>
    <w:p w:rsidR="000E0A97" w:rsidRPr="00B8519A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E0A97" w:rsidRPr="00B8519A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pocztą elektroniczną na adres</w:t>
      </w:r>
      <w:r w:rsidR="00857B41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>
        <w:rPr>
          <w:rFonts w:ascii="Trebuchet MS" w:hAnsi="Trebuchet MS" w:cs="Arial"/>
          <w:sz w:val="20"/>
          <w:szCs w:val="20"/>
          <w:lang w:val="de-DE"/>
        </w:rPr>
        <w:t>: sekretariat@mops.bielsko.biala.pl</w:t>
      </w:r>
    </w:p>
    <w:p w:rsidR="000E0A97" w:rsidRPr="000E0A97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osoba</w:t>
      </w:r>
      <w:r w:rsidR="00857B41">
        <w:rPr>
          <w:rFonts w:ascii="Trebuchet MS" w:hAnsi="Trebuchet MS"/>
          <w:sz w:val="20"/>
          <w:szCs w:val="20"/>
        </w:rPr>
        <w:t>mi</w:t>
      </w:r>
      <w:r w:rsidRPr="00B8519A">
        <w:rPr>
          <w:rFonts w:ascii="Trebuchet MS" w:hAnsi="Trebuchet MS"/>
          <w:sz w:val="20"/>
          <w:szCs w:val="20"/>
        </w:rPr>
        <w:t xml:space="preserve"> do kontaktów z Wykonawc</w:t>
      </w:r>
      <w:r>
        <w:rPr>
          <w:rFonts w:ascii="Trebuchet MS" w:hAnsi="Trebuchet MS"/>
          <w:sz w:val="20"/>
          <w:szCs w:val="20"/>
        </w:rPr>
        <w:t>ami</w:t>
      </w:r>
      <w:r w:rsidR="00857B41">
        <w:rPr>
          <w:rFonts w:ascii="Trebuchet MS" w:hAnsi="Trebuchet MS"/>
          <w:sz w:val="20"/>
          <w:szCs w:val="20"/>
        </w:rPr>
        <w:t xml:space="preserve"> są</w:t>
      </w:r>
      <w:r>
        <w:rPr>
          <w:rFonts w:ascii="Trebuchet MS" w:hAnsi="Trebuchet MS"/>
          <w:sz w:val="20"/>
          <w:szCs w:val="20"/>
        </w:rPr>
        <w:t>: Katarzyna Suchy</w:t>
      </w:r>
      <w:r>
        <w:rPr>
          <w:rFonts w:ascii="Trebuchet MS" w:hAnsi="Trebuchet MS" w:cs="Arial"/>
          <w:sz w:val="20"/>
        </w:rPr>
        <w:t>– Dział Administracyjny i Obsłu</w:t>
      </w:r>
      <w:r w:rsidR="00B05CA8">
        <w:rPr>
          <w:rFonts w:ascii="Trebuchet MS" w:hAnsi="Trebuchet MS" w:cs="Arial"/>
          <w:sz w:val="20"/>
        </w:rPr>
        <w:t>gi Prac Społecznie Użytecznych oraz Katarzyna Maciejewska – Dział Usług Opiekuńczych.</w:t>
      </w:r>
    </w:p>
    <w:p w:rsidR="000E0A97" w:rsidRPr="000E0A97" w:rsidRDefault="000E0A97" w:rsidP="000E0A97">
      <w:pPr>
        <w:pStyle w:val="Bezodstpw"/>
        <w:spacing w:line="360" w:lineRule="auto"/>
        <w:ind w:left="1080"/>
        <w:jc w:val="both"/>
        <w:rPr>
          <w:rFonts w:ascii="Trebuchet MS" w:hAnsi="Trebuchet MS"/>
          <w:sz w:val="20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 xml:space="preserve">Zmiana treści </w:t>
      </w:r>
      <w:r w:rsidR="00DB0DB3">
        <w:rPr>
          <w:rFonts w:ascii="Trebuchet MS" w:hAnsi="Trebuchet MS"/>
          <w:b/>
          <w:sz w:val="20"/>
          <w:szCs w:val="20"/>
        </w:rPr>
        <w:t>O</w:t>
      </w:r>
      <w:r w:rsidRPr="000E0A97">
        <w:rPr>
          <w:rFonts w:ascii="Trebuchet MS" w:hAnsi="Trebuchet MS"/>
          <w:b/>
          <w:sz w:val="20"/>
          <w:szCs w:val="20"/>
        </w:rPr>
        <w:t>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DB0DB3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DB0DB3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Pr="00B8519A">
        <w:rPr>
          <w:rFonts w:ascii="Trebuchet MS" w:hAnsi="Trebuchet MS"/>
          <w:sz w:val="20"/>
          <w:szCs w:val="20"/>
        </w:rPr>
        <w:t>W związku ze zmianą treśc</w:t>
      </w:r>
      <w:r w:rsidR="00DB0DB3">
        <w:rPr>
          <w:rFonts w:ascii="Trebuchet MS" w:hAnsi="Trebuchet MS"/>
          <w:sz w:val="20"/>
          <w:szCs w:val="20"/>
        </w:rPr>
        <w:t>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DB0DB3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DB0DB3" w:rsidRDefault="00DB0DB3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C43D8B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Nieudzielenie zamówienia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 w:rsidR="00C43D8B">
        <w:rPr>
          <w:rFonts w:ascii="Trebuchet MS" w:hAnsi="Trebuchet MS"/>
          <w:sz w:val="20"/>
          <w:szCs w:val="20"/>
        </w:rPr>
        <w:t xml:space="preserve">ący może </w:t>
      </w:r>
      <w:proofErr w:type="spellStart"/>
      <w:r w:rsidR="00C43D8B">
        <w:rPr>
          <w:rFonts w:ascii="Trebuchet MS" w:hAnsi="Trebuchet MS"/>
          <w:sz w:val="20"/>
          <w:szCs w:val="20"/>
        </w:rPr>
        <w:t>nieudzielić</w:t>
      </w:r>
      <w:proofErr w:type="spellEnd"/>
      <w:r w:rsidR="00C43D8B">
        <w:rPr>
          <w:rFonts w:ascii="Trebuchet MS" w:hAnsi="Trebuchet MS"/>
          <w:sz w:val="20"/>
          <w:szCs w:val="20"/>
        </w:rPr>
        <w:t xml:space="preserve">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209AC" w:rsidRDefault="008209AC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8209AC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8209AC" w:rsidRPr="008209AC" w:rsidRDefault="008209AC" w:rsidP="008209AC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8209AC">
        <w:rPr>
          <w:rFonts w:ascii="Trebuchet MS" w:hAnsi="Trebuchet MS"/>
          <w:sz w:val="20"/>
          <w:szCs w:val="20"/>
        </w:rPr>
        <w:t xml:space="preserve">Wykonawca wykaże, że dysponuje odpowiednim </w:t>
      </w:r>
      <w:r w:rsidRPr="008209AC">
        <w:rPr>
          <w:rFonts w:ascii="Trebuchet MS" w:hAnsi="Trebuchet MS"/>
          <w:b/>
          <w:sz w:val="20"/>
          <w:szCs w:val="20"/>
        </w:rPr>
        <w:t>potencjałem kadrowym</w:t>
      </w:r>
      <w:r w:rsidRPr="008209AC">
        <w:rPr>
          <w:rFonts w:ascii="Trebuchet MS" w:hAnsi="Trebuchet MS"/>
          <w:sz w:val="20"/>
          <w:szCs w:val="20"/>
        </w:rPr>
        <w:t xml:space="preserve">, tj. posiada co najmniej </w:t>
      </w:r>
      <w:r>
        <w:rPr>
          <w:rFonts w:ascii="Trebuchet MS" w:hAnsi="Trebuchet MS"/>
          <w:sz w:val="20"/>
          <w:szCs w:val="20"/>
        </w:rPr>
        <w:t xml:space="preserve">                                          </w:t>
      </w:r>
      <w:r w:rsidRPr="008209AC">
        <w:rPr>
          <w:rFonts w:ascii="Trebuchet MS" w:hAnsi="Trebuchet MS"/>
          <w:sz w:val="20"/>
          <w:szCs w:val="20"/>
        </w:rPr>
        <w:t>6 pracowników do realizacji specjalistycznych usług opiekuńczych</w:t>
      </w:r>
      <w:r>
        <w:rPr>
          <w:rFonts w:ascii="Trebuchet MS" w:hAnsi="Trebuchet MS"/>
          <w:sz w:val="20"/>
          <w:szCs w:val="20"/>
        </w:rPr>
        <w:t xml:space="preserve"> dla osób</w:t>
      </w:r>
      <w:r w:rsidRPr="008209AC">
        <w:rPr>
          <w:rFonts w:ascii="Trebuchet MS" w:hAnsi="Trebuchet MS"/>
          <w:sz w:val="20"/>
          <w:szCs w:val="20"/>
        </w:rPr>
        <w:t xml:space="preserve"> z zaburzeniami psychicznymi. Każdy z pracowników wyznaczonych do realizacji zamówienia musi:</w:t>
      </w:r>
    </w:p>
    <w:p w:rsidR="008209AC" w:rsidRDefault="008209AC" w:rsidP="008209AC">
      <w:pPr>
        <w:pStyle w:val="Akapitzlist"/>
        <w:numPr>
          <w:ilvl w:val="2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8209AC">
        <w:rPr>
          <w:rFonts w:ascii="Trebuchet MS" w:hAnsi="Trebuchet MS"/>
          <w:sz w:val="20"/>
          <w:szCs w:val="20"/>
        </w:rPr>
        <w:t>posiadać wykształcenie co najmniej średnie,</w:t>
      </w:r>
    </w:p>
    <w:p w:rsidR="008209AC" w:rsidRDefault="008209AC" w:rsidP="008209AC">
      <w:pPr>
        <w:pStyle w:val="Akapitzlist"/>
        <w:numPr>
          <w:ilvl w:val="2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8209AC">
        <w:rPr>
          <w:rFonts w:ascii="Trebuchet MS" w:hAnsi="Trebuchet MS"/>
          <w:sz w:val="20"/>
          <w:szCs w:val="20"/>
        </w:rPr>
        <w:t>posiadać kwalifikacje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usługi,</w:t>
      </w:r>
    </w:p>
    <w:p w:rsidR="008209AC" w:rsidRDefault="008209AC" w:rsidP="008209AC">
      <w:pPr>
        <w:pStyle w:val="Akapitzlist"/>
        <w:numPr>
          <w:ilvl w:val="2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8209AC">
        <w:rPr>
          <w:rFonts w:ascii="Trebuchet MS" w:hAnsi="Trebuchet MS"/>
          <w:sz w:val="20"/>
          <w:szCs w:val="20"/>
        </w:rPr>
        <w:t>posiadać co najmniej półroczny staż pracy w szpitalu psychiatrycznym, jednostce organizacyjnej pomocy społecznej dla osób z zaburzeniami psychicznymi, placówce terapii lub placówce oświatowej, do której uczęszczają dzieci z zaburzeniami rozwoju lub upośledzeniem umysłowym, ośrodku terapeutyczno-edukacyjno-wychowawczym, zakładzie rehabilitacji lub w innej jednostce świadczącej specjalistyczne usługi opiekuńcze dla osób z zaburzeniami psychicznymi,</w:t>
      </w:r>
    </w:p>
    <w:p w:rsidR="009263D2" w:rsidRPr="009263D2" w:rsidRDefault="009263D2" w:rsidP="009263D2">
      <w:pPr>
        <w:pStyle w:val="Akapitzlist"/>
        <w:numPr>
          <w:ilvl w:val="3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263D2">
        <w:rPr>
          <w:rFonts w:ascii="Trebuchet MS" w:hAnsi="Trebuchet MS"/>
          <w:sz w:val="20"/>
          <w:szCs w:val="20"/>
        </w:rPr>
        <w:t>osoby, które zdobywają lub podnoszą wymagane kwalifikacje zaw</w:t>
      </w:r>
      <w:r>
        <w:rPr>
          <w:rFonts w:ascii="Trebuchet MS" w:hAnsi="Trebuchet MS"/>
          <w:sz w:val="20"/>
          <w:szCs w:val="20"/>
        </w:rPr>
        <w:t>odowe, o których mowa w pkt. 1.1.2</w:t>
      </w:r>
      <w:r w:rsidRPr="009263D2">
        <w:rPr>
          <w:rFonts w:ascii="Trebuchet MS" w:hAnsi="Trebuchet MS"/>
          <w:sz w:val="20"/>
          <w:szCs w:val="20"/>
        </w:rPr>
        <w:t xml:space="preserve">., </w:t>
      </w:r>
      <w:r>
        <w:rPr>
          <w:rFonts w:ascii="Trebuchet MS" w:hAnsi="Trebuchet MS"/>
          <w:sz w:val="20"/>
          <w:szCs w:val="20"/>
        </w:rPr>
        <w:t>muszą posiadać</w:t>
      </w:r>
      <w:r w:rsidRPr="009263D2">
        <w:rPr>
          <w:rFonts w:ascii="Trebuchet MS" w:hAnsi="Trebuchet MS"/>
          <w:sz w:val="20"/>
          <w:szCs w:val="20"/>
        </w:rPr>
        <w:t xml:space="preserve"> co najmniej roczny staż pracy w jednos</w:t>
      </w:r>
      <w:r>
        <w:rPr>
          <w:rFonts w:ascii="Trebuchet MS" w:hAnsi="Trebuchet MS"/>
          <w:sz w:val="20"/>
          <w:szCs w:val="20"/>
        </w:rPr>
        <w:t>tkach, o których mowa w pkt. 1.1.3</w:t>
      </w:r>
      <w:r w:rsidRPr="009263D2">
        <w:rPr>
          <w:rFonts w:ascii="Trebuchet MS" w:hAnsi="Trebuchet MS"/>
          <w:sz w:val="20"/>
          <w:szCs w:val="20"/>
        </w:rPr>
        <w:t xml:space="preserve">. i </w:t>
      </w:r>
      <w:r>
        <w:rPr>
          <w:rFonts w:ascii="Trebuchet MS" w:hAnsi="Trebuchet MS"/>
          <w:sz w:val="20"/>
          <w:szCs w:val="20"/>
        </w:rPr>
        <w:t>musza mieć</w:t>
      </w:r>
      <w:r w:rsidRPr="009263D2">
        <w:rPr>
          <w:rFonts w:ascii="Trebuchet MS" w:hAnsi="Trebuchet MS"/>
          <w:sz w:val="20"/>
          <w:szCs w:val="20"/>
        </w:rPr>
        <w:t xml:space="preserve"> zapewnioną możliwość konsultacji z osobami świadczącymi specjalistyczne usługi, posiadającymi wymagane kwalifik</w:t>
      </w:r>
      <w:r>
        <w:rPr>
          <w:rFonts w:ascii="Trebuchet MS" w:hAnsi="Trebuchet MS"/>
          <w:sz w:val="20"/>
          <w:szCs w:val="20"/>
        </w:rPr>
        <w:t>acje,</w:t>
      </w:r>
    </w:p>
    <w:p w:rsidR="008209AC" w:rsidRPr="008209AC" w:rsidRDefault="008209AC" w:rsidP="008209AC">
      <w:pPr>
        <w:pStyle w:val="Akapitzlist"/>
        <w:numPr>
          <w:ilvl w:val="2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8209AC">
        <w:rPr>
          <w:rFonts w:ascii="Trebuchet MS" w:hAnsi="Trebuchet MS"/>
          <w:sz w:val="20"/>
          <w:szCs w:val="20"/>
        </w:rPr>
        <w:t xml:space="preserve">posiadać udokumentowane przeszkolenie i doświadczenie w zakresie umiejętności kształtowania motywacji do akceptowania przez otoczenie </w:t>
      </w:r>
      <w:proofErr w:type="spellStart"/>
      <w:r w:rsidRPr="008209AC">
        <w:rPr>
          <w:rFonts w:ascii="Trebuchet MS" w:hAnsi="Trebuchet MS"/>
          <w:sz w:val="20"/>
          <w:szCs w:val="20"/>
        </w:rPr>
        <w:t>zachowań</w:t>
      </w:r>
      <w:proofErr w:type="spellEnd"/>
      <w:r w:rsidRPr="008209AC">
        <w:rPr>
          <w:rFonts w:ascii="Trebuchet MS" w:hAnsi="Trebuchet MS"/>
          <w:sz w:val="20"/>
          <w:szCs w:val="20"/>
        </w:rPr>
        <w:t xml:space="preserve">, kształtowania nawyków celowej aktywności, </w:t>
      </w:r>
      <w:r w:rsidRPr="00830C1E">
        <w:rPr>
          <w:rFonts w:ascii="Trebuchet MS" w:hAnsi="Trebuchet MS"/>
          <w:sz w:val="20"/>
          <w:szCs w:val="20"/>
        </w:rPr>
        <w:t>prowadzenia</w:t>
      </w:r>
      <w:r w:rsidR="000405C3" w:rsidRPr="00830C1E">
        <w:rPr>
          <w:rFonts w:ascii="Trebuchet MS" w:hAnsi="Trebuchet MS"/>
          <w:sz w:val="20"/>
          <w:szCs w:val="20"/>
        </w:rPr>
        <w:t xml:space="preserve"> treningu</w:t>
      </w:r>
      <w:r w:rsidRPr="00830C1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8209AC">
        <w:rPr>
          <w:rFonts w:ascii="Trebuchet MS" w:hAnsi="Trebuchet MS"/>
          <w:sz w:val="20"/>
          <w:szCs w:val="20"/>
        </w:rPr>
        <w:t>zachowań</w:t>
      </w:r>
      <w:proofErr w:type="spellEnd"/>
      <w:r w:rsidRPr="008209AC">
        <w:rPr>
          <w:rFonts w:ascii="Trebuchet MS" w:hAnsi="Trebuchet MS"/>
          <w:sz w:val="20"/>
          <w:szCs w:val="20"/>
        </w:rPr>
        <w:t xml:space="preserve"> społecznych.</w:t>
      </w:r>
    </w:p>
    <w:p w:rsidR="008209AC" w:rsidRDefault="008209AC" w:rsidP="008209AC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8209AC">
        <w:rPr>
          <w:rFonts w:ascii="Trebuchet MS" w:hAnsi="Trebuchet MS"/>
          <w:sz w:val="20"/>
          <w:szCs w:val="20"/>
        </w:rPr>
        <w:lastRenderedPageBreak/>
        <w:t xml:space="preserve">Wykazane osoby muszą posiadać wymagane uprawnienia, jeżeli ustawy nakładają obowiązek posiadania takich uprawnień. </w:t>
      </w:r>
    </w:p>
    <w:p w:rsidR="008209AC" w:rsidRPr="009263D2" w:rsidRDefault="008209AC" w:rsidP="009263D2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Wymagane przez Zamawiającego dokumenty na potwierdzenie spełniania warunków udziału w postępowaniu</w:t>
      </w:r>
    </w:p>
    <w:p w:rsidR="00A46543" w:rsidRPr="00121519" w:rsidRDefault="00A46543" w:rsidP="00121519">
      <w:pPr>
        <w:pStyle w:val="Bezodstpw"/>
        <w:numPr>
          <w:ilvl w:val="1"/>
          <w:numId w:val="6"/>
        </w:numPr>
        <w:spacing w:line="360" w:lineRule="auto"/>
        <w:ind w:left="851" w:hanging="49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Na potwierdzenie spełniania warunków szczeg</w:t>
      </w:r>
      <w:r w:rsidR="00857B41">
        <w:rPr>
          <w:rFonts w:ascii="Trebuchet MS" w:hAnsi="Trebuchet MS"/>
          <w:color w:val="000000"/>
          <w:sz w:val="20"/>
          <w:szCs w:val="20"/>
        </w:rPr>
        <w:t>ółowych określonych w pkt 1.1.</w:t>
      </w:r>
      <w:r w:rsidRPr="00A46543">
        <w:rPr>
          <w:rFonts w:ascii="Trebuchet MS" w:hAnsi="Trebuchet MS"/>
          <w:color w:val="000000"/>
          <w:sz w:val="20"/>
          <w:szCs w:val="20"/>
        </w:rPr>
        <w:t xml:space="preserve"> Wykonawca zobowiązany jest przedłożyć </w:t>
      </w:r>
      <w:r w:rsidRPr="00A46543">
        <w:rPr>
          <w:rFonts w:ascii="Trebuchet MS" w:hAnsi="Trebuchet MS"/>
          <w:sz w:val="20"/>
          <w:szCs w:val="20"/>
        </w:rPr>
        <w:t>wykaz osób,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</w:t>
      </w:r>
      <w:r w:rsidR="00DE36CC">
        <w:rPr>
          <w:rFonts w:ascii="Trebuchet MS" w:hAnsi="Trebuchet MS"/>
          <w:color w:val="FF0000"/>
          <w:sz w:val="20"/>
          <w:szCs w:val="20"/>
        </w:rPr>
        <w:t xml:space="preserve"> </w:t>
      </w:r>
      <w:r w:rsidR="00830C1E">
        <w:rPr>
          <w:rFonts w:ascii="Trebuchet MS" w:hAnsi="Trebuchet MS"/>
          <w:color w:val="FF0000"/>
          <w:sz w:val="20"/>
          <w:szCs w:val="20"/>
        </w:rPr>
        <w:t xml:space="preserve">                         </w:t>
      </w:r>
      <w:r w:rsidRPr="00A46543">
        <w:rPr>
          <w:rFonts w:ascii="Trebuchet MS" w:hAnsi="Trebuchet MS"/>
          <w:sz w:val="20"/>
          <w:szCs w:val="20"/>
        </w:rPr>
        <w:t>o podstawie</w:t>
      </w:r>
      <w:r w:rsidR="00121519">
        <w:rPr>
          <w:rFonts w:ascii="Trebuchet MS" w:hAnsi="Trebuchet MS"/>
          <w:sz w:val="20"/>
          <w:szCs w:val="20"/>
        </w:rPr>
        <w:t xml:space="preserve"> do dysponowania tymi osobami – wzór wy</w:t>
      </w:r>
      <w:r w:rsidR="009263D2">
        <w:rPr>
          <w:rFonts w:ascii="Trebuchet MS" w:hAnsi="Trebuchet MS"/>
          <w:sz w:val="20"/>
          <w:szCs w:val="20"/>
        </w:rPr>
        <w:t>kazu osób stanowi Z</w:t>
      </w:r>
      <w:r w:rsidR="00C9144A">
        <w:rPr>
          <w:rFonts w:ascii="Trebuchet MS" w:hAnsi="Trebuchet MS"/>
          <w:sz w:val="20"/>
          <w:szCs w:val="20"/>
        </w:rPr>
        <w:t>ałącznik nr 2</w:t>
      </w:r>
      <w:r w:rsidR="00B63F10">
        <w:rPr>
          <w:rFonts w:ascii="Trebuchet MS" w:hAnsi="Trebuchet MS"/>
          <w:sz w:val="20"/>
          <w:szCs w:val="20"/>
        </w:rPr>
        <w:t xml:space="preserve"> do O</w:t>
      </w:r>
      <w:r w:rsidR="00121519">
        <w:rPr>
          <w:rFonts w:ascii="Trebuchet MS" w:hAnsi="Trebuchet MS"/>
          <w:sz w:val="20"/>
          <w:szCs w:val="20"/>
        </w:rPr>
        <w:t>głoszenia.</w:t>
      </w:r>
    </w:p>
    <w:p w:rsidR="00BB5100" w:rsidRPr="00BB5100" w:rsidRDefault="00BB5100" w:rsidP="00BB510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Badanie i ocena złożonych oświadczeń i dokumentów </w:t>
      </w:r>
    </w:p>
    <w:p w:rsidR="00BB5100" w:rsidRPr="00B8519A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Zamawiający wezwie Wykonawców, którzy w określonym terminie nie złożyli wymaganych przez Zamawiającego dokumentów, lub którzy nie złożyli pełnomocnictw, albo, którzy złożyli wymagane dokumenty zawierające błędy lub którzy złożyli wadliwe pełnomocnictwa, do ich złożenia </w:t>
      </w:r>
      <w:r w:rsidR="00365767">
        <w:rPr>
          <w:rFonts w:ascii="Trebuchet MS" w:hAnsi="Trebuchet MS"/>
          <w:sz w:val="20"/>
          <w:szCs w:val="20"/>
        </w:rPr>
        <w:t xml:space="preserve">                     </w:t>
      </w:r>
      <w:r w:rsidRPr="00B8519A">
        <w:rPr>
          <w:rFonts w:ascii="Trebuchet MS" w:hAnsi="Trebuchet MS"/>
          <w:sz w:val="20"/>
          <w:szCs w:val="20"/>
        </w:rPr>
        <w:t>w wyznaczonym terminie, chyba, że oferta będzie podlegała odrzuceniu, postępowanie będzie podlegało unieważnieniu lub oferta będzie zawierała cenę, która przewyższa kwotę, jaką Zamawiający może przeznaczyć za realizację przedmiotu postępowania.</w:t>
      </w:r>
    </w:p>
    <w:p w:rsidR="00BB5100" w:rsidRPr="00B8519A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Ocena spełniania warunków udziału w postępowaniu określonych w pkt 1 niniejszego rozdziału zostanie dokonana na podstawie dokumentów wskazanych w pkt 2 niniejszego rozdziału, według formuły „spełnia – nie spełnia”.</w:t>
      </w:r>
    </w:p>
    <w:p w:rsidR="00BB5100" w:rsidRPr="00B8519A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</w:t>
      </w:r>
      <w:r w:rsidR="009263D2">
        <w:rPr>
          <w:rFonts w:ascii="Trebuchet MS" w:hAnsi="Trebuchet MS"/>
          <w:sz w:val="20"/>
          <w:szCs w:val="20"/>
        </w:rPr>
        <w:t>any Formularz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A93329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  <w:u w:val="single"/>
        </w:rPr>
        <w:t>Wraz z wypełnionym i podpisanym Formularzem oferty, w tym samym opakowaniu należy złożyć</w:t>
      </w:r>
      <w:r w:rsidRPr="00B8519A">
        <w:rPr>
          <w:rFonts w:ascii="Trebuchet MS" w:hAnsi="Trebuchet MS"/>
          <w:sz w:val="20"/>
          <w:szCs w:val="20"/>
        </w:rPr>
        <w:t>:</w:t>
      </w:r>
    </w:p>
    <w:p w:rsidR="00BB5100" w:rsidRPr="00B8519A" w:rsidRDefault="00830C1E" w:rsidP="00F965F2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709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BB5100" w:rsidRPr="00B8519A">
        <w:rPr>
          <w:rFonts w:ascii="Trebuchet MS" w:hAnsi="Trebuchet MS"/>
          <w:sz w:val="20"/>
          <w:szCs w:val="20"/>
        </w:rPr>
        <w:t>ełnomocnictwo do podpisania oferty (jeżeli dotyczy),</w:t>
      </w:r>
    </w:p>
    <w:p w:rsidR="00BB5100" w:rsidRPr="00B8519A" w:rsidRDefault="00830C1E" w:rsidP="00F965F2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709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d</w:t>
      </w:r>
      <w:r w:rsidR="00BB5100" w:rsidRPr="00B8519A">
        <w:rPr>
          <w:rFonts w:ascii="Trebuchet MS" w:hAnsi="Trebuchet MS"/>
          <w:sz w:val="20"/>
          <w:szCs w:val="20"/>
        </w:rPr>
        <w:t xml:space="preserve">okumenty </w:t>
      </w:r>
      <w:r w:rsidR="009263D2">
        <w:rPr>
          <w:rFonts w:ascii="Trebuchet MS" w:hAnsi="Trebuchet MS"/>
          <w:sz w:val="20"/>
          <w:szCs w:val="20"/>
        </w:rPr>
        <w:t>wymienione w pkt 2 R</w:t>
      </w:r>
      <w:r w:rsidR="00857B41">
        <w:rPr>
          <w:rFonts w:ascii="Trebuchet MS" w:hAnsi="Trebuchet MS"/>
          <w:sz w:val="20"/>
          <w:szCs w:val="20"/>
        </w:rPr>
        <w:t>ozdziału 2 O</w:t>
      </w:r>
      <w:r w:rsidR="00BB5100" w:rsidRPr="00B8519A">
        <w:rPr>
          <w:rFonts w:ascii="Trebuchet MS" w:hAnsi="Trebuchet MS"/>
          <w:sz w:val="20"/>
          <w:szCs w:val="20"/>
        </w:rPr>
        <w:t>głoszenia.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9263D2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3622EA">
        <w:rPr>
          <w:rFonts w:ascii="Trebuchet MS" w:hAnsi="Trebuchet MS"/>
          <w:sz w:val="20"/>
          <w:szCs w:val="20"/>
        </w:rPr>
        <w:t xml:space="preserve">o zgodnie </w:t>
      </w:r>
      <w:r w:rsidR="00830C1E">
        <w:rPr>
          <w:rFonts w:ascii="Trebuchet MS" w:hAnsi="Trebuchet MS"/>
          <w:sz w:val="20"/>
          <w:szCs w:val="20"/>
        </w:rPr>
        <w:t xml:space="preserve">                     </w:t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BD6F33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263D2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                             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 xml:space="preserve">o zwalczaniu nieuczciwej konkurencji (tekst jednolity Dz. U. z 2003 r. Nr 153, poz. 1503, z </w:t>
      </w:r>
      <w:proofErr w:type="spellStart"/>
      <w:r w:rsidRPr="00B8519A">
        <w:rPr>
          <w:rFonts w:ascii="Trebuchet MS" w:hAnsi="Trebuchet MS" w:cs="Arial"/>
          <w:sz w:val="20"/>
          <w:szCs w:val="20"/>
        </w:rPr>
        <w:t>późn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zm.),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oferty, opisaną w następujący sposób: „tajemnica przedsiębiorstwa – tylko do wglądu przez Zamawiającego”.</w:t>
      </w:r>
    </w:p>
    <w:p w:rsidR="00BB5100" w:rsidRPr="00BB5100" w:rsidRDefault="00BB5100" w:rsidP="00BB5100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BB5100">
        <w:rPr>
          <w:rFonts w:ascii="Trebuchet MS" w:hAnsi="Trebuchet MS" w:cs="Arial"/>
          <w:b/>
          <w:i/>
          <w:sz w:val="20"/>
          <w:szCs w:val="20"/>
        </w:rPr>
        <w:t>„Oferta do postępowania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 na </w:t>
      </w:r>
      <w:r w:rsidR="00A93329">
        <w:rPr>
          <w:rFonts w:ascii="Trebuchet MS" w:hAnsi="Trebuchet MS" w:cs="Arial"/>
          <w:b/>
          <w:i/>
          <w:sz w:val="20"/>
          <w:szCs w:val="20"/>
        </w:rPr>
        <w:t>świadczenie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 specjalistycznych usług opiekuńczych</w:t>
      </w:r>
      <w:r w:rsidRPr="00BB5100">
        <w:rPr>
          <w:rFonts w:ascii="Trebuchet MS" w:hAnsi="Trebuchet MS" w:cs="Arial"/>
          <w:b/>
          <w:i/>
          <w:sz w:val="20"/>
          <w:szCs w:val="20"/>
        </w:rPr>
        <w:t xml:space="preserve"> </w:t>
      </w:r>
      <w:r w:rsidR="00A93329">
        <w:rPr>
          <w:rFonts w:ascii="Trebuchet MS" w:hAnsi="Trebuchet MS" w:cs="Arial"/>
          <w:b/>
          <w:i/>
          <w:sz w:val="20"/>
          <w:szCs w:val="20"/>
        </w:rPr>
        <w:t xml:space="preserve">dla osób z zaburzeniami psychicznymi </w:t>
      </w:r>
      <w:r w:rsidRPr="00BB5100">
        <w:rPr>
          <w:rFonts w:ascii="Trebuchet MS" w:hAnsi="Trebuchet MS" w:cs="Arial"/>
          <w:b/>
          <w:i/>
          <w:sz w:val="20"/>
          <w:szCs w:val="20"/>
        </w:rPr>
        <w:t>na potrzeby Miejskiego Ośrodka Pomocy Społecznej w Bielsku-Bi</w:t>
      </w:r>
      <w:r w:rsidR="002D5D93">
        <w:rPr>
          <w:rFonts w:ascii="Trebuchet MS" w:hAnsi="Trebuchet MS" w:cs="Arial"/>
          <w:b/>
          <w:i/>
          <w:sz w:val="20"/>
          <w:szCs w:val="20"/>
        </w:rPr>
        <w:t>ałej. Ni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e otwierać przed </w:t>
      </w:r>
      <w:r w:rsidR="009D48DF">
        <w:rPr>
          <w:rFonts w:ascii="Trebuchet MS" w:hAnsi="Trebuchet MS" w:cs="Arial"/>
          <w:b/>
          <w:i/>
          <w:sz w:val="20"/>
          <w:szCs w:val="20"/>
        </w:rPr>
        <w:t>terminem otwarcia ofert</w:t>
      </w:r>
      <w:r w:rsidR="002D5D93">
        <w:rPr>
          <w:rFonts w:ascii="Trebuchet MS" w:hAnsi="Trebuchet MS" w:cs="Arial"/>
          <w:b/>
          <w:i/>
          <w:sz w:val="20"/>
          <w:szCs w:val="20"/>
        </w:rPr>
        <w:t>.”</w:t>
      </w:r>
    </w:p>
    <w:p w:rsidR="00A93329" w:rsidRPr="00BB5100" w:rsidRDefault="00A93329" w:rsidP="00121519">
      <w:pPr>
        <w:pStyle w:val="Bezodstpw"/>
        <w:spacing w:line="360" w:lineRule="auto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lastRenderedPageBreak/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B5100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1" w:name="bookmark24"/>
      <w:bookmarkStart w:id="2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1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Cenę oferty należy podać w następujący sposób – łącznie z należnym podatkiem VAT – cena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 obliczyć wg wzoru: ilość godzin x cena za jedną godzinę świadczeń</w:t>
      </w:r>
      <w:r w:rsidRPr="00E45F21">
        <w:rPr>
          <w:rFonts w:ascii="Trebuchet MS" w:hAnsi="Trebuchet MS" w:cs="Lucida Sans Unicode"/>
          <w:sz w:val="20"/>
          <w:szCs w:val="20"/>
        </w:rPr>
        <w:t>.</w:t>
      </w:r>
    </w:p>
    <w:p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2"/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należy złożyć w siedzibie Zamawiającego,</w:t>
      </w:r>
      <w:r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4A4BCB">
        <w:rPr>
          <w:rFonts w:ascii="Trebuchet MS" w:hAnsi="Trebuchet MS" w:cs="Arial"/>
          <w:b/>
          <w:sz w:val="20"/>
        </w:rPr>
        <w:t>4 września 2018</w:t>
      </w:r>
      <w:r w:rsidR="002D5D93" w:rsidRPr="002D5D93">
        <w:rPr>
          <w:rFonts w:ascii="Trebuchet MS" w:hAnsi="Trebuchet MS" w:cs="Arial"/>
          <w:b/>
          <w:sz w:val="20"/>
        </w:rPr>
        <w:t xml:space="preserve"> roku do godziny 10:30.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B63F10">
        <w:rPr>
          <w:rFonts w:ascii="Trebuchet MS" w:hAnsi="Trebuchet MS" w:cs="Lucida Sans Unicode"/>
          <w:sz w:val="20"/>
          <w:szCs w:val="20"/>
        </w:rPr>
        <w:t>12 r. – Prawo pocztowe (</w:t>
      </w:r>
      <w:r w:rsidR="00B63F10" w:rsidRPr="00A65E05">
        <w:rPr>
          <w:rFonts w:ascii="Trebuchet MS" w:hAnsi="Trebuchet MS" w:cs="Arial"/>
          <w:sz w:val="20"/>
        </w:rPr>
        <w:t>tekst jednolity Dz. U. z 2017 r. poz. 1481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B5100" w:rsidRDefault="00BB5100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A93329" w:rsidRDefault="00A93329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A93329" w:rsidRDefault="00A93329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A93329" w:rsidRDefault="00A93329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A93329" w:rsidRPr="009D1BA5" w:rsidRDefault="00A93329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lastRenderedPageBreak/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4A4BCB">
        <w:rPr>
          <w:rFonts w:ascii="Trebuchet MS" w:hAnsi="Trebuchet MS" w:cs="Arial"/>
          <w:b/>
          <w:sz w:val="20"/>
        </w:rPr>
        <w:t xml:space="preserve"> 4 września 2018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6466C1">
        <w:rPr>
          <w:rFonts w:ascii="Trebuchet MS" w:hAnsi="Trebuchet MS" w:cs="Arial"/>
          <w:b/>
          <w:sz w:val="20"/>
        </w:rPr>
        <w:t xml:space="preserve"> 11:0</w:t>
      </w:r>
      <w:r w:rsidRPr="00B8519A">
        <w:rPr>
          <w:rFonts w:ascii="Trebuchet MS" w:hAnsi="Trebuchet MS" w:cs="Arial"/>
          <w:b/>
          <w:sz w:val="20"/>
        </w:rPr>
        <w:t xml:space="preserve">0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F965F2">
      <w:pPr>
        <w:pStyle w:val="Akapitzlist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F965F2">
      <w:pPr>
        <w:pStyle w:val="Akapitzlist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Default="00BB5100" w:rsidP="00121519">
      <w:pPr>
        <w:pStyle w:val="Akapitzlist"/>
        <w:numPr>
          <w:ilvl w:val="2"/>
          <w:numId w:val="8"/>
        </w:numPr>
        <w:spacing w:after="0"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121519" w:rsidRPr="00121519" w:rsidRDefault="00121519" w:rsidP="00121519">
      <w:pPr>
        <w:pStyle w:val="Akapitzlist"/>
        <w:spacing w:after="0" w:line="360" w:lineRule="auto"/>
        <w:ind w:left="1276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F72527" w:rsidRDefault="00F72527" w:rsidP="00F72527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nie spełni warunków udziału w postępowaniu określonych w pkt 1 </w:t>
      </w:r>
      <w:r>
        <w:rPr>
          <w:rFonts w:ascii="Trebuchet MS" w:hAnsi="Trebuchet MS"/>
          <w:sz w:val="20"/>
          <w:szCs w:val="20"/>
        </w:rPr>
        <w:t>rozdziału 2 Ogłoszenia                          o zamówieniu,</w:t>
      </w:r>
    </w:p>
    <w:p w:rsidR="00F72527" w:rsidRDefault="00F72527" w:rsidP="00F72527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 przyczyn leżących po jego stronie, nie wykonał albo nienależycie wykonał w istotnym stopniu wcześniejszą umowę w sprawie zamówienia publicznego zawartą z Zamawiającym, </w:t>
      </w:r>
      <w:r w:rsidR="00A02FF3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co doprowadziło do rozwiązania umowy, powstania obowiązku zapłaty kary umownej lub zasądzenia odszkodowania, jeżeli nie upłynęły 3 lata od dnia zaistnienia zdarzenia będącego podstawą wykluczenia,</w:t>
      </w:r>
    </w:p>
    <w:p w:rsidR="00F72527" w:rsidRPr="00B8519A" w:rsidRDefault="00F72527" w:rsidP="00F72527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:rsidR="00BB5100" w:rsidRDefault="00BB5100" w:rsidP="00F007CA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jest niezgodna z obowiązującymi przepisami prawa.</w:t>
      </w:r>
    </w:p>
    <w:p w:rsidR="00756B33" w:rsidRPr="00F007CA" w:rsidRDefault="00756B33" w:rsidP="00756B33">
      <w:pPr>
        <w:pStyle w:val="Bezodstpw"/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Pr="00F007CA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10"/>
          <w:szCs w:val="20"/>
        </w:rPr>
      </w:pPr>
    </w:p>
    <w:p w:rsidR="006466C1" w:rsidRDefault="003622EA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>80</w:t>
      </w:r>
      <w:r w:rsidR="00C83E6B">
        <w:rPr>
          <w:rFonts w:ascii="Trebuchet MS" w:hAnsi="Trebuchet MS"/>
          <w:b/>
          <w:sz w:val="20"/>
          <w:szCs w:val="20"/>
        </w:rPr>
        <w:t xml:space="preserve"> %</w:t>
      </w:r>
    </w:p>
    <w:p w:rsidR="003622EA" w:rsidRPr="006466C1" w:rsidRDefault="003622EA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 xml:space="preserve">Doświadczenie osób skierowanych do wykonywania zamówienia </w:t>
      </w:r>
      <w:r>
        <w:rPr>
          <w:rFonts w:ascii="Trebuchet MS" w:hAnsi="Trebuchet MS"/>
          <w:b/>
          <w:sz w:val="20"/>
          <w:szCs w:val="20"/>
        </w:rPr>
        <w:tab/>
      </w:r>
      <w:r w:rsidRPr="008F00FC">
        <w:rPr>
          <w:rFonts w:ascii="Trebuchet MS" w:hAnsi="Trebuchet MS"/>
          <w:b/>
          <w:sz w:val="20"/>
          <w:szCs w:val="20"/>
        </w:rPr>
        <w:t xml:space="preserve">– </w:t>
      </w:r>
      <w:r>
        <w:rPr>
          <w:rFonts w:ascii="Trebuchet MS" w:hAnsi="Trebuchet MS"/>
          <w:b/>
          <w:sz w:val="20"/>
          <w:szCs w:val="20"/>
        </w:rPr>
        <w:tab/>
        <w:t>20 %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Default="006466C1" w:rsidP="009D48DF">
      <w:pPr>
        <w:pStyle w:val="Bezodstpw"/>
        <w:numPr>
          <w:ilvl w:val="2"/>
          <w:numId w:val="8"/>
        </w:numPr>
        <w:spacing w:line="360" w:lineRule="auto"/>
        <w:ind w:left="1276" w:hanging="69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lastRenderedPageBreak/>
        <w:t>Każdy z Wykonawców w poszczególnych kryteriach otrzyma odpowiednią ilość punktów, wyliczoną w następujący sposób:</w:t>
      </w:r>
    </w:p>
    <w:p w:rsidR="003622EA" w:rsidRPr="00F007CA" w:rsidRDefault="003622EA" w:rsidP="003622EA">
      <w:pPr>
        <w:pStyle w:val="Bezodstpw"/>
        <w:spacing w:line="360" w:lineRule="auto"/>
        <w:ind w:left="1276"/>
        <w:jc w:val="both"/>
        <w:rPr>
          <w:rFonts w:ascii="Trebuchet MS" w:hAnsi="Trebuchet MS"/>
          <w:sz w:val="10"/>
          <w:szCs w:val="20"/>
        </w:rPr>
      </w:pPr>
    </w:p>
    <w:p w:rsidR="003622EA" w:rsidRPr="003622EA" w:rsidRDefault="003622EA" w:rsidP="003622EA">
      <w:pPr>
        <w:pStyle w:val="Bezodstpw"/>
        <w:numPr>
          <w:ilvl w:val="3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Cena – wyliczona wg wzoru: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</w:t>
      </w:r>
      <w:r w:rsidR="003622EA">
        <w:rPr>
          <w:rFonts w:ascii="Trebuchet MS" w:hAnsi="Trebuchet MS"/>
          <w:sz w:val="20"/>
          <w:szCs w:val="20"/>
        </w:rPr>
        <w:t>terium wyrażona w punktach  - 8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3622EA" w:rsidRDefault="003622EA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8E324F" w:rsidRDefault="003622EA" w:rsidP="008E324F">
      <w:pPr>
        <w:pStyle w:val="Akapitzlist"/>
        <w:numPr>
          <w:ilvl w:val="3"/>
          <w:numId w:val="8"/>
        </w:numPr>
        <w:spacing w:after="0"/>
        <w:jc w:val="both"/>
        <w:rPr>
          <w:rFonts w:ascii="Trebuchet MS" w:hAnsi="Trebuchet MS"/>
          <w:b/>
          <w:sz w:val="20"/>
          <w:szCs w:val="20"/>
        </w:rPr>
      </w:pPr>
      <w:r w:rsidRPr="003622EA">
        <w:rPr>
          <w:rFonts w:ascii="Trebuchet MS" w:hAnsi="Trebuchet MS"/>
          <w:b/>
          <w:sz w:val="20"/>
          <w:szCs w:val="20"/>
        </w:rPr>
        <w:t>Doświadczenie osób skierowanych do wykonywania zamówienia</w:t>
      </w:r>
    </w:p>
    <w:p w:rsidR="008E324F" w:rsidRPr="008E324F" w:rsidRDefault="008E324F" w:rsidP="008E324F">
      <w:pPr>
        <w:pStyle w:val="Akapitzlist"/>
        <w:spacing w:after="0"/>
        <w:ind w:left="1728"/>
        <w:jc w:val="both"/>
        <w:rPr>
          <w:rFonts w:ascii="Trebuchet MS" w:hAnsi="Trebuchet MS"/>
          <w:b/>
          <w:sz w:val="20"/>
          <w:szCs w:val="20"/>
        </w:rPr>
      </w:pPr>
    </w:p>
    <w:p w:rsidR="008E324F" w:rsidRPr="00731214" w:rsidRDefault="008E324F" w:rsidP="00F007CA">
      <w:pPr>
        <w:pStyle w:val="pkt"/>
        <w:tabs>
          <w:tab w:val="left" w:leader="dot" w:pos="6120"/>
          <w:tab w:val="left" w:leader="dot" w:pos="9000"/>
        </w:tabs>
        <w:spacing w:before="0" w:after="0" w:line="360" w:lineRule="auto"/>
        <w:ind w:left="426" w:hanging="12"/>
        <w:rPr>
          <w:rFonts w:ascii="Trebuchet MS" w:hAnsi="Trebuchet MS" w:cs="Lucida Sans Unicode"/>
          <w:bCs/>
          <w:color w:val="000000"/>
          <w:sz w:val="20"/>
          <w:szCs w:val="20"/>
        </w:rPr>
      </w:pPr>
      <w:r w:rsidRPr="007B337A">
        <w:rPr>
          <w:rFonts w:ascii="Trebuchet MS" w:hAnsi="Trebuchet MS" w:cs="Lucida Sans Unicode"/>
          <w:color w:val="000000"/>
          <w:sz w:val="20"/>
          <w:szCs w:val="20"/>
        </w:rPr>
        <w:t>Punktowana będzie liczba</w:t>
      </w:r>
      <w:r>
        <w:rPr>
          <w:rFonts w:ascii="Trebuchet MS" w:hAnsi="Trebuchet MS" w:cs="Lucida Sans Unicode"/>
          <w:color w:val="000000"/>
          <w:sz w:val="20"/>
          <w:szCs w:val="20"/>
        </w:rPr>
        <w:t xml:space="preserve"> lat, podczas których osoby skierowane do realizacji zamówienia zdobywały doświadczenie związane z przedmiotem zamówienia.</w:t>
      </w:r>
      <w:r w:rsidRPr="007B337A"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  <w:r>
        <w:rPr>
          <w:rFonts w:ascii="Trebuchet MS" w:hAnsi="Trebuchet MS" w:cs="Lucida Sans Unicode"/>
          <w:color w:val="000000"/>
          <w:sz w:val="20"/>
          <w:szCs w:val="20"/>
        </w:rPr>
        <w:t xml:space="preserve">Aby otrzymać punkty w tym kryterium Wykonawca musi udokumentować </w:t>
      </w:r>
      <w:r w:rsidR="00F007CA">
        <w:rPr>
          <w:rFonts w:ascii="Trebuchet MS" w:hAnsi="Trebuchet MS" w:cs="Lucida Sans Unicode"/>
          <w:color w:val="000000"/>
          <w:sz w:val="20"/>
          <w:szCs w:val="20"/>
        </w:rPr>
        <w:t xml:space="preserve">doświadczenie wskazanych osób poprzez dołączenie do oferty dokumentów, </w:t>
      </w:r>
      <w:r w:rsidR="00756B33">
        <w:rPr>
          <w:rFonts w:ascii="Trebuchet MS" w:hAnsi="Trebuchet MS" w:cs="Lucida Sans Unicode"/>
          <w:color w:val="000000"/>
          <w:sz w:val="20"/>
          <w:szCs w:val="20"/>
        </w:rPr>
        <w:t xml:space="preserve">                             </w:t>
      </w:r>
      <w:r w:rsidR="00F007CA">
        <w:rPr>
          <w:rFonts w:ascii="Trebuchet MS" w:hAnsi="Trebuchet MS" w:cs="Lucida Sans Unicode"/>
          <w:color w:val="000000"/>
          <w:sz w:val="20"/>
          <w:szCs w:val="20"/>
        </w:rPr>
        <w:t>z których jasno będzie wynikać, że dana osoba zdobywała doświadczenie związane</w:t>
      </w:r>
      <w:r w:rsidR="00756B33"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  <w:r w:rsidR="00F007CA">
        <w:rPr>
          <w:rFonts w:ascii="Trebuchet MS" w:hAnsi="Trebuchet MS" w:cs="Lucida Sans Unicode"/>
          <w:color w:val="000000"/>
          <w:sz w:val="20"/>
          <w:szCs w:val="20"/>
        </w:rPr>
        <w:t xml:space="preserve">z przedmiotem zamówienia w okresie wskazanym przez Wykonawcę. Brak udokumentowania doświadczenia osób skierowanych do wykonywania zamówienia będzie skutkowało brakiem lub </w:t>
      </w:r>
      <w:r w:rsidR="00F007CA" w:rsidRPr="007B337A">
        <w:rPr>
          <w:rFonts w:ascii="Trebuchet MS" w:hAnsi="Trebuchet MS" w:cs="Lucida Sans Unicode"/>
          <w:bCs/>
          <w:color w:val="000000"/>
          <w:sz w:val="20"/>
          <w:szCs w:val="20"/>
        </w:rPr>
        <w:t>mniejszą ilością punktów przyznanych w tym kryterium.</w:t>
      </w:r>
    </w:p>
    <w:p w:rsidR="008E324F" w:rsidRPr="007B337A" w:rsidRDefault="008E324F" w:rsidP="008E324F">
      <w:pPr>
        <w:pStyle w:val="pkt"/>
        <w:tabs>
          <w:tab w:val="left" w:leader="dot" w:pos="6120"/>
          <w:tab w:val="left" w:leader="dot" w:pos="9000"/>
        </w:tabs>
        <w:spacing w:before="0" w:after="0" w:line="360" w:lineRule="auto"/>
        <w:ind w:left="426" w:firstLine="0"/>
        <w:rPr>
          <w:rFonts w:ascii="Trebuchet MS" w:hAnsi="Trebuchet MS" w:cs="Lucida Sans Unicode"/>
          <w:sz w:val="20"/>
          <w:szCs w:val="20"/>
        </w:rPr>
      </w:pPr>
      <w:r w:rsidRPr="007B337A">
        <w:rPr>
          <w:rFonts w:ascii="Trebuchet MS" w:hAnsi="Trebuchet MS" w:cs="Lucida Sans Unicode"/>
          <w:sz w:val="20"/>
          <w:szCs w:val="20"/>
        </w:rPr>
        <w:t>Punkty przyznane poszczególnym osobom skierowanym przez Wykonawcę do realizacji zamówienia publicznego zostaną zsumowane i po</w:t>
      </w:r>
      <w:r w:rsidR="00962351">
        <w:rPr>
          <w:rFonts w:ascii="Trebuchet MS" w:hAnsi="Trebuchet MS" w:cs="Lucida Sans Unicode"/>
          <w:sz w:val="20"/>
          <w:szCs w:val="20"/>
        </w:rPr>
        <w:t>dzielone przez liczbę wskazanych osób.</w:t>
      </w:r>
    </w:p>
    <w:p w:rsidR="008E324F" w:rsidRPr="008E324F" w:rsidRDefault="008E324F" w:rsidP="008E324F">
      <w:pPr>
        <w:spacing w:after="0" w:line="360" w:lineRule="auto"/>
        <w:ind w:left="420"/>
        <w:jc w:val="both"/>
        <w:rPr>
          <w:rFonts w:ascii="Trebuchet MS" w:hAnsi="Trebuchet MS" w:cs="Lucida Sans Unicode"/>
          <w:sz w:val="20"/>
          <w:szCs w:val="20"/>
        </w:rPr>
      </w:pPr>
      <w:r w:rsidRPr="008E324F">
        <w:rPr>
          <w:rFonts w:ascii="Trebuchet MS" w:hAnsi="Trebuchet MS" w:cs="Lucida Sans Unicode"/>
          <w:sz w:val="20"/>
          <w:szCs w:val="20"/>
        </w:rPr>
        <w:t xml:space="preserve">Przy obliczaniu punktów Zamawiający zastosuje </w:t>
      </w:r>
      <w:r>
        <w:rPr>
          <w:rFonts w:ascii="Trebuchet MS" w:hAnsi="Trebuchet MS" w:cs="Lucida Sans Unicode"/>
          <w:sz w:val="20"/>
          <w:szCs w:val="20"/>
        </w:rPr>
        <w:t>zaokrąglenie do dwóch miejsc po</w:t>
      </w:r>
      <w:r w:rsidRPr="008E324F">
        <w:rPr>
          <w:rFonts w:ascii="Trebuchet MS" w:hAnsi="Trebuchet MS" w:cs="Lucida Sans Unicode"/>
          <w:sz w:val="20"/>
          <w:szCs w:val="20"/>
        </w:rPr>
        <w:t xml:space="preserve"> przecinku.</w:t>
      </w:r>
    </w:p>
    <w:p w:rsidR="003622EA" w:rsidRDefault="003622EA" w:rsidP="003622EA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3622EA" w:rsidRPr="008F00FC" w:rsidRDefault="003622EA" w:rsidP="003622EA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Punkty w w/w kryterium będą przyznawane</w:t>
      </w:r>
      <w:r w:rsidRPr="008F00FC">
        <w:rPr>
          <w:rFonts w:ascii="Trebuchet MS" w:hAnsi="Trebuchet MS"/>
          <w:sz w:val="20"/>
          <w:szCs w:val="20"/>
        </w:rPr>
        <w:t xml:space="preserve"> wg następującego klucza:</w:t>
      </w:r>
    </w:p>
    <w:p w:rsidR="003622EA" w:rsidRPr="008F00FC" w:rsidRDefault="003622EA" w:rsidP="003622EA">
      <w:pPr>
        <w:spacing w:after="0"/>
        <w:ind w:left="426"/>
        <w:jc w:val="both"/>
        <w:rPr>
          <w:rFonts w:ascii="Trebuchet MS" w:hAnsi="Trebuchet MS"/>
          <w:b/>
          <w:i/>
          <w:sz w:val="20"/>
          <w:szCs w:val="20"/>
        </w:rPr>
      </w:pPr>
    </w:p>
    <w:tbl>
      <w:tblPr>
        <w:tblW w:w="9097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3050"/>
        <w:gridCol w:w="3060"/>
      </w:tblGrid>
      <w:tr w:rsidR="003622EA" w:rsidRPr="008F00FC" w:rsidTr="00032E5D">
        <w:trPr>
          <w:trHeight w:val="431"/>
        </w:trPr>
        <w:tc>
          <w:tcPr>
            <w:tcW w:w="6037" w:type="dxa"/>
            <w:gridSpan w:val="2"/>
            <w:shd w:val="clear" w:color="auto" w:fill="auto"/>
            <w:vAlign w:val="center"/>
          </w:tcPr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8F00F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Elementy podlegające ocenie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8F00F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Liczba punktów</w:t>
            </w:r>
          </w:p>
        </w:tc>
      </w:tr>
      <w:tr w:rsidR="003622EA" w:rsidRPr="008F00FC" w:rsidTr="00032E5D">
        <w:tc>
          <w:tcPr>
            <w:tcW w:w="2987" w:type="dxa"/>
            <w:vMerge w:val="restart"/>
            <w:shd w:val="clear" w:color="auto" w:fill="auto"/>
          </w:tcPr>
          <w:p w:rsidR="003622EA" w:rsidRPr="003622EA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177" w:firstLine="0"/>
              <w:jc w:val="center"/>
              <w:rPr>
                <w:rFonts w:ascii="Trebuchet MS" w:hAnsi="Trebuchet MS"/>
                <w:bCs/>
                <w:color w:val="000000"/>
                <w:sz w:val="10"/>
                <w:szCs w:val="20"/>
              </w:rPr>
            </w:pPr>
          </w:p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after="0"/>
              <w:ind w:left="-2" w:hanging="141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8F00F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Doświadczenie</w:t>
            </w:r>
            <w:r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osób skierowanych do wykonywania zamówienia</w:t>
            </w:r>
          </w:p>
        </w:tc>
        <w:tc>
          <w:tcPr>
            <w:tcW w:w="3050" w:type="dxa"/>
            <w:shd w:val="clear" w:color="auto" w:fill="auto"/>
          </w:tcPr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Cs/>
                <w:color w:val="000000"/>
                <w:sz w:val="20"/>
                <w:szCs w:val="20"/>
              </w:rPr>
              <w:t>poniżej 1 roku</w:t>
            </w:r>
          </w:p>
        </w:tc>
        <w:tc>
          <w:tcPr>
            <w:tcW w:w="3060" w:type="dxa"/>
            <w:shd w:val="clear" w:color="auto" w:fill="auto"/>
          </w:tcPr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973" w:hanging="973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Cs/>
                <w:color w:val="000000"/>
                <w:sz w:val="20"/>
                <w:szCs w:val="20"/>
              </w:rPr>
              <w:t>0 pkt</w:t>
            </w:r>
          </w:p>
        </w:tc>
      </w:tr>
      <w:tr w:rsidR="003622EA" w:rsidRPr="008F00FC" w:rsidTr="00032E5D">
        <w:tc>
          <w:tcPr>
            <w:tcW w:w="2987" w:type="dxa"/>
            <w:vMerge/>
            <w:shd w:val="clear" w:color="auto" w:fill="auto"/>
          </w:tcPr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-2" w:hanging="141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shd w:val="clear" w:color="auto" w:fill="auto"/>
          </w:tcPr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8F00F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1 rok</w:t>
            </w:r>
          </w:p>
        </w:tc>
        <w:tc>
          <w:tcPr>
            <w:tcW w:w="3060" w:type="dxa"/>
            <w:shd w:val="clear" w:color="auto" w:fill="auto"/>
          </w:tcPr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973" w:hanging="973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8F00F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5 pkt</w:t>
            </w:r>
          </w:p>
        </w:tc>
      </w:tr>
      <w:tr w:rsidR="003622EA" w:rsidRPr="008F00FC" w:rsidTr="00032E5D">
        <w:tc>
          <w:tcPr>
            <w:tcW w:w="2987" w:type="dxa"/>
            <w:vMerge/>
            <w:shd w:val="clear" w:color="auto" w:fill="auto"/>
          </w:tcPr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shd w:val="clear" w:color="auto" w:fill="auto"/>
          </w:tcPr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8F00F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2 lata</w:t>
            </w:r>
          </w:p>
        </w:tc>
        <w:tc>
          <w:tcPr>
            <w:tcW w:w="3060" w:type="dxa"/>
            <w:shd w:val="clear" w:color="auto" w:fill="auto"/>
          </w:tcPr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8F00F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10 pkt</w:t>
            </w:r>
          </w:p>
        </w:tc>
      </w:tr>
      <w:tr w:rsidR="003622EA" w:rsidRPr="008F00FC" w:rsidTr="00032E5D">
        <w:tc>
          <w:tcPr>
            <w:tcW w:w="2987" w:type="dxa"/>
            <w:vMerge/>
            <w:shd w:val="clear" w:color="auto" w:fill="auto"/>
          </w:tcPr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shd w:val="clear" w:color="auto" w:fill="auto"/>
          </w:tcPr>
          <w:p w:rsidR="003622EA" w:rsidRPr="008F00FC" w:rsidRDefault="008E324F" w:rsidP="008E324F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3 </w:t>
            </w:r>
            <w:r w:rsidR="003622EA" w:rsidRPr="008F00F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lata i więcej</w:t>
            </w:r>
          </w:p>
        </w:tc>
        <w:tc>
          <w:tcPr>
            <w:tcW w:w="3060" w:type="dxa"/>
            <w:shd w:val="clear" w:color="auto" w:fill="auto"/>
          </w:tcPr>
          <w:p w:rsidR="003622EA" w:rsidRPr="008F00FC" w:rsidRDefault="008E324F" w:rsidP="008E324F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Cs/>
                <w:color w:val="000000"/>
                <w:sz w:val="20"/>
                <w:szCs w:val="20"/>
              </w:rPr>
              <w:t>20 p</w:t>
            </w:r>
            <w:r w:rsidR="003622EA" w:rsidRPr="008F00F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kt</w:t>
            </w:r>
          </w:p>
        </w:tc>
      </w:tr>
    </w:tbl>
    <w:p w:rsidR="003622EA" w:rsidRPr="008F00FC" w:rsidRDefault="003622EA" w:rsidP="003622EA">
      <w:pPr>
        <w:pStyle w:val="Tekstpodstawowy"/>
        <w:tabs>
          <w:tab w:val="left" w:pos="-426"/>
        </w:tabs>
        <w:spacing w:line="276" w:lineRule="auto"/>
        <w:rPr>
          <w:rFonts w:ascii="Trebuchet MS" w:hAnsi="Trebuchet MS"/>
          <w:sz w:val="20"/>
          <w:szCs w:val="20"/>
        </w:rPr>
      </w:pPr>
    </w:p>
    <w:p w:rsidR="003622EA" w:rsidRPr="008F00FC" w:rsidRDefault="003622EA" w:rsidP="003622EA">
      <w:pPr>
        <w:pStyle w:val="Tekstpodstawowy"/>
        <w:numPr>
          <w:ilvl w:val="1"/>
          <w:numId w:val="8"/>
        </w:numPr>
        <w:tabs>
          <w:tab w:val="left" w:pos="-426"/>
        </w:tabs>
        <w:suppressAutoHyphens w:val="0"/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ramach wszystkich wskazanych i opisanych kryteriów, Wykonawca otrzyma łączną (końcową) ilość punktów wyliczoną w następujący sposób:</w:t>
      </w:r>
    </w:p>
    <w:p w:rsidR="003622EA" w:rsidRPr="008F00FC" w:rsidRDefault="003622EA" w:rsidP="003622EA">
      <w:pPr>
        <w:pStyle w:val="Tekstpodstawowy"/>
        <w:tabs>
          <w:tab w:val="left" w:pos="567"/>
        </w:tabs>
        <w:spacing w:line="276" w:lineRule="auto"/>
        <w:ind w:left="567"/>
        <w:rPr>
          <w:rFonts w:ascii="Trebuchet MS" w:hAnsi="Trebuchet MS"/>
          <w:sz w:val="20"/>
          <w:szCs w:val="20"/>
        </w:rPr>
      </w:pPr>
    </w:p>
    <w:p w:rsidR="003622EA" w:rsidRPr="008F00FC" w:rsidRDefault="003622EA" w:rsidP="003622EA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KIP = 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1 </w:t>
      </w:r>
      <w:r w:rsidRPr="008F00FC">
        <w:rPr>
          <w:rFonts w:ascii="Trebuchet MS" w:hAnsi="Trebuchet MS"/>
          <w:b/>
          <w:sz w:val="20"/>
          <w:szCs w:val="20"/>
        </w:rPr>
        <w:t xml:space="preserve">+ IP 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2 </w:t>
      </w:r>
    </w:p>
    <w:p w:rsidR="003622EA" w:rsidRPr="008F00FC" w:rsidRDefault="003622EA" w:rsidP="003622EA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gdzie poszczególne symbole oznaczają:</w:t>
      </w:r>
    </w:p>
    <w:p w:rsidR="003622EA" w:rsidRPr="008F00FC" w:rsidRDefault="003622EA" w:rsidP="003622EA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 xml:space="preserve">KIP – </w:t>
      </w:r>
      <w:r w:rsidRPr="008F00FC">
        <w:rPr>
          <w:rFonts w:ascii="Trebuchet MS" w:hAnsi="Trebuchet MS"/>
          <w:sz w:val="20"/>
          <w:szCs w:val="20"/>
        </w:rPr>
        <w:t>końcowa ilość punktów</w:t>
      </w:r>
    </w:p>
    <w:p w:rsidR="003622EA" w:rsidRPr="008F00FC" w:rsidRDefault="003622EA" w:rsidP="003622EA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lastRenderedPageBreak/>
        <w:tab/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Pr="008F00FC">
        <w:rPr>
          <w:rFonts w:ascii="Trebuchet MS" w:hAnsi="Trebuchet MS"/>
          <w:b/>
          <w:sz w:val="20"/>
          <w:szCs w:val="20"/>
        </w:rPr>
        <w:t xml:space="preserve">Cena </w:t>
      </w:r>
    </w:p>
    <w:p w:rsidR="003622EA" w:rsidRDefault="003622EA" w:rsidP="003622EA">
      <w:pPr>
        <w:spacing w:after="0"/>
        <w:ind w:left="426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8F00FC">
        <w:rPr>
          <w:rFonts w:ascii="Trebuchet MS" w:hAnsi="Trebuchet MS"/>
          <w:b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b/>
          <w:sz w:val="20"/>
          <w:szCs w:val="20"/>
        </w:rPr>
        <w:t>–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Pr="008F00FC">
        <w:rPr>
          <w:rFonts w:ascii="Trebuchet MS" w:hAnsi="Trebuchet MS"/>
          <w:b/>
          <w:sz w:val="20"/>
          <w:szCs w:val="20"/>
        </w:rPr>
        <w:t xml:space="preserve">Doświadczenie osób skierowanych do wykonywania </w:t>
      </w:r>
    </w:p>
    <w:p w:rsidR="003622EA" w:rsidRPr="008F00FC" w:rsidRDefault="003622EA" w:rsidP="003622EA">
      <w:pPr>
        <w:spacing w:after="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       </w:t>
      </w:r>
      <w:r w:rsidRPr="008F00FC">
        <w:rPr>
          <w:rFonts w:ascii="Trebuchet MS" w:hAnsi="Trebuchet MS"/>
          <w:b/>
          <w:sz w:val="20"/>
          <w:szCs w:val="20"/>
        </w:rPr>
        <w:t>zamówienia</w:t>
      </w:r>
    </w:p>
    <w:p w:rsidR="003622EA" w:rsidRPr="006466C1" w:rsidRDefault="003622EA" w:rsidP="003622EA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D93650" w:rsidRPr="00D93650" w:rsidRDefault="00D93650" w:rsidP="0041687B">
      <w:pPr>
        <w:pStyle w:val="Bezodstpw"/>
        <w:spacing w:line="360" w:lineRule="auto"/>
        <w:jc w:val="both"/>
        <w:rPr>
          <w:rFonts w:ascii="Trebuchet MS" w:hAnsi="Trebuchet MS"/>
          <w:sz w:val="16"/>
          <w:szCs w:val="20"/>
        </w:rPr>
      </w:pPr>
    </w:p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41687B" w:rsidRPr="00B8519A" w:rsidRDefault="0041687B" w:rsidP="0041687B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ilość punktów zgodnie z kryteriami określonymi w pkt. 8.1 niniejszego rozdziału.</w:t>
      </w:r>
    </w:p>
    <w:p w:rsidR="0041687B" w:rsidRPr="00B8519A" w:rsidRDefault="0041687B" w:rsidP="0041687B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określonym w pkt 8.1 niniejszego rozdziału i nie podlegała odrzuceniu (a Wykonawca nie podlega wykluczeniu).</w:t>
      </w:r>
    </w:p>
    <w:p w:rsidR="0041687B" w:rsidRDefault="0041687B" w:rsidP="0041687B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blicznego określa załąc</w:t>
      </w:r>
      <w:r w:rsidR="00D93650">
        <w:rPr>
          <w:rFonts w:ascii="Trebuchet MS" w:hAnsi="Trebuchet MS"/>
          <w:sz w:val="20"/>
          <w:szCs w:val="20"/>
        </w:rPr>
        <w:t>znik nr 3</w:t>
      </w:r>
      <w:r w:rsidRPr="00B8519A">
        <w:rPr>
          <w:rFonts w:ascii="Trebuchet MS" w:hAnsi="Trebuchet MS"/>
          <w:sz w:val="20"/>
          <w:szCs w:val="20"/>
        </w:rPr>
        <w:t xml:space="preserve"> do niniejszego ogłoszenia.</w:t>
      </w:r>
    </w:p>
    <w:p w:rsidR="00D93650" w:rsidRPr="00121519" w:rsidRDefault="00D93650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2631F5" w:rsidRPr="004A4BCB" w:rsidRDefault="002631F5" w:rsidP="00FE7C65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 xml:space="preserve">z 27.04.2016 r. w sprawie ochrony osób fizycznych w związku z przetwarzaniem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FE7C65" w:rsidRPr="004A4BCB" w:rsidRDefault="00FE7C65" w:rsidP="00FE7C65">
      <w:pPr>
        <w:pStyle w:val="Bezodstpw"/>
        <w:spacing w:line="276" w:lineRule="auto"/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2631F5" w:rsidRPr="004A4BCB" w:rsidRDefault="002631F5" w:rsidP="004A4BCB">
      <w:pPr>
        <w:pStyle w:val="Akapitzlist"/>
        <w:numPr>
          <w:ilvl w:val="1"/>
          <w:numId w:val="8"/>
        </w:numPr>
        <w:spacing w:after="150"/>
        <w:ind w:left="567"/>
        <w:jc w:val="both"/>
        <w:rPr>
          <w:rFonts w:ascii="Trebuchet MS" w:hAnsi="Trebuchet MS" w:cs="Arial"/>
          <w:sz w:val="20"/>
          <w:szCs w:val="20"/>
        </w:rPr>
      </w:pPr>
      <w:r w:rsidRPr="004A4BCB">
        <w:rPr>
          <w:rFonts w:ascii="Trebuchet MS" w:hAnsi="Trebuchet MS" w:cs="Arial"/>
          <w:sz w:val="20"/>
          <w:szCs w:val="20"/>
        </w:rPr>
        <w:t xml:space="preserve">Zgodnie z art. 13 ust. 1 i 2 rozporządzenia Parlamentu Europejskiego i Rady (UE) 2016/679 z dnia </w:t>
      </w:r>
      <w:r w:rsidR="00132A5B" w:rsidRPr="004A4BCB">
        <w:rPr>
          <w:rFonts w:ascii="Trebuchet MS" w:hAnsi="Trebuchet MS" w:cs="Arial"/>
          <w:sz w:val="20"/>
          <w:szCs w:val="20"/>
        </w:rPr>
        <w:br/>
      </w:r>
      <w:r w:rsidRPr="004A4BCB">
        <w:rPr>
          <w:rFonts w:ascii="Trebuchet MS" w:hAnsi="Trebuchet MS" w:cs="Arial"/>
          <w:sz w:val="20"/>
          <w:szCs w:val="20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32A5B" w:rsidRPr="004A4BCB" w:rsidRDefault="002631F5" w:rsidP="003F7235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/>
        <w:ind w:left="567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rial"/>
          <w:sz w:val="20"/>
          <w:szCs w:val="20"/>
        </w:rPr>
        <w:t xml:space="preserve">Administratorem Pani/Pana danych osobowych jest </w:t>
      </w:r>
      <w:r w:rsidR="00132A5B" w:rsidRPr="004A4BCB">
        <w:rPr>
          <w:rFonts w:ascii="Trebuchet MS" w:hAnsi="Trebuchet MS"/>
          <w:color w:val="000000"/>
          <w:sz w:val="20"/>
          <w:szCs w:val="20"/>
        </w:rPr>
        <w:t xml:space="preserve">Miejski Ośrodek Pomocy Społecznej </w:t>
      </w:r>
      <w:r w:rsidR="00132A5B" w:rsidRPr="004A4BCB">
        <w:rPr>
          <w:rFonts w:ascii="Trebuchet MS" w:hAnsi="Trebuchet MS"/>
          <w:color w:val="000000"/>
          <w:sz w:val="20"/>
          <w:szCs w:val="20"/>
        </w:rPr>
        <w:br/>
        <w:t>w Bielsku-Białej przy ul. Karola Miarki 11</w:t>
      </w:r>
      <w:r w:rsidR="00132A5B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. </w:t>
      </w:r>
      <w:r w:rsidR="00132A5B" w:rsidRPr="004A4BC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Sposoby kontaktu z nami: </w:t>
      </w:r>
    </w:p>
    <w:p w:rsidR="00132A5B" w:rsidRPr="004A4BCB" w:rsidRDefault="00132A5B" w:rsidP="00132A5B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3"/>
        <w:ind w:left="1560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adres: 43-300 Bielsko-Biała, ul. Karola Miarki 11</w:t>
      </w:r>
    </w:p>
    <w:p w:rsidR="00132A5B" w:rsidRPr="004A4BCB" w:rsidRDefault="00132A5B" w:rsidP="00132A5B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/>
        <w:ind w:left="1560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/>
          <w:color w:val="000000"/>
          <w:sz w:val="20"/>
          <w:szCs w:val="20"/>
          <w:lang w:eastAsia="en-US"/>
        </w:rPr>
        <w:t xml:space="preserve">telefon: 33 </w:t>
      </w:r>
      <w:r w:rsidRPr="004A4BCB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49 95 650 - Sekretariat </w:t>
      </w:r>
    </w:p>
    <w:p w:rsidR="00132A5B" w:rsidRPr="004A4BCB" w:rsidRDefault="00132A5B" w:rsidP="00132A5B">
      <w:pPr>
        <w:widowControl w:val="0"/>
        <w:autoSpaceDE w:val="0"/>
        <w:autoSpaceDN w:val="0"/>
        <w:spacing w:after="0"/>
        <w:ind w:left="852" w:firstLine="708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4A4BCB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              33 49 95 600 – Centrala</w:t>
      </w:r>
    </w:p>
    <w:p w:rsidR="00132A5B" w:rsidRPr="004A4BCB" w:rsidRDefault="00132A5B" w:rsidP="00132A5B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3"/>
        <w:ind w:left="1560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eastAsia="Calibri" w:hAnsi="Trebuchet MS"/>
          <w:color w:val="000000"/>
          <w:sz w:val="20"/>
          <w:szCs w:val="20"/>
          <w:lang w:eastAsia="en-US"/>
        </w:rPr>
        <w:t>faks: (33) 49 95 652</w:t>
      </w:r>
    </w:p>
    <w:p w:rsidR="00132A5B" w:rsidRPr="004A4BCB" w:rsidRDefault="00132A5B" w:rsidP="00132A5B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3"/>
        <w:ind w:left="1560"/>
        <w:jc w:val="both"/>
        <w:rPr>
          <w:rFonts w:ascii="Trebuchet MS" w:hAnsi="Trebuchet MS" w:cs="Angsana New"/>
          <w:color w:val="000000"/>
          <w:sz w:val="20"/>
          <w:szCs w:val="20"/>
          <w:lang w:val="en-US" w:eastAsia="en-US"/>
        </w:rPr>
      </w:pPr>
      <w:proofErr w:type="spellStart"/>
      <w:r w:rsidRPr="004A4BCB">
        <w:rPr>
          <w:rFonts w:ascii="Trebuchet MS" w:hAnsi="Trebuchet MS"/>
          <w:color w:val="000000"/>
          <w:sz w:val="20"/>
          <w:szCs w:val="20"/>
          <w:lang w:val="en-US" w:eastAsia="en-US"/>
        </w:rPr>
        <w:t>adres</w:t>
      </w:r>
      <w:proofErr w:type="spellEnd"/>
      <w:r w:rsidRPr="004A4BCB">
        <w:rPr>
          <w:rFonts w:ascii="Trebuchet MS" w:hAnsi="Trebuchet MS"/>
          <w:color w:val="000000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4A4BCB">
          <w:rPr>
            <w:rFonts w:ascii="Trebuchet MS" w:hAnsi="Trebuchet MS"/>
            <w:color w:val="000000"/>
            <w:sz w:val="20"/>
            <w:szCs w:val="20"/>
            <w:lang w:val="en-US" w:eastAsia="en-US"/>
          </w:rPr>
          <w:t>@mops.bielsko.pl</w:t>
        </w:r>
      </w:hyperlink>
    </w:p>
    <w:p w:rsidR="00132A5B" w:rsidRPr="004A4BCB" w:rsidRDefault="00132A5B" w:rsidP="00132A5B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3"/>
        <w:ind w:left="1560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/>
          <w:color w:val="000000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4A4BCB">
          <w:rPr>
            <w:rFonts w:ascii="Trebuchet MS" w:hAnsi="Trebuchet MS"/>
            <w:color w:val="000000"/>
            <w:sz w:val="20"/>
            <w:szCs w:val="20"/>
            <w:lang w:eastAsia="en-US"/>
          </w:rPr>
          <w:t>www.mops.bielsko.pl</w:t>
        </w:r>
      </w:hyperlink>
      <w:r w:rsidRPr="004A4BCB">
        <w:rPr>
          <w:rFonts w:ascii="Trebuchet MS" w:hAnsi="Trebuchet MS"/>
          <w:color w:val="000000"/>
          <w:sz w:val="20"/>
          <w:szCs w:val="20"/>
          <w:lang w:eastAsia="en-US"/>
        </w:rPr>
        <w:t xml:space="preserve"> (zakładka: Kontakt).</w:t>
      </w:r>
    </w:p>
    <w:p w:rsidR="00132A5B" w:rsidRPr="004A4BCB" w:rsidRDefault="00132A5B" w:rsidP="003F7235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/>
        <w:ind w:left="567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Wyznaczyliśmy Inspektora Danych, z którym może Pan/Pani się skontaktować w sprawach ochrony swoich danych osobowych. Sposoby kontaktu z nim zapewniamy poprzez wskazanie:</w:t>
      </w:r>
    </w:p>
    <w:p w:rsidR="00132A5B" w:rsidRPr="004A4BCB" w:rsidRDefault="00132A5B" w:rsidP="00132A5B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3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adresu korespondencyjnego:</w:t>
      </w: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ab/>
        <w:t>Miejski Ośrodek Pomocy Społecznej w Bielsku-Białej</w:t>
      </w:r>
    </w:p>
    <w:p w:rsidR="00132A5B" w:rsidRPr="004A4BCB" w:rsidRDefault="00132A5B" w:rsidP="00132A5B">
      <w:pPr>
        <w:pStyle w:val="Akapitzlist"/>
        <w:widowControl w:val="0"/>
        <w:autoSpaceDE w:val="0"/>
        <w:autoSpaceDN w:val="0"/>
        <w:spacing w:before="3"/>
        <w:ind w:left="4248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43-300 Bielsko-Biała, ul. Karola Miarki 11</w:t>
      </w:r>
    </w:p>
    <w:p w:rsidR="00132A5B" w:rsidRPr="004A4BCB" w:rsidRDefault="00132A5B" w:rsidP="00132A5B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3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adresu e-mail: iod@mops.bielsko.pl</w:t>
      </w:r>
    </w:p>
    <w:p w:rsidR="00132A5B" w:rsidRPr="004A4BCB" w:rsidRDefault="00132A5B" w:rsidP="00132A5B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3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977F6E" w:rsidRPr="004A4BCB" w:rsidRDefault="00174D98" w:rsidP="00977F6E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/>
        <w:ind w:left="567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Pani/Pana dane osobowe przetwarzane będą n</w:t>
      </w:r>
      <w:r w:rsid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a podstawie art. 6 ust. 1 lit. b,c</w:t>
      </w: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 RODO w celu związanym z postępowaniem o udzielenie zamówienia publicznego na świadczenie specjalistycznych </w:t>
      </w: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lastRenderedPageBreak/>
        <w:t>usług opiekuńczych dla osób z zaburzeniami psychicznymi na potrzeby Miejskiego Ośrodka Pomocy Społecznej w Bielsku-Białej, prowadzonym w trybie 138 o ustawy Prawo zamówień publicznych.</w:t>
      </w:r>
    </w:p>
    <w:p w:rsidR="00977F6E" w:rsidRPr="004A4BCB" w:rsidRDefault="00174D98" w:rsidP="00977F6E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/>
        <w:ind w:left="567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Odbiorcami Pani/Pana danych osobowych będą osoby lub podmioty, którym udostępniona zostanie dokumentacja postępowania w oparciu o art. 8 oraz art. 96 ust. 3 ustawy Prawo zamówień publicznych.</w:t>
      </w:r>
    </w:p>
    <w:p w:rsidR="00977F6E" w:rsidRPr="004A4BCB" w:rsidRDefault="00174D98" w:rsidP="00977F6E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/>
        <w:ind w:left="567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Pani/Pana dane osobowe będą przechowywane, zgodnie z art. 97 ust. 1 Ustawy </w:t>
      </w:r>
      <w:proofErr w:type="spellStart"/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 przez okres 4 lat od dnia zakończenia postepowania o udzielenie zamówienia, a jeżeli czas trwania umowy przekracza 4 lata, okres przechowywania obejmuje cały czas trwania umowy.</w:t>
      </w:r>
    </w:p>
    <w:p w:rsidR="00977F6E" w:rsidRPr="004A4BCB" w:rsidRDefault="00174D98" w:rsidP="00977F6E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/>
        <w:ind w:left="567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="00390B6D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, związanym </w:t>
      </w:r>
      <w:r w:rsidR="00FE7C65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z udziałem w postę</w:t>
      </w:r>
      <w:r w:rsidR="00390B6D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powaniu </w:t>
      </w:r>
      <w:r w:rsidR="00977F6E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br/>
      </w:r>
      <w:r w:rsidR="00390B6D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o udzielenie zamówienia publicznego; konsekwencje niepodania określonych </w:t>
      </w:r>
      <w:r w:rsidR="00FE7C65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danych wynikają z ustawy </w:t>
      </w:r>
      <w:proofErr w:type="spellStart"/>
      <w:r w:rsidR="00FE7C65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P</w:t>
      </w:r>
      <w:r w:rsidR="00390B6D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zp</w:t>
      </w:r>
      <w:proofErr w:type="spellEnd"/>
      <w:r w:rsidR="00390B6D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.</w:t>
      </w:r>
    </w:p>
    <w:p w:rsidR="00977F6E" w:rsidRPr="004A4BCB" w:rsidRDefault="00390B6D" w:rsidP="00977F6E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/>
        <w:ind w:left="567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W odniesieniu do Pani/Pana danych osobowych decyzje nie będą podejmowane w sposób zautomatyzowany, stosownie do art. 22 RODO.</w:t>
      </w:r>
    </w:p>
    <w:p w:rsidR="00390B6D" w:rsidRPr="004A4BCB" w:rsidRDefault="00390B6D" w:rsidP="00977F6E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/>
        <w:ind w:left="567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Posiada Pani/Pan:</w:t>
      </w:r>
    </w:p>
    <w:p w:rsidR="00390B6D" w:rsidRPr="004A4BCB" w:rsidRDefault="00390B6D" w:rsidP="00390B6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3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390B6D" w:rsidRPr="004A4BCB" w:rsidRDefault="00390B6D" w:rsidP="00390B6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3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osobowych,</w:t>
      </w:r>
    </w:p>
    <w:p w:rsidR="00390B6D" w:rsidRPr="004A4BCB" w:rsidRDefault="00390B6D" w:rsidP="00390B6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3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na podstawie art. 18 RODO prawo żądania od administratora ograniczenia przetwarzania danych osobowych z zastrzeżeniem przypadków, o których mowa w art. 18 ust. 2 RODO,</w:t>
      </w:r>
    </w:p>
    <w:p w:rsidR="00390B6D" w:rsidRPr="004A4BCB" w:rsidRDefault="00390B6D" w:rsidP="00390B6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3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prawo wniesienia skargi do Prezesa Urzędu Ochrony Danych Osobowych, gdy uzna Pani/Pan, że przetwarzanie danych osobowych Pani/Pana dotyczących narusza przepisy RODO.</w:t>
      </w:r>
    </w:p>
    <w:p w:rsidR="00390B6D" w:rsidRPr="004A4BCB" w:rsidRDefault="00390B6D" w:rsidP="00977F6E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/>
        <w:ind w:left="567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390B6D" w:rsidRPr="004A4BCB" w:rsidRDefault="00FE7C65" w:rsidP="00390B6D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before="3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w</w:t>
      </w:r>
      <w:r w:rsidR="00390B6D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 związku z art. 17 ust. 3 lit. </w:t>
      </w: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b</w:t>
      </w:r>
      <w:r w:rsidR="00390B6D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, d lub e RODO</w:t>
      </w: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 prawo do usunięcia danych osobowych,</w:t>
      </w:r>
    </w:p>
    <w:p w:rsidR="00FE7C65" w:rsidRPr="004A4BCB" w:rsidRDefault="00FE7C65" w:rsidP="00390B6D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before="3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prawo do przenoszenia danych osobowych, o których mowa w art. 20 RODO,</w:t>
      </w:r>
    </w:p>
    <w:p w:rsidR="00FE7C65" w:rsidRPr="004A4BCB" w:rsidRDefault="00FE7C65" w:rsidP="00390B6D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before="3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2631F5" w:rsidRPr="002631F5" w:rsidRDefault="002631F5" w:rsidP="00FE7C65">
      <w:pPr>
        <w:pStyle w:val="Bezodstpw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41687B" w:rsidRPr="00B8519A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121519" w:rsidRPr="00B8519A" w:rsidRDefault="00D9365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</w:t>
      </w:r>
      <w:r w:rsidR="00121519">
        <w:rPr>
          <w:rFonts w:ascii="Trebuchet MS" w:hAnsi="Trebuchet MS"/>
          <w:sz w:val="20"/>
          <w:szCs w:val="20"/>
        </w:rPr>
        <w:t>: Wykaz osób</w:t>
      </w:r>
    </w:p>
    <w:p w:rsidR="0041687B" w:rsidRPr="00B8519A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D93650">
        <w:rPr>
          <w:rFonts w:ascii="Trebuchet MS" w:hAnsi="Trebuchet MS"/>
          <w:sz w:val="20"/>
          <w:szCs w:val="20"/>
        </w:rPr>
        <w:t xml:space="preserve"> nr 3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A93329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11" w:rsidRDefault="00862F11" w:rsidP="00E16D16">
      <w:pPr>
        <w:spacing w:after="0" w:line="240" w:lineRule="auto"/>
      </w:pPr>
      <w:r>
        <w:separator/>
      </w:r>
    </w:p>
  </w:endnote>
  <w:endnote w:type="continuationSeparator" w:id="0">
    <w:p w:rsidR="00862F11" w:rsidRDefault="00862F11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11" w:rsidRDefault="00862F11" w:rsidP="00E16D16">
      <w:pPr>
        <w:spacing w:after="0" w:line="240" w:lineRule="auto"/>
      </w:pPr>
      <w:r>
        <w:separator/>
      </w:r>
    </w:p>
  </w:footnote>
  <w:footnote w:type="continuationSeparator" w:id="0">
    <w:p w:rsidR="00862F11" w:rsidRDefault="00862F11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005012">
      <w:rPr>
        <w:sz w:val="20"/>
      </w:rPr>
      <w:t>2017 r. poz. 1579</w:t>
    </w:r>
    <w:r w:rsidR="00124F2A">
      <w:rPr>
        <w:sz w:val="20"/>
      </w:rPr>
      <w:t xml:space="preserve"> z </w:t>
    </w:r>
    <w:proofErr w:type="spellStart"/>
    <w:r w:rsidR="00124F2A">
      <w:rPr>
        <w:sz w:val="20"/>
      </w:rPr>
      <w:t>późn</w:t>
    </w:r>
    <w:proofErr w:type="spellEnd"/>
    <w:r w:rsidR="00124F2A">
      <w:rPr>
        <w:sz w:val="20"/>
      </w:rPr>
      <w:t>. zm.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05636D">
    <w:pPr>
      <w:pStyle w:val="Nagwek"/>
    </w:pPr>
    <w:r>
      <w:t>MOPS.DA-PSU.3211.2.2018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F142C"/>
    <w:multiLevelType w:val="hybridMultilevel"/>
    <w:tmpl w:val="416429A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DCC5A48"/>
    <w:multiLevelType w:val="hybridMultilevel"/>
    <w:tmpl w:val="DC8A414E"/>
    <w:lvl w:ilvl="0" w:tplc="108AC6F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1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2" w15:restartNumberingAfterBreak="0">
    <w:nsid w:val="52C355E1"/>
    <w:multiLevelType w:val="hybridMultilevel"/>
    <w:tmpl w:val="E2D49D3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D35AD"/>
    <w:multiLevelType w:val="hybridMultilevel"/>
    <w:tmpl w:val="350427FC"/>
    <w:lvl w:ilvl="0" w:tplc="CDC6D5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C0F2E"/>
    <w:multiLevelType w:val="multilevel"/>
    <w:tmpl w:val="2B943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7A47492B"/>
    <w:multiLevelType w:val="multilevel"/>
    <w:tmpl w:val="7DC6B0D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14"/>
  </w:num>
  <w:num w:numId="5">
    <w:abstractNumId w:val="0"/>
  </w:num>
  <w:num w:numId="6">
    <w:abstractNumId w:val="25"/>
  </w:num>
  <w:num w:numId="7">
    <w:abstractNumId w:val="27"/>
  </w:num>
  <w:num w:numId="8">
    <w:abstractNumId w:val="4"/>
  </w:num>
  <w:num w:numId="9">
    <w:abstractNumId w:val="12"/>
  </w:num>
  <w:num w:numId="10">
    <w:abstractNumId w:val="15"/>
  </w:num>
  <w:num w:numId="11">
    <w:abstractNumId w:val="11"/>
  </w:num>
  <w:num w:numId="12">
    <w:abstractNumId w:val="8"/>
  </w:num>
  <w:num w:numId="13">
    <w:abstractNumId w:val="7"/>
  </w:num>
  <w:num w:numId="14">
    <w:abstractNumId w:val="21"/>
  </w:num>
  <w:num w:numId="15">
    <w:abstractNumId w:val="26"/>
  </w:num>
  <w:num w:numId="16">
    <w:abstractNumId w:val="5"/>
  </w:num>
  <w:num w:numId="17">
    <w:abstractNumId w:val="17"/>
  </w:num>
  <w:num w:numId="18">
    <w:abstractNumId w:val="19"/>
  </w:num>
  <w:num w:numId="19">
    <w:abstractNumId w:val="24"/>
  </w:num>
  <w:num w:numId="20">
    <w:abstractNumId w:val="23"/>
  </w:num>
  <w:num w:numId="21">
    <w:abstractNumId w:val="6"/>
  </w:num>
  <w:num w:numId="22">
    <w:abstractNumId w:val="22"/>
  </w:num>
  <w:num w:numId="23">
    <w:abstractNumId w:val="3"/>
  </w:num>
  <w:num w:numId="24">
    <w:abstractNumId w:val="20"/>
  </w:num>
  <w:num w:numId="25">
    <w:abstractNumId w:val="9"/>
  </w:num>
  <w:num w:numId="26">
    <w:abstractNumId w:val="16"/>
  </w:num>
  <w:num w:numId="27">
    <w:abstractNumId w:val="1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05012"/>
    <w:rsid w:val="00022BD1"/>
    <w:rsid w:val="000405C3"/>
    <w:rsid w:val="0004659F"/>
    <w:rsid w:val="00053573"/>
    <w:rsid w:val="0005636D"/>
    <w:rsid w:val="00081AA8"/>
    <w:rsid w:val="000825C7"/>
    <w:rsid w:val="000A6D25"/>
    <w:rsid w:val="000A7233"/>
    <w:rsid w:val="000C294D"/>
    <w:rsid w:val="000E0A97"/>
    <w:rsid w:val="000E0BC9"/>
    <w:rsid w:val="000E65BF"/>
    <w:rsid w:val="0010348F"/>
    <w:rsid w:val="00121519"/>
    <w:rsid w:val="00124F2A"/>
    <w:rsid w:val="00132A5B"/>
    <w:rsid w:val="001547B4"/>
    <w:rsid w:val="00174D98"/>
    <w:rsid w:val="001C21DF"/>
    <w:rsid w:val="001E0C62"/>
    <w:rsid w:val="001F5EA1"/>
    <w:rsid w:val="00226ED7"/>
    <w:rsid w:val="002631F5"/>
    <w:rsid w:val="002D5D93"/>
    <w:rsid w:val="00344746"/>
    <w:rsid w:val="00344FDB"/>
    <w:rsid w:val="003460E9"/>
    <w:rsid w:val="003622EA"/>
    <w:rsid w:val="00365767"/>
    <w:rsid w:val="00390B6D"/>
    <w:rsid w:val="00391E34"/>
    <w:rsid w:val="003949D2"/>
    <w:rsid w:val="003A71F6"/>
    <w:rsid w:val="003D466A"/>
    <w:rsid w:val="003E65A1"/>
    <w:rsid w:val="003F7235"/>
    <w:rsid w:val="00402775"/>
    <w:rsid w:val="00407838"/>
    <w:rsid w:val="0041687B"/>
    <w:rsid w:val="00451353"/>
    <w:rsid w:val="004A4BCB"/>
    <w:rsid w:val="004C5E43"/>
    <w:rsid w:val="004E20E6"/>
    <w:rsid w:val="00542DB8"/>
    <w:rsid w:val="00581074"/>
    <w:rsid w:val="005908CB"/>
    <w:rsid w:val="005A1247"/>
    <w:rsid w:val="005A7DA0"/>
    <w:rsid w:val="005B4217"/>
    <w:rsid w:val="005F224A"/>
    <w:rsid w:val="006079CC"/>
    <w:rsid w:val="006127D9"/>
    <w:rsid w:val="006466C1"/>
    <w:rsid w:val="006D43A6"/>
    <w:rsid w:val="006F3ED9"/>
    <w:rsid w:val="00726022"/>
    <w:rsid w:val="00756B33"/>
    <w:rsid w:val="007D59A4"/>
    <w:rsid w:val="007E1F78"/>
    <w:rsid w:val="007F6591"/>
    <w:rsid w:val="0081182A"/>
    <w:rsid w:val="008209AC"/>
    <w:rsid w:val="00823D19"/>
    <w:rsid w:val="00830C1E"/>
    <w:rsid w:val="00857B41"/>
    <w:rsid w:val="00862F11"/>
    <w:rsid w:val="0087687C"/>
    <w:rsid w:val="00887AC2"/>
    <w:rsid w:val="008C6DF6"/>
    <w:rsid w:val="008E324F"/>
    <w:rsid w:val="008F003B"/>
    <w:rsid w:val="009263D2"/>
    <w:rsid w:val="0093451F"/>
    <w:rsid w:val="009548E3"/>
    <w:rsid w:val="00962351"/>
    <w:rsid w:val="00966397"/>
    <w:rsid w:val="00971660"/>
    <w:rsid w:val="00977F6E"/>
    <w:rsid w:val="009C3D9E"/>
    <w:rsid w:val="009D1BA5"/>
    <w:rsid w:val="009D48DF"/>
    <w:rsid w:val="00A007C4"/>
    <w:rsid w:val="00A02FF3"/>
    <w:rsid w:val="00A13506"/>
    <w:rsid w:val="00A3019A"/>
    <w:rsid w:val="00A46543"/>
    <w:rsid w:val="00A93329"/>
    <w:rsid w:val="00B05CA8"/>
    <w:rsid w:val="00B50ED1"/>
    <w:rsid w:val="00B63F10"/>
    <w:rsid w:val="00BB5100"/>
    <w:rsid w:val="00BB574E"/>
    <w:rsid w:val="00BC151C"/>
    <w:rsid w:val="00BD6F33"/>
    <w:rsid w:val="00BE0DFC"/>
    <w:rsid w:val="00BF46B9"/>
    <w:rsid w:val="00BF5025"/>
    <w:rsid w:val="00BF730A"/>
    <w:rsid w:val="00C23C6F"/>
    <w:rsid w:val="00C43D8B"/>
    <w:rsid w:val="00C5069C"/>
    <w:rsid w:val="00C540A7"/>
    <w:rsid w:val="00C72A72"/>
    <w:rsid w:val="00C83E6B"/>
    <w:rsid w:val="00C9144A"/>
    <w:rsid w:val="00C92B7D"/>
    <w:rsid w:val="00C933C2"/>
    <w:rsid w:val="00CC1E0F"/>
    <w:rsid w:val="00CD2883"/>
    <w:rsid w:val="00CE4097"/>
    <w:rsid w:val="00D44851"/>
    <w:rsid w:val="00D814B9"/>
    <w:rsid w:val="00D93650"/>
    <w:rsid w:val="00DA68E7"/>
    <w:rsid w:val="00DB0DB3"/>
    <w:rsid w:val="00DE36CC"/>
    <w:rsid w:val="00E16D16"/>
    <w:rsid w:val="00E71A37"/>
    <w:rsid w:val="00F007CA"/>
    <w:rsid w:val="00F72527"/>
    <w:rsid w:val="00F965F2"/>
    <w:rsid w:val="00FE7C65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3BDC"/>
  <w15:docId w15:val="{123B4A42-B2F1-4492-BA37-91E2E6C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3622EA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hAnsi="Univers-PL"/>
      <w:kern w:val="1"/>
      <w:sz w:val="19"/>
      <w:szCs w:val="19"/>
      <w:lang w:eastAsia="ar-SA"/>
    </w:rPr>
  </w:style>
  <w:style w:type="character" w:styleId="Hipercze">
    <w:name w:val="Hyperlink"/>
    <w:basedOn w:val="Domylnaczcionkaakapitu"/>
    <w:uiPriority w:val="99"/>
    <w:unhideWhenUsed/>
    <w:rsid w:val="00132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6DE4-C52B-4556-AE5E-5B3EB00F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4409</Words>
  <Characters>26456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</cp:lastModifiedBy>
  <cp:revision>9</cp:revision>
  <cp:lastPrinted>2018-08-22T07:21:00Z</cp:lastPrinted>
  <dcterms:created xsi:type="dcterms:W3CDTF">2018-07-23T09:09:00Z</dcterms:created>
  <dcterms:modified xsi:type="dcterms:W3CDTF">2018-08-22T07:50:00Z</dcterms:modified>
</cp:coreProperties>
</file>