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7" w:rsidRPr="006352EB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Postępowanie prowadzone w trybie art. 138o ustawy Prawo zamówień publicznych </w:t>
      </w:r>
    </w:p>
    <w:p w:rsidR="00743F87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6352EB">
        <w:rPr>
          <w:rFonts w:ascii="Trebuchet MS" w:hAnsi="Trebuchet MS" w:cs="Lucida Sans Unicode"/>
          <w:b/>
          <w:szCs w:val="20"/>
        </w:rPr>
        <w:t xml:space="preserve">na </w:t>
      </w:r>
      <w:r w:rsidRPr="006352EB">
        <w:rPr>
          <w:rFonts w:ascii="Trebuchet MS" w:eastAsia="Tahoma,Bold" w:hAnsi="Trebuchet MS" w:cs="Lucida Sans Unicode"/>
          <w:b/>
          <w:bCs/>
          <w:szCs w:val="20"/>
        </w:rPr>
        <w:t>ś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wiadczenie </w:t>
      </w:r>
      <w:r>
        <w:rPr>
          <w:rFonts w:ascii="Trebuchet MS" w:eastAsia="Tahoma,Bold" w:hAnsi="Trebuchet MS" w:cs="Lucida Sans Unicode"/>
          <w:b/>
          <w:bCs/>
          <w:szCs w:val="20"/>
        </w:rPr>
        <w:t xml:space="preserve">usług opiekuńczych i </w:t>
      </w:r>
      <w:r w:rsidRPr="006352EB">
        <w:rPr>
          <w:rFonts w:ascii="Trebuchet MS" w:eastAsia="Tahoma,Bold" w:hAnsi="Trebuchet MS" w:cs="Lucida Sans Unicode"/>
          <w:b/>
          <w:bCs/>
          <w:szCs w:val="20"/>
        </w:rPr>
        <w:t>specjalistycznych usług opiekuńczych</w:t>
      </w:r>
    </w:p>
    <w:p w:rsidR="00743F87" w:rsidRPr="006352EB" w:rsidRDefault="00743F87" w:rsidP="00743F87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Cs w:val="20"/>
        </w:rPr>
      </w:pPr>
      <w:r w:rsidRPr="006352EB">
        <w:rPr>
          <w:rFonts w:ascii="Trebuchet MS" w:eastAsia="Tahoma,Bold" w:hAnsi="Trebuchet MS" w:cs="Lucida Sans Unicode"/>
          <w:b/>
          <w:bCs/>
          <w:szCs w:val="20"/>
        </w:rPr>
        <w:t>na potrzeby Miejskiego Ośrodka Pomocy Społecznej w Bielsku-Białej</w:t>
      </w:r>
    </w:p>
    <w:p w:rsidR="00743F87" w:rsidRPr="00407B34" w:rsidRDefault="00743F87" w:rsidP="00743F87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___________________________________________________________________________________________________</w:t>
      </w:r>
    </w:p>
    <w:p w:rsidR="00743F87" w:rsidRPr="00407B34" w:rsidRDefault="00743F87" w:rsidP="00743F87">
      <w:pPr>
        <w:ind w:left="4956"/>
        <w:rPr>
          <w:rFonts w:ascii="Trebuchet MS" w:hAnsi="Trebuchet MS" w:cs="Lucida Sans Unicode"/>
          <w:sz w:val="4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        </w:t>
      </w:r>
      <w:r w:rsidRPr="006352EB">
        <w:rPr>
          <w:rFonts w:ascii="Trebuchet MS" w:hAnsi="Trebuchet MS" w:cs="Lucida Sans Unicode"/>
          <w:sz w:val="20"/>
          <w:szCs w:val="20"/>
        </w:rPr>
        <w:tab/>
      </w: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Bi</w:t>
      </w:r>
      <w:r>
        <w:rPr>
          <w:rFonts w:ascii="Trebuchet MS" w:hAnsi="Trebuchet MS" w:cs="Lucida Sans Unicode"/>
          <w:sz w:val="20"/>
          <w:szCs w:val="20"/>
        </w:rPr>
        <w:t>elsko-Biała, dn. 27.12</w:t>
      </w:r>
      <w:r>
        <w:rPr>
          <w:rFonts w:ascii="Trebuchet MS" w:hAnsi="Trebuchet MS" w:cs="Lucida Sans Unicode"/>
          <w:sz w:val="20"/>
          <w:szCs w:val="20"/>
        </w:rPr>
        <w:t>.2018 r.</w:t>
      </w: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Pr="006352EB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Default="00743F87" w:rsidP="00743F87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</w:t>
      </w:r>
      <w:r>
        <w:rPr>
          <w:rFonts w:ascii="Trebuchet MS" w:hAnsi="Trebuchet MS" w:cs="Lucida Sans Unicode"/>
          <w:sz w:val="20"/>
          <w:szCs w:val="20"/>
        </w:rPr>
        <w:t>10</w:t>
      </w:r>
      <w:r>
        <w:rPr>
          <w:rFonts w:ascii="Trebuchet MS" w:hAnsi="Trebuchet MS" w:cs="Lucida Sans Unicode"/>
          <w:sz w:val="20"/>
          <w:szCs w:val="20"/>
        </w:rPr>
        <w:t>.2018</w:t>
      </w:r>
      <w:r w:rsidRPr="006352EB">
        <w:rPr>
          <w:rFonts w:ascii="Trebuchet MS" w:hAnsi="Trebuchet MS" w:cs="Lucida Sans Unicode"/>
          <w:sz w:val="20"/>
          <w:szCs w:val="20"/>
        </w:rPr>
        <w:tab/>
      </w:r>
    </w:p>
    <w:p w:rsidR="00743F87" w:rsidRPr="00407B34" w:rsidRDefault="00743F87" w:rsidP="00743F87">
      <w:pPr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:rsidR="00743F87" w:rsidRPr="006352EB" w:rsidRDefault="00743F87" w:rsidP="00743F87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43F87" w:rsidRPr="006352EB" w:rsidRDefault="00743F87" w:rsidP="00743F87">
      <w:pPr>
        <w:jc w:val="center"/>
        <w:rPr>
          <w:rFonts w:ascii="Trebuchet MS" w:hAnsi="Trebuchet MS" w:cs="Lucida Sans Unicode"/>
          <w:b/>
          <w:szCs w:val="20"/>
        </w:rPr>
      </w:pPr>
      <w:r w:rsidRPr="00407B34">
        <w:rPr>
          <w:rFonts w:ascii="Trebuchet MS" w:hAnsi="Trebuchet MS" w:cs="Lucida Sans Unicode"/>
          <w:b/>
          <w:sz w:val="24"/>
          <w:szCs w:val="20"/>
        </w:rPr>
        <w:t>ZAWIADOMIENIE  O  WYBORZE  NAJKORZYSTNIEJSZEJ  OFERTY</w:t>
      </w:r>
    </w:p>
    <w:p w:rsidR="00743F87" w:rsidRPr="00407B34" w:rsidRDefault="00743F87" w:rsidP="00743F87">
      <w:pPr>
        <w:jc w:val="center"/>
        <w:rPr>
          <w:rFonts w:ascii="Trebuchet MS" w:hAnsi="Trebuchet MS" w:cs="Lucida Sans Unicode"/>
          <w:b/>
          <w:sz w:val="8"/>
          <w:szCs w:val="20"/>
        </w:rPr>
      </w:pPr>
    </w:p>
    <w:p w:rsidR="00743F87" w:rsidRPr="006352EB" w:rsidRDefault="00743F87" w:rsidP="00743F87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>
        <w:rPr>
          <w:rFonts w:ascii="Trebuchet MS" w:hAnsi="Trebuchet MS" w:cs="Lucida Sans Unicode"/>
          <w:sz w:val="20"/>
          <w:szCs w:val="20"/>
        </w:rPr>
        <w:t>nr MOPS.DA-PSU.3211.</w:t>
      </w:r>
      <w:r>
        <w:rPr>
          <w:rFonts w:ascii="Trebuchet MS" w:hAnsi="Trebuchet MS" w:cs="Lucida Sans Unicode"/>
          <w:sz w:val="20"/>
          <w:szCs w:val="20"/>
        </w:rPr>
        <w:t>10</w:t>
      </w:r>
      <w:r>
        <w:rPr>
          <w:rFonts w:ascii="Trebuchet MS" w:hAnsi="Trebuchet MS" w:cs="Lucida Sans Unicode"/>
          <w:sz w:val="20"/>
          <w:szCs w:val="20"/>
        </w:rPr>
        <w:t>.2018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</w:t>
      </w:r>
      <w:r>
        <w:rPr>
          <w:rFonts w:ascii="Trebuchet MS" w:hAnsi="Trebuchet MS" w:cs="Lucida Sans Unicode"/>
          <w:sz w:val="20"/>
          <w:szCs w:val="20"/>
        </w:rPr>
        <w:t xml:space="preserve">ówień publicznych (Dz. U. z 2018 r. poz. 1986 </w:t>
      </w:r>
      <w:r>
        <w:rPr>
          <w:rFonts w:ascii="Trebuchet MS" w:hAnsi="Trebuchet MS" w:cs="Lucida Sans Unicode"/>
          <w:sz w:val="20"/>
          <w:szCs w:val="20"/>
        </w:rPr>
        <w:t xml:space="preserve">z </w:t>
      </w:r>
      <w:proofErr w:type="spellStart"/>
      <w:r>
        <w:rPr>
          <w:rFonts w:ascii="Trebuchet MS" w:hAnsi="Trebuchet MS" w:cs="Lucida Sans Unicode"/>
          <w:sz w:val="20"/>
          <w:szCs w:val="20"/>
        </w:rPr>
        <w:t>pózn</w:t>
      </w:r>
      <w:proofErr w:type="spellEnd"/>
      <w:r>
        <w:rPr>
          <w:rFonts w:ascii="Trebuchet MS" w:hAnsi="Trebuchet MS" w:cs="Lucida Sans Unicode"/>
          <w:sz w:val="20"/>
          <w:szCs w:val="20"/>
        </w:rPr>
        <w:t>. zm.)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>
        <w:rPr>
          <w:rFonts w:ascii="Trebuchet MS" w:hAnsi="Trebuchet MS" w:cs="Lucida Sans Unicode"/>
          <w:i/>
          <w:sz w:val="20"/>
          <w:szCs w:val="20"/>
        </w:rPr>
        <w:t xml:space="preserve">świadczenie </w:t>
      </w:r>
      <w:r>
        <w:rPr>
          <w:rFonts w:ascii="Trebuchet MS" w:hAnsi="Trebuchet MS" w:cs="Lucida Sans Unicode"/>
          <w:i/>
          <w:sz w:val="20"/>
          <w:szCs w:val="20"/>
        </w:rPr>
        <w:t xml:space="preserve">usług opiekuńczych </w:t>
      </w:r>
      <w:r>
        <w:rPr>
          <w:rFonts w:ascii="Trebuchet MS" w:hAnsi="Trebuchet MS" w:cs="Lucida Sans Unicode"/>
          <w:i/>
          <w:sz w:val="20"/>
          <w:szCs w:val="20"/>
        </w:rPr>
        <w:br/>
        <w:t xml:space="preserve">i </w:t>
      </w:r>
      <w:r>
        <w:rPr>
          <w:rFonts w:ascii="Trebuchet MS" w:hAnsi="Trebuchet MS" w:cs="Lucida Sans Unicode"/>
          <w:i/>
          <w:sz w:val="20"/>
          <w:szCs w:val="20"/>
        </w:rPr>
        <w:t>specjalistycznych usług opiekuńczych</w:t>
      </w:r>
      <w:r>
        <w:rPr>
          <w:rFonts w:ascii="Trebuchet MS" w:hAnsi="Trebuchet MS" w:cs="Lucida Sans Unicode"/>
          <w:i/>
          <w:sz w:val="20"/>
          <w:szCs w:val="20"/>
        </w:rPr>
        <w:t xml:space="preserve"> na potrzeby Miejskiego Ośrodka Pomocy Społecznej w Bielsku-Białej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Pr="006352EB">
        <w:rPr>
          <w:rFonts w:ascii="Trebuchet MS" w:hAnsi="Trebuchet MS" w:cs="Lucida Sans Unicode"/>
          <w:sz w:val="20"/>
          <w:szCs w:val="20"/>
        </w:rPr>
        <w:t>ofertę najkorzystniejszą złożył</w:t>
      </w:r>
      <w:r>
        <w:rPr>
          <w:rFonts w:ascii="Trebuchet MS" w:hAnsi="Trebuchet MS" w:cs="Lucida Sans Unicode"/>
          <w:sz w:val="20"/>
          <w:szCs w:val="20"/>
        </w:rPr>
        <w:t xml:space="preserve">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743F87" w:rsidRPr="00020892" w:rsidRDefault="00743F87" w:rsidP="00743F87">
      <w:pPr>
        <w:spacing w:after="0"/>
        <w:jc w:val="center"/>
        <w:rPr>
          <w:rFonts w:ascii="Trebuchet MS" w:hAnsi="Trebuchet MS" w:cs="Lucida Sans Unicode"/>
          <w:b/>
          <w:i/>
          <w:sz w:val="36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LIBERA S.C. 05-200 Wołomin, Osiedle Słoneczna 14 lok. 21</w:t>
      </w:r>
    </w:p>
    <w:p w:rsidR="00743F87" w:rsidRPr="006352EB" w:rsidRDefault="00743F87" w:rsidP="00743F8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743F87" w:rsidRPr="006352EB" w:rsidRDefault="00743F87" w:rsidP="00743F87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Komisja Przetargowa dokonała wyboru najkorzystniejszej oferty w oparciu o zasady określone </w:t>
      </w:r>
      <w:r>
        <w:rPr>
          <w:rFonts w:ascii="Trebuchet MS" w:hAnsi="Trebuchet MS" w:cs="Lucida Sans Unicode"/>
          <w:sz w:val="20"/>
          <w:szCs w:val="20"/>
        </w:rPr>
        <w:t xml:space="preserve">                               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 xml:space="preserve">. Za najkorzystniejszą uznana została oferta, która uzyskała największą ilość punktów </w:t>
      </w:r>
      <w:r>
        <w:rPr>
          <w:rFonts w:ascii="Trebuchet MS" w:hAnsi="Trebuchet MS" w:cs="Lucida Sans Unicode"/>
          <w:sz w:val="20"/>
          <w:szCs w:val="20"/>
        </w:rPr>
        <w:t xml:space="preserve">     </w:t>
      </w:r>
      <w:r>
        <w:rPr>
          <w:rFonts w:ascii="Trebuchet MS" w:hAnsi="Trebuchet MS" w:cs="Lucida Sans Unicode"/>
          <w:sz w:val="20"/>
          <w:szCs w:val="20"/>
        </w:rPr>
        <w:t>w zastosowanym</w:t>
      </w:r>
      <w:r>
        <w:rPr>
          <w:rFonts w:ascii="Trebuchet MS" w:hAnsi="Trebuchet MS" w:cs="Lucida Sans Unicode"/>
          <w:sz w:val="20"/>
          <w:szCs w:val="20"/>
        </w:rPr>
        <w:t xml:space="preserve"> k</w:t>
      </w:r>
      <w:r>
        <w:rPr>
          <w:rFonts w:ascii="Trebuchet MS" w:hAnsi="Trebuchet MS" w:cs="Lucida Sans Unicode"/>
          <w:sz w:val="20"/>
          <w:szCs w:val="20"/>
        </w:rPr>
        <w:t>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743F87" w:rsidRDefault="00743F87" w:rsidP="00743F87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743F87" w:rsidRPr="00743F87" w:rsidRDefault="00743F87" w:rsidP="00743F87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743F87">
        <w:rPr>
          <w:rFonts w:ascii="Trebuchet MS" w:hAnsi="Trebuchet MS" w:cs="Lucida Sans Unicode"/>
          <w:b/>
          <w:sz w:val="20"/>
          <w:szCs w:val="20"/>
        </w:rPr>
        <w:t>UNIFUND Sp. z o.o. Os. Bohaterów Września 1a/c, 31-620 Kraków</w:t>
      </w:r>
      <w:r w:rsidRPr="00743F87">
        <w:rPr>
          <w:rFonts w:ascii="Trebuchet MS" w:hAnsi="Trebuchet MS" w:cs="Lucida Sans Unicode"/>
          <w:b/>
          <w:sz w:val="20"/>
          <w:szCs w:val="20"/>
        </w:rPr>
        <w:tab/>
        <w:t>-</w:t>
      </w:r>
      <w:r w:rsidRPr="00743F87">
        <w:rPr>
          <w:rFonts w:ascii="Trebuchet MS" w:hAnsi="Trebuchet MS" w:cs="Lucida Sans Unicode"/>
          <w:b/>
          <w:sz w:val="20"/>
          <w:szCs w:val="20"/>
        </w:rPr>
        <w:tab/>
        <w:t xml:space="preserve">  94,00 pkt.</w:t>
      </w:r>
    </w:p>
    <w:p w:rsidR="00743F87" w:rsidRPr="00743F87" w:rsidRDefault="00743F87" w:rsidP="00743F87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743F87">
        <w:rPr>
          <w:rFonts w:ascii="Trebuchet MS" w:hAnsi="Trebuchet MS" w:cs="Lucida Sans Unicode"/>
          <w:b/>
          <w:sz w:val="20"/>
          <w:szCs w:val="20"/>
        </w:rPr>
        <w:t xml:space="preserve">LIBERA s.c. Osiedle Słoneczna 14 lok. 21, </w:t>
      </w:r>
      <w:r w:rsidRPr="00743F87">
        <w:rPr>
          <w:rFonts w:ascii="Trebuchet MS" w:hAnsi="Trebuchet MS" w:cs="Lucida Sans Unicode"/>
          <w:b/>
          <w:sz w:val="20"/>
          <w:szCs w:val="20"/>
        </w:rPr>
        <w:t>05-200 Wołomin</w:t>
      </w:r>
      <w:r w:rsidRPr="00743F87">
        <w:rPr>
          <w:rFonts w:ascii="Trebuchet MS" w:hAnsi="Trebuchet MS" w:cs="Lucida Sans Unicode"/>
          <w:b/>
          <w:sz w:val="20"/>
          <w:szCs w:val="20"/>
        </w:rPr>
        <w:tab/>
      </w:r>
      <w:r w:rsidRPr="00743F87">
        <w:rPr>
          <w:rFonts w:ascii="Trebuchet MS" w:hAnsi="Trebuchet MS" w:cs="Lucida Sans Unicode"/>
          <w:b/>
          <w:sz w:val="20"/>
          <w:szCs w:val="20"/>
        </w:rPr>
        <w:tab/>
        <w:t>-</w:t>
      </w:r>
      <w:r w:rsidRPr="00743F87">
        <w:rPr>
          <w:rFonts w:ascii="Trebuchet MS" w:hAnsi="Trebuchet MS" w:cs="Lucida Sans Unicode"/>
          <w:b/>
          <w:sz w:val="20"/>
          <w:szCs w:val="20"/>
        </w:rPr>
        <w:tab/>
        <w:t>100,00 pkt.</w:t>
      </w:r>
    </w:p>
    <w:p w:rsidR="00743F87" w:rsidRPr="00743F87" w:rsidRDefault="00743F87" w:rsidP="00743F87">
      <w:pPr>
        <w:pStyle w:val="Akapitzlist"/>
        <w:numPr>
          <w:ilvl w:val="0"/>
          <w:numId w:val="1"/>
        </w:numPr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743F87">
        <w:rPr>
          <w:rFonts w:ascii="Trebuchet MS" w:hAnsi="Trebuchet MS" w:cs="Lucida Sans Unicode"/>
          <w:b/>
          <w:sz w:val="20"/>
          <w:szCs w:val="20"/>
        </w:rPr>
        <w:t>MG Partner Marcin Grzesiak ul. Włościańska 15/21, 01-710 Warszawa</w:t>
      </w:r>
      <w:r w:rsidRPr="00743F87">
        <w:rPr>
          <w:rFonts w:ascii="Trebuchet MS" w:hAnsi="Trebuchet MS" w:cs="Lucida Sans Unicode"/>
          <w:b/>
          <w:sz w:val="20"/>
          <w:szCs w:val="20"/>
        </w:rPr>
        <w:tab/>
        <w:t>-</w:t>
      </w:r>
      <w:r w:rsidRPr="00743F87">
        <w:rPr>
          <w:rFonts w:ascii="Trebuchet MS" w:hAnsi="Trebuchet MS" w:cs="Lucida Sans Unicode"/>
          <w:b/>
          <w:sz w:val="20"/>
          <w:szCs w:val="20"/>
        </w:rPr>
        <w:tab/>
        <w:t xml:space="preserve">  85,00 pkt.</w:t>
      </w:r>
    </w:p>
    <w:p w:rsidR="003D150F" w:rsidRDefault="003D150F"/>
    <w:sectPr w:rsidR="003D150F" w:rsidSect="00743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40F"/>
    <w:multiLevelType w:val="hybridMultilevel"/>
    <w:tmpl w:val="B7B2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7"/>
    <w:rsid w:val="003D150F"/>
    <w:rsid w:val="00535BBB"/>
    <w:rsid w:val="007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99D"/>
  <w15:chartTrackingRefBased/>
  <w15:docId w15:val="{CE3ABF90-E497-416B-996C-605F361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cp:lastPrinted>2018-12-27T11:13:00Z</cp:lastPrinted>
  <dcterms:created xsi:type="dcterms:W3CDTF">2018-12-27T11:01:00Z</dcterms:created>
  <dcterms:modified xsi:type="dcterms:W3CDTF">2018-12-27T11:14:00Z</dcterms:modified>
</cp:coreProperties>
</file>