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Umowa</w:t>
      </w:r>
      <w:r w:rsidRPr="00F2761B">
        <w:rPr>
          <w:rFonts w:ascii="Trebuchet MS" w:hAnsi="Trebuchet MS" w:cs="Arial"/>
          <w:b/>
          <w:sz w:val="20"/>
        </w:rPr>
        <w:t xml:space="preserve">  </w:t>
      </w:r>
      <w:r w:rsidRPr="00F2761B">
        <w:rPr>
          <w:rFonts w:ascii="Trebuchet MS" w:hAnsi="Trebuchet MS" w:cs="Arial"/>
          <w:sz w:val="20"/>
        </w:rPr>
        <w:t>Nr MOPS.DA-PSU.3221……</w:t>
      </w:r>
      <w:r>
        <w:rPr>
          <w:rFonts w:ascii="Trebuchet MS" w:hAnsi="Trebuchet MS" w:cs="Arial"/>
          <w:sz w:val="20"/>
        </w:rPr>
        <w:t>………</w:t>
      </w:r>
      <w:r w:rsidR="00E36B8E">
        <w:rPr>
          <w:rFonts w:ascii="Trebuchet MS" w:hAnsi="Trebuchet MS" w:cs="Arial"/>
          <w:sz w:val="20"/>
        </w:rPr>
        <w:t>2019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zawarta w dniu …………….. roku w Bielsku-Białej pomiędzy: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Miastem Bielsko-Biała – Miejskim Ośrodkiem Pomocy Społecznej w Bielsku-Białej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43-300 Bielsko-Biała, ul. Karola Miarki 11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NIP: 937 26 86 990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REGON: 070810575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 xml:space="preserve">reprezentowanym przez: </w:t>
      </w:r>
      <w:r w:rsidRPr="00F2761B">
        <w:rPr>
          <w:rFonts w:ascii="Trebuchet MS" w:hAnsi="Trebuchet MS" w:cs="Arial"/>
          <w:sz w:val="20"/>
        </w:rPr>
        <w:tab/>
        <w:t xml:space="preserve">Dyrektora Aleksandrę </w:t>
      </w:r>
      <w:proofErr w:type="spellStart"/>
      <w:r w:rsidRPr="00F2761B">
        <w:rPr>
          <w:rFonts w:ascii="Trebuchet MS" w:hAnsi="Trebuchet MS" w:cs="Arial"/>
          <w:sz w:val="20"/>
        </w:rPr>
        <w:t>Ciaciura</w:t>
      </w:r>
      <w:proofErr w:type="spellEnd"/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zwanym dalej Zamawiającym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a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b/>
          <w:sz w:val="20"/>
        </w:rPr>
        <w:t>………………………………………………………………………………………………………………</w:t>
      </w:r>
      <w:r>
        <w:rPr>
          <w:rFonts w:ascii="Trebuchet MS" w:hAnsi="Trebuchet MS" w:cs="Arial"/>
          <w:b/>
          <w:sz w:val="20"/>
        </w:rPr>
        <w:t>…………………………………………………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zwanym dalej Wykonawcą,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o następującej treści</w:t>
      </w:r>
    </w:p>
    <w:p w:rsid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1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Tryb zawarcia umowy</w:t>
      </w:r>
    </w:p>
    <w:p w:rsidR="00F2761B" w:rsidRPr="00E36B8E" w:rsidRDefault="00F2761B" w:rsidP="00E36B8E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 xml:space="preserve">Umowa zostaje zawarta zgodnie z ustawą z dnia 29 stycznia 2004 roku Prawo zamówień publicznych (Dz.U. z 2018, poz. 1986 z </w:t>
      </w:r>
      <w:proofErr w:type="spellStart"/>
      <w:r w:rsidRPr="00F2761B">
        <w:rPr>
          <w:rFonts w:ascii="Trebuchet MS" w:hAnsi="Trebuchet MS" w:cs="Arial"/>
          <w:sz w:val="20"/>
        </w:rPr>
        <w:t>późn</w:t>
      </w:r>
      <w:proofErr w:type="spellEnd"/>
      <w:r w:rsidRPr="00F2761B">
        <w:rPr>
          <w:rFonts w:ascii="Trebuchet MS" w:hAnsi="Trebuchet MS" w:cs="Arial"/>
          <w:sz w:val="20"/>
        </w:rPr>
        <w:t>. zm.) po przeprowadzeniu postepowania w trybie art. 138 o w/w ustawy.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2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Przedmiot umowy</w:t>
      </w:r>
    </w:p>
    <w:p w:rsidR="009E6857" w:rsidRPr="00D2022C" w:rsidRDefault="00F2761B" w:rsidP="00D2022C">
      <w:pPr>
        <w:spacing w:line="276" w:lineRule="auto"/>
        <w:jc w:val="both"/>
        <w:rPr>
          <w:rFonts w:ascii="Trebuchet MS" w:hAnsi="Trebuchet MS" w:cs="Arial"/>
          <w:b/>
          <w:spacing w:val="-3"/>
          <w:sz w:val="20"/>
        </w:rPr>
      </w:pPr>
      <w:r w:rsidRPr="00D2022C">
        <w:rPr>
          <w:rFonts w:ascii="Trebuchet MS" w:hAnsi="Trebuchet MS" w:cs="Arial"/>
          <w:spacing w:val="-3"/>
          <w:sz w:val="20"/>
        </w:rPr>
        <w:t>Przedmiotem umowy jest</w:t>
      </w:r>
      <w:r w:rsidRPr="00D2022C">
        <w:rPr>
          <w:rFonts w:ascii="Trebuchet MS" w:hAnsi="Trebuchet MS" w:cs="Arial"/>
          <w:b/>
          <w:spacing w:val="-3"/>
          <w:sz w:val="20"/>
        </w:rPr>
        <w:t xml:space="preserve"> </w:t>
      </w:r>
      <w:r w:rsidRPr="00D2022C">
        <w:rPr>
          <w:rFonts w:ascii="Trebuchet MS" w:hAnsi="Trebuchet MS" w:cs="Arial"/>
          <w:spacing w:val="-3"/>
          <w:sz w:val="20"/>
        </w:rPr>
        <w:t>świadczenie usług polegających na</w:t>
      </w:r>
      <w:r w:rsidR="009E6857" w:rsidRPr="00D2022C">
        <w:rPr>
          <w:rFonts w:ascii="Trebuchet MS" w:hAnsi="Trebuchet MS" w:cs="Arial"/>
          <w:spacing w:val="-3"/>
          <w:sz w:val="20"/>
        </w:rPr>
        <w:t>:</w:t>
      </w:r>
    </w:p>
    <w:p w:rsidR="009E6857" w:rsidRPr="00627D31" w:rsidRDefault="00F2761B" w:rsidP="00D2022C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rebuchet MS" w:hAnsi="Trebuchet MS"/>
          <w:sz w:val="20"/>
        </w:rPr>
      </w:pPr>
      <w:r w:rsidRPr="00F2761B">
        <w:rPr>
          <w:rFonts w:ascii="Trebuchet MS" w:hAnsi="Trebuchet MS" w:cs="Arial"/>
          <w:b/>
          <w:spacing w:val="-3"/>
          <w:sz w:val="20"/>
        </w:rPr>
        <w:t xml:space="preserve"> </w:t>
      </w:r>
      <w:r w:rsidR="009E6857">
        <w:rPr>
          <w:rFonts w:ascii="Trebuchet MS" w:hAnsi="Trebuchet MS"/>
          <w:sz w:val="20"/>
          <w:szCs w:val="20"/>
        </w:rPr>
        <w:t>W</w:t>
      </w:r>
      <w:r w:rsidR="009E6857" w:rsidRPr="002A2FA3">
        <w:rPr>
          <w:rFonts w:ascii="Trebuchet MS" w:hAnsi="Trebuchet MS"/>
          <w:sz w:val="20"/>
          <w:szCs w:val="20"/>
        </w:rPr>
        <w:t xml:space="preserve">ytworzeniu i dostawie </w:t>
      </w:r>
      <w:r w:rsidR="009E6857" w:rsidRPr="00627D31">
        <w:rPr>
          <w:rFonts w:ascii="Trebuchet MS" w:hAnsi="Trebuchet MS"/>
          <w:sz w:val="20"/>
          <w:szCs w:val="20"/>
        </w:rPr>
        <w:t xml:space="preserve">posiłku jednodaniowego wraz z napojem dla osób przebywających w: </w:t>
      </w:r>
    </w:p>
    <w:p w:rsidR="00D2022C" w:rsidRPr="00627D31" w:rsidRDefault="009E6857" w:rsidP="00D2022C">
      <w:pPr>
        <w:pStyle w:val="Akapitzlist"/>
        <w:numPr>
          <w:ilvl w:val="1"/>
          <w:numId w:val="12"/>
        </w:numPr>
        <w:spacing w:after="160"/>
        <w:ind w:left="709"/>
        <w:jc w:val="both"/>
        <w:rPr>
          <w:rFonts w:ascii="Trebuchet MS" w:hAnsi="Trebuchet MS"/>
          <w:sz w:val="20"/>
        </w:rPr>
      </w:pPr>
      <w:r w:rsidRPr="00627D31">
        <w:rPr>
          <w:rFonts w:ascii="Trebuchet MS" w:hAnsi="Trebuchet MS"/>
          <w:sz w:val="20"/>
        </w:rPr>
        <w:t xml:space="preserve">Klubie Samopomocy „Klub Seniora” przy ul. Komorowickiej 336D w Bielsku-Białej oraz </w:t>
      </w:r>
    </w:p>
    <w:p w:rsidR="009E6857" w:rsidRPr="00627D31" w:rsidRDefault="009E6857" w:rsidP="00D2022C">
      <w:pPr>
        <w:pStyle w:val="Akapitzlist"/>
        <w:numPr>
          <w:ilvl w:val="1"/>
          <w:numId w:val="12"/>
        </w:numPr>
        <w:spacing w:after="160"/>
        <w:ind w:left="709"/>
        <w:jc w:val="both"/>
        <w:rPr>
          <w:rFonts w:ascii="Trebuchet MS" w:hAnsi="Trebuchet MS"/>
          <w:sz w:val="20"/>
        </w:rPr>
      </w:pPr>
      <w:r w:rsidRPr="00627D31">
        <w:rPr>
          <w:rFonts w:ascii="Trebuchet MS" w:hAnsi="Trebuchet MS"/>
          <w:sz w:val="20"/>
          <w:szCs w:val="20"/>
        </w:rPr>
        <w:t>Klubie Samopomocy „Przystań” przy ul. Piastowskiej 86 w Bielsku-Białej.</w:t>
      </w:r>
    </w:p>
    <w:p w:rsidR="00D2022C" w:rsidRPr="00627D31" w:rsidRDefault="009E6857" w:rsidP="00D2022C">
      <w:pPr>
        <w:pStyle w:val="Akapitzlist"/>
        <w:numPr>
          <w:ilvl w:val="0"/>
          <w:numId w:val="13"/>
        </w:numPr>
        <w:spacing w:after="160"/>
        <w:ind w:left="284" w:hanging="284"/>
        <w:jc w:val="both"/>
        <w:rPr>
          <w:rFonts w:ascii="Trebuchet MS" w:hAnsi="Trebuchet MS"/>
          <w:sz w:val="20"/>
        </w:rPr>
      </w:pPr>
      <w:r w:rsidRPr="00627D31">
        <w:rPr>
          <w:rFonts w:ascii="Trebuchet MS" w:hAnsi="Trebuchet MS"/>
          <w:sz w:val="20"/>
        </w:rPr>
        <w:t xml:space="preserve">Wytworzeniu i dostawie posiłku dwudaniowego wraz z napojem dla osób przebywających </w:t>
      </w:r>
      <w:r w:rsidR="00D2022C" w:rsidRPr="00627D31">
        <w:rPr>
          <w:rFonts w:ascii="Trebuchet MS" w:hAnsi="Trebuchet MS"/>
          <w:sz w:val="20"/>
        </w:rPr>
        <w:br/>
      </w:r>
      <w:r w:rsidRPr="00627D31">
        <w:rPr>
          <w:rFonts w:ascii="Trebuchet MS" w:hAnsi="Trebuchet MS"/>
          <w:sz w:val="20"/>
        </w:rPr>
        <w:t xml:space="preserve">w Domu Dziennego Pobytu dla Osób Starszych i Niepełnosprawnych przy ulicy Sterniczej 8a </w:t>
      </w:r>
      <w:r w:rsidR="00627D31">
        <w:rPr>
          <w:rFonts w:ascii="Trebuchet MS" w:hAnsi="Trebuchet MS"/>
          <w:sz w:val="20"/>
        </w:rPr>
        <w:br/>
      </w:r>
      <w:r w:rsidRPr="00627D31">
        <w:rPr>
          <w:rFonts w:ascii="Trebuchet MS" w:hAnsi="Trebuchet MS"/>
          <w:sz w:val="20"/>
        </w:rPr>
        <w:t>w Bielsku-Białej.</w:t>
      </w:r>
    </w:p>
    <w:p w:rsidR="00D2022C" w:rsidRPr="00D2022C" w:rsidRDefault="00F2761B" w:rsidP="00D2022C">
      <w:pPr>
        <w:pStyle w:val="Akapitzlist"/>
        <w:numPr>
          <w:ilvl w:val="0"/>
          <w:numId w:val="13"/>
        </w:numPr>
        <w:spacing w:after="160"/>
        <w:ind w:left="284" w:hanging="284"/>
        <w:jc w:val="both"/>
        <w:rPr>
          <w:rFonts w:ascii="Trebuchet MS" w:hAnsi="Trebuchet MS"/>
          <w:b/>
          <w:i/>
          <w:sz w:val="20"/>
        </w:rPr>
      </w:pPr>
      <w:r w:rsidRPr="00627D31">
        <w:rPr>
          <w:rFonts w:ascii="Trebuchet MS" w:hAnsi="Trebuchet MS" w:cs="Arial"/>
          <w:spacing w:val="-3"/>
          <w:sz w:val="20"/>
        </w:rPr>
        <w:t>Wykonawca będzie realizował dostawy</w:t>
      </w:r>
      <w:r w:rsidR="00D2022C" w:rsidRPr="00627D31">
        <w:rPr>
          <w:rFonts w:ascii="Trebuchet MS" w:hAnsi="Trebuchet MS" w:cs="Arial"/>
          <w:spacing w:val="-3"/>
          <w:sz w:val="20"/>
        </w:rPr>
        <w:t xml:space="preserve"> 5 dni w tygodniu </w:t>
      </w:r>
      <w:r w:rsidR="00D2022C" w:rsidRPr="00627D31">
        <w:rPr>
          <w:rFonts w:ascii="Trebuchet MS" w:hAnsi="Trebuchet MS"/>
          <w:sz w:val="20"/>
        </w:rPr>
        <w:t>(od poniedziałku do piątku, z wyłączeniem</w:t>
      </w:r>
      <w:r w:rsidR="00D2022C" w:rsidRPr="00D2022C">
        <w:rPr>
          <w:rFonts w:ascii="Trebuchet MS" w:hAnsi="Trebuchet MS"/>
          <w:sz w:val="20"/>
        </w:rPr>
        <w:t xml:space="preserve"> dni ustawowo wolnych od pracy), w godzinach między 10.30 a 12.30.</w:t>
      </w:r>
    </w:p>
    <w:p w:rsidR="00D2022C" w:rsidRPr="00D2022C" w:rsidRDefault="00D2022C" w:rsidP="00D2022C">
      <w:pPr>
        <w:pStyle w:val="Akapitzlist"/>
        <w:numPr>
          <w:ilvl w:val="0"/>
          <w:numId w:val="13"/>
        </w:numPr>
        <w:spacing w:after="160"/>
        <w:ind w:left="284" w:hanging="284"/>
        <w:jc w:val="both"/>
        <w:rPr>
          <w:rFonts w:ascii="Trebuchet MS" w:hAnsi="Trebuchet MS"/>
          <w:b/>
          <w:i/>
          <w:sz w:val="20"/>
        </w:rPr>
      </w:pPr>
      <w:r w:rsidRPr="00D2022C">
        <w:rPr>
          <w:rFonts w:ascii="Trebuchet MS" w:hAnsi="Trebuchet MS"/>
          <w:sz w:val="20"/>
        </w:rPr>
        <w:t>Zamówienie będzie realizowane w formie dostaw, na podstawie codziennych, telefonicznie złożonych zamówień (do godz. 9.00 w dniu dostawy).</w:t>
      </w:r>
    </w:p>
    <w:p w:rsidR="001F730A" w:rsidRPr="001F730A" w:rsidRDefault="00D2022C" w:rsidP="001F730A">
      <w:pPr>
        <w:pStyle w:val="Akapitzlist"/>
        <w:numPr>
          <w:ilvl w:val="0"/>
          <w:numId w:val="13"/>
        </w:numPr>
        <w:spacing w:after="160"/>
        <w:ind w:left="284" w:hanging="284"/>
        <w:jc w:val="both"/>
        <w:rPr>
          <w:rFonts w:ascii="Trebuchet MS" w:hAnsi="Trebuchet MS"/>
          <w:b/>
          <w:i/>
          <w:sz w:val="20"/>
        </w:rPr>
      </w:pPr>
      <w:r w:rsidRPr="001F730A">
        <w:rPr>
          <w:rFonts w:ascii="Trebuchet MS" w:hAnsi="Trebuchet MS"/>
          <w:sz w:val="20"/>
          <w:szCs w:val="20"/>
        </w:rPr>
        <w:t>Obiad jednodaniowy w postaci zupy z wkładką</w:t>
      </w:r>
      <w:r w:rsidRPr="00D2022C">
        <w:rPr>
          <w:rFonts w:ascii="Trebuchet MS" w:hAnsi="Trebuchet MS"/>
          <w:sz w:val="20"/>
          <w:szCs w:val="20"/>
        </w:rPr>
        <w:t xml:space="preserve"> (400 - 500 ml) ma się składać z:</w:t>
      </w:r>
    </w:p>
    <w:p w:rsidR="001F730A" w:rsidRPr="001F730A" w:rsidRDefault="001F730A" w:rsidP="001F730A">
      <w:pPr>
        <w:pStyle w:val="Akapitzlist"/>
        <w:numPr>
          <w:ilvl w:val="0"/>
          <w:numId w:val="14"/>
        </w:numPr>
        <w:spacing w:after="160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sz w:val="20"/>
        </w:rPr>
        <w:t>p</w:t>
      </w:r>
      <w:r w:rsidR="00D2022C" w:rsidRPr="001F730A">
        <w:rPr>
          <w:rFonts w:ascii="Trebuchet MS" w:hAnsi="Trebuchet MS"/>
          <w:sz w:val="20"/>
        </w:rPr>
        <w:t>orcji mięsa 150g,</w:t>
      </w:r>
    </w:p>
    <w:p w:rsidR="001F730A" w:rsidRPr="001F730A" w:rsidRDefault="001F730A" w:rsidP="001F730A">
      <w:pPr>
        <w:pStyle w:val="Akapitzlist"/>
        <w:numPr>
          <w:ilvl w:val="0"/>
          <w:numId w:val="14"/>
        </w:numPr>
        <w:spacing w:after="160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sz w:val="20"/>
        </w:rPr>
        <w:t>p</w:t>
      </w:r>
      <w:r w:rsidR="00D2022C" w:rsidRPr="001F730A">
        <w:rPr>
          <w:rFonts w:ascii="Trebuchet MS" w:hAnsi="Trebuchet MS"/>
          <w:sz w:val="20"/>
          <w:szCs w:val="20"/>
        </w:rPr>
        <w:t>orcji ziemniaków, kaszy, ryżu lub makaronu – 100g,</w:t>
      </w:r>
    </w:p>
    <w:p w:rsidR="001F730A" w:rsidRPr="001F730A" w:rsidRDefault="001F730A" w:rsidP="001F730A">
      <w:pPr>
        <w:pStyle w:val="Akapitzlist"/>
        <w:numPr>
          <w:ilvl w:val="0"/>
          <w:numId w:val="14"/>
        </w:numPr>
        <w:spacing w:after="160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sz w:val="20"/>
          <w:szCs w:val="20"/>
        </w:rPr>
        <w:t>k</w:t>
      </w:r>
      <w:r w:rsidR="00D2022C" w:rsidRPr="001F730A">
        <w:rPr>
          <w:rFonts w:ascii="Trebuchet MS" w:hAnsi="Trebuchet MS"/>
          <w:sz w:val="20"/>
          <w:szCs w:val="20"/>
        </w:rPr>
        <w:t>ompotu z naturalnych produktów 250 ml,</w:t>
      </w:r>
    </w:p>
    <w:p w:rsidR="001F730A" w:rsidRPr="001F730A" w:rsidRDefault="001F730A" w:rsidP="001F730A">
      <w:pPr>
        <w:pStyle w:val="Akapitzlist"/>
        <w:numPr>
          <w:ilvl w:val="0"/>
          <w:numId w:val="14"/>
        </w:numPr>
        <w:spacing w:after="160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sz w:val="20"/>
          <w:szCs w:val="20"/>
        </w:rPr>
        <w:t>p</w:t>
      </w:r>
      <w:r w:rsidR="00D2022C" w:rsidRPr="001F730A">
        <w:rPr>
          <w:rFonts w:ascii="Trebuchet MS" w:hAnsi="Trebuchet MS"/>
          <w:sz w:val="20"/>
          <w:szCs w:val="20"/>
        </w:rPr>
        <w:t>ieczywa (2 kromki chleba lub 1 bułka).</w:t>
      </w:r>
    </w:p>
    <w:p w:rsidR="00D2022C" w:rsidRPr="001F730A" w:rsidRDefault="001F730A" w:rsidP="001F730A">
      <w:pPr>
        <w:pStyle w:val="Akapitzlist"/>
        <w:numPr>
          <w:ilvl w:val="0"/>
          <w:numId w:val="13"/>
        </w:numPr>
        <w:spacing w:after="160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sz w:val="20"/>
        </w:rPr>
        <w:t>O</w:t>
      </w:r>
      <w:r w:rsidR="00D2022C" w:rsidRPr="001F730A">
        <w:rPr>
          <w:rFonts w:ascii="Trebuchet MS" w:hAnsi="Trebuchet MS"/>
          <w:sz w:val="20"/>
        </w:rPr>
        <w:t>biad jednodaniowy jarski ma się składać z:</w:t>
      </w:r>
    </w:p>
    <w:p w:rsid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</w:t>
      </w:r>
      <w:r w:rsidR="00D2022C" w:rsidRPr="001F730A">
        <w:rPr>
          <w:rFonts w:ascii="Trebuchet MS" w:hAnsi="Trebuchet MS"/>
          <w:sz w:val="20"/>
        </w:rPr>
        <w:t>rugiego dania typu: pierogi, krokiety, naleśniki, kluski – 450g – 500g,</w:t>
      </w:r>
    </w:p>
    <w:p w:rsidR="00D2022C" w:rsidRP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</w:t>
      </w:r>
      <w:r w:rsidR="00D2022C" w:rsidRPr="001F730A">
        <w:rPr>
          <w:rFonts w:ascii="Trebuchet MS" w:hAnsi="Trebuchet MS"/>
          <w:sz w:val="20"/>
          <w:szCs w:val="20"/>
        </w:rPr>
        <w:t>ompotu z naturalnych produktów 250 ml.</w:t>
      </w:r>
    </w:p>
    <w:p w:rsidR="00D2022C" w:rsidRPr="001F730A" w:rsidRDefault="00D2022C" w:rsidP="001F730A">
      <w:pPr>
        <w:pStyle w:val="Akapitzlist"/>
        <w:numPr>
          <w:ilvl w:val="0"/>
          <w:numId w:val="13"/>
        </w:numPr>
        <w:jc w:val="both"/>
        <w:rPr>
          <w:rFonts w:ascii="Trebuchet MS" w:hAnsi="Trebuchet MS"/>
          <w:sz w:val="20"/>
        </w:rPr>
      </w:pPr>
      <w:r w:rsidRPr="001F730A">
        <w:rPr>
          <w:rFonts w:ascii="Trebuchet MS" w:hAnsi="Trebuchet MS"/>
          <w:sz w:val="20"/>
        </w:rPr>
        <w:t xml:space="preserve">Tygodniowo do Klubu Samopomocy </w:t>
      </w:r>
      <w:r w:rsidR="001F730A">
        <w:rPr>
          <w:rFonts w:ascii="Trebuchet MS" w:hAnsi="Trebuchet MS"/>
          <w:sz w:val="20"/>
        </w:rPr>
        <w:t>„</w:t>
      </w:r>
      <w:r w:rsidRPr="001F730A">
        <w:rPr>
          <w:rFonts w:ascii="Trebuchet MS" w:hAnsi="Trebuchet MS"/>
          <w:sz w:val="20"/>
        </w:rPr>
        <w:t>Klub Seniora</w:t>
      </w:r>
      <w:r w:rsidR="001F730A">
        <w:rPr>
          <w:rFonts w:ascii="Trebuchet MS" w:hAnsi="Trebuchet MS"/>
          <w:sz w:val="20"/>
        </w:rPr>
        <w:t>”</w:t>
      </w:r>
      <w:r w:rsidRPr="001F730A">
        <w:rPr>
          <w:rFonts w:ascii="Trebuchet MS" w:hAnsi="Trebuchet MS"/>
          <w:sz w:val="20"/>
        </w:rPr>
        <w:t xml:space="preserve"> przy ul. Komorowickiej 336D oraz do Klubu Samopomocy „Przystań” przy ul. Piastowskiej 86 w Bielsku-Białej Wykonawca będzie dowoził:</w:t>
      </w:r>
    </w:p>
    <w:p w:rsidR="00D2022C" w:rsidRDefault="00D2022C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 w:rsidRPr="00CC3020">
        <w:rPr>
          <w:rFonts w:ascii="Trebuchet MS" w:hAnsi="Trebuchet MS"/>
          <w:sz w:val="20"/>
          <w:szCs w:val="20"/>
        </w:rPr>
        <w:t>4 x zupę w wkł</w:t>
      </w:r>
      <w:r>
        <w:rPr>
          <w:rFonts w:ascii="Trebuchet MS" w:hAnsi="Trebuchet MS"/>
          <w:sz w:val="20"/>
          <w:szCs w:val="20"/>
        </w:rPr>
        <w:t>adką i pieczywem</w:t>
      </w:r>
    </w:p>
    <w:p w:rsidR="00D2022C" w:rsidRPr="00CC3020" w:rsidRDefault="00D2022C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x</w:t>
      </w:r>
      <w:r w:rsidRPr="00CC3020">
        <w:rPr>
          <w:rFonts w:ascii="Trebuchet MS" w:hAnsi="Trebuchet MS"/>
          <w:sz w:val="20"/>
          <w:szCs w:val="20"/>
        </w:rPr>
        <w:t xml:space="preserve"> danie jarskie.</w:t>
      </w:r>
    </w:p>
    <w:p w:rsidR="00D2022C" w:rsidRPr="001F730A" w:rsidRDefault="00D2022C" w:rsidP="001F730A">
      <w:pPr>
        <w:pStyle w:val="Akapitzlist"/>
        <w:numPr>
          <w:ilvl w:val="0"/>
          <w:numId w:val="13"/>
        </w:numPr>
        <w:jc w:val="both"/>
        <w:rPr>
          <w:rFonts w:ascii="Trebuchet MS" w:hAnsi="Trebuchet MS"/>
          <w:sz w:val="20"/>
        </w:rPr>
      </w:pPr>
      <w:r w:rsidRPr="001F730A">
        <w:rPr>
          <w:rFonts w:ascii="Trebuchet MS" w:hAnsi="Trebuchet MS"/>
          <w:sz w:val="20"/>
        </w:rPr>
        <w:t>Obiad dwudaniowy – danie mięsne ma składać się z:</w:t>
      </w:r>
    </w:p>
    <w:p w:rsid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D2022C">
        <w:rPr>
          <w:rFonts w:ascii="Trebuchet MS" w:hAnsi="Trebuchet MS"/>
          <w:sz w:val="20"/>
          <w:szCs w:val="20"/>
        </w:rPr>
        <w:t>upy 450 – 500 ml,</w:t>
      </w:r>
    </w:p>
    <w:p w:rsid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D2022C" w:rsidRPr="001F730A">
        <w:rPr>
          <w:rFonts w:ascii="Trebuchet MS" w:hAnsi="Trebuchet MS"/>
          <w:sz w:val="20"/>
          <w:szCs w:val="20"/>
        </w:rPr>
        <w:t>orcji mięsa 170 g, porcji ryby 190 g lub gulaszu mięsnego 190 g,</w:t>
      </w:r>
    </w:p>
    <w:p w:rsid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D2022C" w:rsidRPr="001F730A">
        <w:rPr>
          <w:rFonts w:ascii="Trebuchet MS" w:hAnsi="Trebuchet MS"/>
          <w:sz w:val="20"/>
          <w:szCs w:val="20"/>
        </w:rPr>
        <w:t>orcji ziemniaków lub kaszy, ryżu czy makaronu 250 g,</w:t>
      </w:r>
    </w:p>
    <w:p w:rsid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D2022C" w:rsidRPr="001F730A">
        <w:rPr>
          <w:rFonts w:ascii="Trebuchet MS" w:hAnsi="Trebuchet MS"/>
          <w:sz w:val="20"/>
          <w:szCs w:val="20"/>
        </w:rPr>
        <w:t>urówki 200 g,</w:t>
      </w:r>
    </w:p>
    <w:p w:rsidR="00D2022C" w:rsidRP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</w:t>
      </w:r>
      <w:r w:rsidR="00D2022C" w:rsidRPr="001F730A">
        <w:rPr>
          <w:rFonts w:ascii="Trebuchet MS" w:hAnsi="Trebuchet MS"/>
          <w:sz w:val="20"/>
          <w:szCs w:val="20"/>
        </w:rPr>
        <w:t>ompotu z naturalnych produktów 250 ml.</w:t>
      </w:r>
    </w:p>
    <w:p w:rsidR="00D2022C" w:rsidRPr="001F730A" w:rsidRDefault="00D2022C" w:rsidP="001F730A">
      <w:pPr>
        <w:pStyle w:val="Akapitzlist"/>
        <w:numPr>
          <w:ilvl w:val="0"/>
          <w:numId w:val="13"/>
        </w:numPr>
        <w:jc w:val="both"/>
        <w:rPr>
          <w:rFonts w:ascii="Trebuchet MS" w:hAnsi="Trebuchet MS"/>
          <w:sz w:val="20"/>
        </w:rPr>
      </w:pPr>
      <w:r w:rsidRPr="001F730A">
        <w:rPr>
          <w:rFonts w:ascii="Trebuchet MS" w:hAnsi="Trebuchet MS"/>
          <w:sz w:val="20"/>
        </w:rPr>
        <w:t>Obiad dwudaniowy jarski ma składać się z:</w:t>
      </w:r>
    </w:p>
    <w:p w:rsid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D2022C">
        <w:rPr>
          <w:rFonts w:ascii="Trebuchet MS" w:hAnsi="Trebuchet MS"/>
          <w:sz w:val="20"/>
          <w:szCs w:val="20"/>
        </w:rPr>
        <w:t>upy 450 – 500 ml,</w:t>
      </w:r>
    </w:p>
    <w:p w:rsid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d</w:t>
      </w:r>
      <w:r w:rsidR="00D2022C" w:rsidRPr="001F730A">
        <w:rPr>
          <w:rFonts w:ascii="Trebuchet MS" w:hAnsi="Trebuchet MS"/>
          <w:sz w:val="20"/>
          <w:szCs w:val="20"/>
        </w:rPr>
        <w:t>rugiego dania (np. pierogów, krokietów, naleśników, klusek) między 450 g a 500 g,</w:t>
      </w:r>
    </w:p>
    <w:p w:rsidR="00D2022C" w:rsidRPr="001F730A" w:rsidRDefault="001F730A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</w:t>
      </w:r>
      <w:r w:rsidR="00D2022C" w:rsidRPr="001F730A">
        <w:rPr>
          <w:rFonts w:ascii="Trebuchet MS" w:hAnsi="Trebuchet MS"/>
          <w:sz w:val="20"/>
          <w:szCs w:val="20"/>
        </w:rPr>
        <w:t>ompotu z naturalnych produktów 250 ml.</w:t>
      </w:r>
    </w:p>
    <w:p w:rsidR="00D2022C" w:rsidRPr="001F730A" w:rsidRDefault="00D2022C" w:rsidP="001F730A">
      <w:pPr>
        <w:pStyle w:val="Akapitzlist"/>
        <w:numPr>
          <w:ilvl w:val="0"/>
          <w:numId w:val="13"/>
        </w:numPr>
        <w:jc w:val="both"/>
        <w:rPr>
          <w:rFonts w:ascii="Trebuchet MS" w:hAnsi="Trebuchet MS"/>
          <w:sz w:val="20"/>
        </w:rPr>
      </w:pPr>
      <w:r w:rsidRPr="001F730A">
        <w:rPr>
          <w:rFonts w:ascii="Trebuchet MS" w:hAnsi="Trebuchet MS"/>
          <w:sz w:val="20"/>
        </w:rPr>
        <w:t>Tygodniowo</w:t>
      </w:r>
      <w:r w:rsidRPr="001F730A">
        <w:rPr>
          <w:rFonts w:ascii="Trebuchet MS" w:hAnsi="Trebuchet MS"/>
          <w:b/>
          <w:sz w:val="20"/>
        </w:rPr>
        <w:t xml:space="preserve"> </w:t>
      </w:r>
      <w:r w:rsidRPr="001F730A">
        <w:rPr>
          <w:rFonts w:ascii="Trebuchet MS" w:hAnsi="Trebuchet MS"/>
          <w:sz w:val="20"/>
        </w:rPr>
        <w:t xml:space="preserve">do Domu Dziennego Pobytu dla Osób Starszych i Niepełnosprawnych przy </w:t>
      </w:r>
      <w:r w:rsidRPr="001F730A">
        <w:rPr>
          <w:rFonts w:ascii="Trebuchet MS" w:hAnsi="Trebuchet MS"/>
          <w:sz w:val="20"/>
        </w:rPr>
        <w:br/>
        <w:t>ul. Sterniczej 8a w Bielsku-Białej Wykonawca będzie dowoził:</w:t>
      </w:r>
    </w:p>
    <w:p w:rsidR="00D2022C" w:rsidRDefault="00D2022C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 x danie mięsne</w:t>
      </w:r>
    </w:p>
    <w:p w:rsidR="00D2022C" w:rsidRDefault="00D2022C" w:rsidP="001F730A">
      <w:pPr>
        <w:pStyle w:val="Akapitzlist"/>
        <w:numPr>
          <w:ilvl w:val="2"/>
          <w:numId w:val="13"/>
        </w:num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 x danie jarskie.</w:t>
      </w:r>
    </w:p>
    <w:p w:rsidR="001F730A" w:rsidRDefault="00D2022C" w:rsidP="001F730A">
      <w:pPr>
        <w:pStyle w:val="Akapitzlist"/>
        <w:numPr>
          <w:ilvl w:val="0"/>
          <w:numId w:val="13"/>
        </w:numPr>
        <w:jc w:val="both"/>
        <w:rPr>
          <w:rFonts w:ascii="Trebuchet MS" w:hAnsi="Trebuchet MS"/>
          <w:sz w:val="20"/>
        </w:rPr>
      </w:pPr>
      <w:r w:rsidRPr="001F730A">
        <w:rPr>
          <w:rFonts w:ascii="Trebuchet MS" w:hAnsi="Trebuchet MS"/>
          <w:sz w:val="20"/>
        </w:rPr>
        <w:t xml:space="preserve">Posiłki dostarczane przez Wykonawcę są przygotowywane dla osób starszych, muszą być więc wykonane zgodnie z zasadami racjonalnego żywienia, powinny być urozmaicone </w:t>
      </w:r>
      <w:r w:rsidR="001F730A">
        <w:rPr>
          <w:rFonts w:ascii="Trebuchet MS" w:hAnsi="Trebuchet MS"/>
          <w:sz w:val="20"/>
        </w:rPr>
        <w:br/>
      </w:r>
      <w:r w:rsidRPr="001F730A">
        <w:rPr>
          <w:rFonts w:ascii="Trebuchet MS" w:hAnsi="Trebuchet MS"/>
          <w:sz w:val="20"/>
        </w:rPr>
        <w:t>z wykorzystaniem produktów naturalnych, bez użycia produktów typu instant oraz gotowych wyrobów mrożonych (np. pierogi, krokiety, naleśniki), lekkostrawne.</w:t>
      </w:r>
    </w:p>
    <w:p w:rsidR="001F730A" w:rsidRPr="001F730A" w:rsidRDefault="00D2022C" w:rsidP="001F730A">
      <w:pPr>
        <w:pStyle w:val="Akapitzlist"/>
        <w:numPr>
          <w:ilvl w:val="0"/>
          <w:numId w:val="13"/>
        </w:numPr>
        <w:jc w:val="both"/>
        <w:rPr>
          <w:rFonts w:ascii="Trebuchet MS" w:hAnsi="Trebuchet MS"/>
          <w:sz w:val="20"/>
        </w:rPr>
      </w:pPr>
      <w:r w:rsidRPr="001F730A">
        <w:rPr>
          <w:rFonts w:ascii="Trebuchet MS" w:hAnsi="Trebuchet MS"/>
          <w:sz w:val="20"/>
          <w:szCs w:val="20"/>
        </w:rPr>
        <w:t>Środki żywnościowe przeznaczone do realizacji umowy muszą posiadać, w przypadku istnienia takiego wymogu, niezbędne certyfikaty i atesty pochodzące od odpowiednich służb.</w:t>
      </w:r>
    </w:p>
    <w:p w:rsidR="00F2761B" w:rsidRPr="00627D31" w:rsidRDefault="00D2022C" w:rsidP="00D2022C">
      <w:pPr>
        <w:pStyle w:val="Akapitzlist"/>
        <w:numPr>
          <w:ilvl w:val="0"/>
          <w:numId w:val="13"/>
        </w:numPr>
        <w:jc w:val="both"/>
        <w:rPr>
          <w:rFonts w:ascii="Trebuchet MS" w:hAnsi="Trebuchet MS"/>
          <w:sz w:val="20"/>
        </w:rPr>
      </w:pPr>
      <w:r w:rsidRPr="001F730A">
        <w:rPr>
          <w:rFonts w:ascii="Trebuchet MS" w:hAnsi="Trebuchet MS"/>
          <w:sz w:val="20"/>
          <w:szCs w:val="20"/>
        </w:rPr>
        <w:t>Posiłki powinny być dostarczone w pojemnikach zbiorczych Wykonawcy utrzymujących ich właściwą temperaturę. Dostarczone posiłki muszą nadawać się do bezpośredniego spożycia po ich dostarczeniu.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3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Warunki realizacji przedmiotu umowy</w:t>
      </w:r>
    </w:p>
    <w:p w:rsidR="00F2761B" w:rsidRPr="00F2761B" w:rsidRDefault="00F2761B" w:rsidP="00E7410F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Wykonawca zobowiązuje się do :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przestrzegania zapisów ustawy z dnia 29 czerwca 2010 o warunkach bezpieczeństwa żywności i żywienia (Dz.U. z 2018 r., poz. 1541 z </w:t>
      </w:r>
      <w:proofErr w:type="spellStart"/>
      <w:r w:rsidRPr="00F2761B">
        <w:rPr>
          <w:rFonts w:ascii="Trebuchet MS" w:hAnsi="Trebuchet MS" w:cs="Arial"/>
          <w:sz w:val="20"/>
          <w:szCs w:val="20"/>
        </w:rPr>
        <w:t>późn</w:t>
      </w:r>
      <w:proofErr w:type="spellEnd"/>
      <w:r w:rsidRPr="00F2761B">
        <w:rPr>
          <w:rFonts w:ascii="Trebuchet MS" w:hAnsi="Trebuchet MS" w:cs="Arial"/>
          <w:sz w:val="20"/>
          <w:szCs w:val="20"/>
        </w:rPr>
        <w:t xml:space="preserve">. zm.), Rozporządzenia (WE) </w:t>
      </w:r>
      <w:r w:rsidR="00E7410F">
        <w:rPr>
          <w:rFonts w:ascii="Trebuchet MS" w:hAnsi="Trebuchet MS" w:cs="Arial"/>
          <w:sz w:val="20"/>
          <w:szCs w:val="20"/>
        </w:rPr>
        <w:br/>
      </w:r>
      <w:r w:rsidRPr="00F2761B">
        <w:rPr>
          <w:rFonts w:ascii="Trebuchet MS" w:hAnsi="Trebuchet MS" w:cs="Arial"/>
          <w:sz w:val="20"/>
          <w:szCs w:val="20"/>
        </w:rPr>
        <w:t>nr  852/2004 Parlamentu Europejskiego i Rady z dnia 29 kwietnia 2004 r. w sprawie higieny środków spożywczych oraz stosowania zasad systemu analizy zagrożeń i krytycznych punktów kontroli (HACCP),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wykonywania transportu posiłków samochodem posiadającym pozytywną opinię właściwej stacji sanitarno-epidemiologicznej,</w:t>
      </w:r>
    </w:p>
    <w:p w:rsidR="006401B9" w:rsidRPr="00CE595B" w:rsidRDefault="00F2761B" w:rsidP="00CE595B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dostarczania posiłków do wyznaczonego pomieszczenia</w:t>
      </w:r>
      <w:r w:rsidR="00CE595B">
        <w:rPr>
          <w:rFonts w:ascii="Trebuchet MS" w:hAnsi="Trebuchet MS" w:cs="Arial"/>
          <w:sz w:val="20"/>
          <w:szCs w:val="20"/>
        </w:rPr>
        <w:t xml:space="preserve"> ich </w:t>
      </w:r>
      <w:r w:rsidRPr="00F2761B">
        <w:rPr>
          <w:rFonts w:ascii="Trebuchet MS" w:hAnsi="Trebuchet MS" w:cs="Arial"/>
          <w:sz w:val="20"/>
          <w:szCs w:val="20"/>
        </w:rPr>
        <w:t xml:space="preserve"> odbioru </w:t>
      </w:r>
      <w:r w:rsidR="00CE595B">
        <w:rPr>
          <w:rFonts w:ascii="Trebuchet MS" w:hAnsi="Trebuchet MS" w:cs="Arial"/>
          <w:sz w:val="20"/>
          <w:szCs w:val="20"/>
        </w:rPr>
        <w:t xml:space="preserve">oraz w określonych  godzinach tj. </w:t>
      </w:r>
      <w:r w:rsidRPr="006401B9">
        <w:rPr>
          <w:rFonts w:ascii="Trebuchet MS" w:hAnsi="Trebuchet MS" w:cs="Arial"/>
          <w:sz w:val="20"/>
          <w:szCs w:val="20"/>
        </w:rPr>
        <w:t>10.30 - 12.30.</w:t>
      </w:r>
      <w:r w:rsidR="00CE595B">
        <w:rPr>
          <w:rFonts w:ascii="Trebuchet MS" w:hAnsi="Trebuchet MS" w:cs="Arial"/>
          <w:sz w:val="20"/>
          <w:szCs w:val="20"/>
        </w:rPr>
        <w:t xml:space="preserve"> </w:t>
      </w:r>
      <w:r w:rsidRPr="00CE595B">
        <w:rPr>
          <w:rFonts w:ascii="Trebuchet MS" w:hAnsi="Trebuchet MS" w:cs="Arial"/>
          <w:sz w:val="20"/>
          <w:szCs w:val="20"/>
        </w:rPr>
        <w:t>Za nieprzestrzeganie harmonogramu dostaw posiłków rozumie się ponad trzydziestominutowe  opóźnienie dostawy w st</w:t>
      </w:r>
      <w:r w:rsidR="006401B9" w:rsidRPr="00CE595B">
        <w:rPr>
          <w:rFonts w:ascii="Trebuchet MS" w:hAnsi="Trebuchet MS" w:cs="Arial"/>
          <w:sz w:val="20"/>
          <w:szCs w:val="20"/>
        </w:rPr>
        <w:t>osunku do wyżej podanych godzin;</w:t>
      </w:r>
    </w:p>
    <w:p w:rsidR="005262F2" w:rsidRDefault="00F2761B" w:rsidP="00CE595B">
      <w:pPr>
        <w:pStyle w:val="Akapitzlist"/>
        <w:numPr>
          <w:ilvl w:val="0"/>
          <w:numId w:val="2"/>
        </w:numPr>
        <w:ind w:left="851" w:hanging="284"/>
        <w:jc w:val="both"/>
        <w:rPr>
          <w:rFonts w:ascii="Trebuchet MS" w:hAnsi="Trebuchet MS"/>
          <w:sz w:val="20"/>
        </w:rPr>
      </w:pPr>
      <w:r w:rsidRPr="005262F2">
        <w:rPr>
          <w:rFonts w:ascii="Trebuchet MS" w:hAnsi="Trebuchet MS" w:cs="Arial"/>
          <w:sz w:val="20"/>
          <w:szCs w:val="20"/>
        </w:rPr>
        <w:t xml:space="preserve">pobierania i przechowywania próbek z potraw i produktów wchodzących w skład dostarczanych posiłków, zgodnie z aktualnie obowiązującymi </w:t>
      </w:r>
      <w:r w:rsidR="00CE595B">
        <w:rPr>
          <w:rFonts w:ascii="Trebuchet MS" w:hAnsi="Trebuchet MS" w:cs="Arial"/>
          <w:sz w:val="20"/>
          <w:szCs w:val="20"/>
        </w:rPr>
        <w:t>w tym zakresie przepisami prawa;</w:t>
      </w:r>
    </w:p>
    <w:p w:rsidR="00F2761B" w:rsidRPr="005262F2" w:rsidRDefault="005262F2" w:rsidP="005262F2">
      <w:pPr>
        <w:pStyle w:val="Akapitzlist"/>
        <w:numPr>
          <w:ilvl w:val="0"/>
          <w:numId w:val="2"/>
        </w:numPr>
        <w:ind w:left="851" w:hanging="425"/>
        <w:jc w:val="both"/>
        <w:rPr>
          <w:rFonts w:ascii="Trebuchet MS" w:hAnsi="Trebuchet MS"/>
          <w:sz w:val="20"/>
        </w:rPr>
      </w:pPr>
      <w:r w:rsidRPr="005262F2">
        <w:rPr>
          <w:rFonts w:ascii="Trebuchet MS" w:hAnsi="Trebuchet MS"/>
          <w:sz w:val="20"/>
        </w:rPr>
        <w:t xml:space="preserve">dostarczania </w:t>
      </w:r>
      <w:r w:rsidR="006401B9">
        <w:rPr>
          <w:rFonts w:ascii="Trebuchet MS" w:hAnsi="Trebuchet MS"/>
          <w:sz w:val="20"/>
        </w:rPr>
        <w:t xml:space="preserve">każdorazowo </w:t>
      </w:r>
      <w:r>
        <w:rPr>
          <w:rFonts w:ascii="Trebuchet MS" w:hAnsi="Trebuchet MS"/>
          <w:sz w:val="20"/>
        </w:rPr>
        <w:t xml:space="preserve">do posiłków </w:t>
      </w:r>
      <w:r w:rsidR="006401B9">
        <w:rPr>
          <w:rFonts w:ascii="Trebuchet MS" w:hAnsi="Trebuchet MS"/>
          <w:sz w:val="20"/>
        </w:rPr>
        <w:t xml:space="preserve">jednodaniowych </w:t>
      </w:r>
      <w:r w:rsidRPr="005262F2">
        <w:rPr>
          <w:rFonts w:ascii="Trebuchet MS" w:hAnsi="Trebuchet MS"/>
          <w:sz w:val="20"/>
        </w:rPr>
        <w:t>jednorazowych naczyń (t</w:t>
      </w:r>
      <w:r w:rsidR="00CE595B">
        <w:rPr>
          <w:rFonts w:ascii="Trebuchet MS" w:hAnsi="Trebuchet MS"/>
          <w:sz w:val="20"/>
        </w:rPr>
        <w:t>alerz/miska, sztućce, serwetki);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zagospodarowania we własnym zakresie odpadów pokonsumpcyjnych, zapewnienia mycia oraz dezynfekcji opakowań, w których będą do</w:t>
      </w:r>
      <w:r w:rsidR="00CE595B">
        <w:rPr>
          <w:rFonts w:ascii="Trebuchet MS" w:hAnsi="Trebuchet MS" w:cs="Arial"/>
          <w:sz w:val="20"/>
          <w:szCs w:val="20"/>
        </w:rPr>
        <w:t>starczane posiłki;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ponoszenia odpowiedzialności za personel, przeszkolony zgodnie z obowiązującymi przepisami. Personel ma spełniać wymagania zdrowotne oraz higieniczne niezbędne do pracy z żywnością, 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załatwiania reklamacji w terminie niezwłocznym po otrzymaniu zgłoszenia, w przypadku stwierdzenia wad przedmiotu  umowy.</w:t>
      </w:r>
    </w:p>
    <w:p w:rsidR="00F2761B" w:rsidRPr="00D41499" w:rsidRDefault="00F2761B" w:rsidP="00D41499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Trebuchet MS" w:hAnsi="Trebuchet MS" w:cs="Arial"/>
          <w:sz w:val="20"/>
        </w:rPr>
      </w:pPr>
      <w:r w:rsidRPr="00D41499">
        <w:rPr>
          <w:rFonts w:ascii="Trebuchet MS" w:hAnsi="Trebuchet MS" w:cs="Arial"/>
          <w:sz w:val="20"/>
        </w:rPr>
        <w:t>Zamawiający zobowiązuje się do:</w:t>
      </w:r>
    </w:p>
    <w:p w:rsidR="00F2761B" w:rsidRPr="00F2761B" w:rsidRDefault="00F2761B" w:rsidP="00E7410F">
      <w:pPr>
        <w:pStyle w:val="Akapitzlist"/>
        <w:numPr>
          <w:ilvl w:val="0"/>
          <w:numId w:val="4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przekazywania informacji dotyczącej dziennego zapotrzebowania na posiłki przez pracownika Zamawiającego do godziny 9.00 w dniu dostawy,</w:t>
      </w:r>
    </w:p>
    <w:p w:rsidR="00F2761B" w:rsidRPr="00F2761B" w:rsidRDefault="00F2761B" w:rsidP="00E7410F">
      <w:pPr>
        <w:pStyle w:val="Akapitzlist"/>
        <w:numPr>
          <w:ilvl w:val="0"/>
          <w:numId w:val="4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dokonywania odbioru jakościowego i ilościowego dostarczanych posiłków w chwili dostawy przez pracownika Zamawiającego,</w:t>
      </w:r>
    </w:p>
    <w:p w:rsidR="009E6857" w:rsidRPr="00627D31" w:rsidRDefault="00F2761B" w:rsidP="00627D31">
      <w:pPr>
        <w:pStyle w:val="Akapitzlist"/>
        <w:numPr>
          <w:ilvl w:val="0"/>
          <w:numId w:val="4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informowania niezwłocznie Wykonawcy o ewentualnych wadach przedmiotu zamówienia </w:t>
      </w:r>
      <w:r w:rsidRPr="00F2761B">
        <w:rPr>
          <w:rFonts w:ascii="Trebuchet MS" w:hAnsi="Trebuchet MS" w:cs="Arial"/>
          <w:sz w:val="20"/>
          <w:szCs w:val="20"/>
        </w:rPr>
        <w:br/>
        <w:t>i sporządzania w razie zaistnienia takiego faktu protokołu wadliwej usługi.</w:t>
      </w:r>
    </w:p>
    <w:p w:rsidR="00D41499" w:rsidRDefault="00D41499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lastRenderedPageBreak/>
        <w:t>§ 4</w:t>
      </w:r>
    </w:p>
    <w:p w:rsid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Czas trwania umowy</w:t>
      </w:r>
    </w:p>
    <w:p w:rsidR="00CE595B" w:rsidRDefault="00CE595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9E6857" w:rsidRPr="00F2761B" w:rsidRDefault="009E6857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CE595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      </w:t>
      </w:r>
      <w:r w:rsidR="00F2761B" w:rsidRPr="00F2761B">
        <w:rPr>
          <w:rFonts w:ascii="Trebuchet MS" w:hAnsi="Trebuchet MS" w:cs="Arial"/>
          <w:sz w:val="20"/>
        </w:rPr>
        <w:t>Strony zawierają um</w:t>
      </w:r>
      <w:r w:rsidR="00192A2A">
        <w:rPr>
          <w:rFonts w:ascii="Trebuchet MS" w:hAnsi="Trebuchet MS" w:cs="Arial"/>
          <w:sz w:val="20"/>
        </w:rPr>
        <w:t>owę na okres od …………………</w:t>
      </w:r>
      <w:r w:rsidR="00F2761B" w:rsidRPr="00F2761B">
        <w:rPr>
          <w:rFonts w:ascii="Trebuchet MS" w:hAnsi="Trebuchet MS" w:cs="Arial"/>
          <w:sz w:val="20"/>
        </w:rPr>
        <w:t xml:space="preserve"> roku do 31 grudnia 2019 roku.</w:t>
      </w:r>
    </w:p>
    <w:p w:rsidR="00192A2A" w:rsidRDefault="00192A2A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5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Wynagrodzenie</w:t>
      </w:r>
    </w:p>
    <w:p w:rsidR="00B9735B" w:rsidRDefault="00F2761B" w:rsidP="00B9735B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uzgadniają jednostkową dzienną stawkę żywieniową</w:t>
      </w:r>
      <w:r w:rsidR="00B9735B">
        <w:rPr>
          <w:rFonts w:ascii="Trebuchet MS" w:hAnsi="Trebuchet MS" w:cs="Arial"/>
          <w:sz w:val="20"/>
          <w:szCs w:val="20"/>
        </w:rPr>
        <w:t xml:space="preserve"> za posiłek jednodaniowy,</w:t>
      </w:r>
      <w:r w:rsidRPr="00F2761B">
        <w:rPr>
          <w:rFonts w:ascii="Trebuchet MS" w:hAnsi="Trebuchet MS" w:cs="Arial"/>
          <w:sz w:val="20"/>
          <w:szCs w:val="20"/>
        </w:rPr>
        <w:t xml:space="preserve"> składającą się z kosztów przygotowania (wytwarzania) posiłków, kosztów transportu i </w:t>
      </w:r>
      <w:r w:rsidR="00B9735B">
        <w:rPr>
          <w:rFonts w:ascii="Trebuchet MS" w:hAnsi="Trebuchet MS" w:cs="Arial"/>
          <w:sz w:val="20"/>
          <w:szCs w:val="20"/>
        </w:rPr>
        <w:t>ich dostarczania, kosztów zagospodarowania odpadów, mycia i dezynfekcji</w:t>
      </w:r>
      <w:r w:rsidRPr="00F2761B">
        <w:rPr>
          <w:rFonts w:ascii="Trebuchet MS" w:hAnsi="Trebuchet MS" w:cs="Arial"/>
          <w:sz w:val="20"/>
          <w:szCs w:val="20"/>
        </w:rPr>
        <w:t xml:space="preserve"> pojemników, w których posiłki będą</w:t>
      </w:r>
      <w:r w:rsidR="00B9735B">
        <w:rPr>
          <w:rFonts w:ascii="Trebuchet MS" w:hAnsi="Trebuchet MS" w:cs="Arial"/>
          <w:sz w:val="20"/>
          <w:szCs w:val="20"/>
        </w:rPr>
        <w:t xml:space="preserve"> dostarczane,</w:t>
      </w:r>
      <w:r w:rsidRPr="00F2761B">
        <w:rPr>
          <w:rFonts w:ascii="Trebuchet MS" w:hAnsi="Trebuchet MS" w:cs="Arial"/>
          <w:sz w:val="20"/>
          <w:szCs w:val="20"/>
        </w:rPr>
        <w:t xml:space="preserve"> na kwotę ………………… złotych ,,brutto” ( słownie: ).</w:t>
      </w:r>
    </w:p>
    <w:p w:rsidR="00B9735B" w:rsidRPr="00B9735B" w:rsidRDefault="00B9735B" w:rsidP="00B9735B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B9735B">
        <w:rPr>
          <w:rFonts w:ascii="Trebuchet MS" w:hAnsi="Trebuchet MS" w:cs="Arial"/>
          <w:sz w:val="20"/>
          <w:szCs w:val="20"/>
        </w:rPr>
        <w:t>Strony uzgadniają jednostkową dzienną stawkę żywieniową</w:t>
      </w:r>
      <w:r>
        <w:rPr>
          <w:rFonts w:ascii="Trebuchet MS" w:hAnsi="Trebuchet MS" w:cs="Arial"/>
          <w:sz w:val="20"/>
          <w:szCs w:val="20"/>
        </w:rPr>
        <w:t xml:space="preserve"> za posiłek dwudaniowy</w:t>
      </w:r>
      <w:r w:rsidRPr="00B9735B">
        <w:rPr>
          <w:rFonts w:ascii="Trebuchet MS" w:hAnsi="Trebuchet MS" w:cs="Arial"/>
          <w:sz w:val="20"/>
          <w:szCs w:val="20"/>
        </w:rPr>
        <w:t>, składającą się z kosztów przygotowania (wytwarzania) posiłków, kosztów transportu i ich dostarczania, kosztów zagospodarowania odpadów, mycia i dezynfekcji pojemników, w których posiłki będą dostarczane, na kwotę ………………… złotych ,,brutto” ( słownie: ).</w:t>
      </w:r>
    </w:p>
    <w:p w:rsidR="00F2761B" w:rsidRPr="00F2761B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Należność za wykonanie przedmiotu umowy w danym miesiącu  będzie naliczana  jako iloczyn jednostkowej dziennej stawki żywieniowej określonej w § 5 ust.1</w:t>
      </w:r>
      <w:r w:rsidR="00B9735B">
        <w:rPr>
          <w:rFonts w:ascii="Trebuchet MS" w:hAnsi="Trebuchet MS" w:cs="Arial"/>
          <w:sz w:val="20"/>
          <w:szCs w:val="20"/>
        </w:rPr>
        <w:t xml:space="preserve"> i 2</w:t>
      </w:r>
      <w:r w:rsidRPr="00F2761B">
        <w:rPr>
          <w:rFonts w:ascii="Trebuchet MS" w:hAnsi="Trebuchet MS" w:cs="Arial"/>
          <w:sz w:val="20"/>
          <w:szCs w:val="20"/>
        </w:rPr>
        <w:t xml:space="preserve"> oraz zapotrzebowania na wyżywienie w poszczególnych dniach świadczenia usługi.</w:t>
      </w:r>
    </w:p>
    <w:p w:rsidR="00F2761B" w:rsidRPr="00F2761B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Zapłata należności następować będzie za okresy miesięczne, po wykonaniu usługi w danym miesiącu na podstawie prawidłowo wystawionej faktury VAT wraz z miesięcznym rozliczeniem ilości dostarczonych posiłków w poszczególnych dniach, w terminie do 14 dni od daty jej wystawienia, przelewem na konto Wykonawcy.</w:t>
      </w:r>
    </w:p>
    <w:p w:rsidR="00F2761B" w:rsidRPr="00F2761B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Całkowita wartość umowy wynosi ……………. złotych (</w:t>
      </w:r>
      <w:r w:rsidR="00192A2A">
        <w:rPr>
          <w:rFonts w:ascii="Trebuchet MS" w:hAnsi="Trebuchet MS" w:cs="Arial"/>
          <w:sz w:val="20"/>
          <w:szCs w:val="20"/>
        </w:rPr>
        <w:t>słownie: ……………………………………………………</w:t>
      </w:r>
      <w:r w:rsidRPr="00F2761B">
        <w:rPr>
          <w:rFonts w:ascii="Trebuchet MS" w:hAnsi="Trebuchet MS" w:cs="Arial"/>
          <w:sz w:val="20"/>
          <w:szCs w:val="20"/>
        </w:rPr>
        <w:t>).</w:t>
      </w:r>
    </w:p>
    <w:p w:rsidR="00F2761B" w:rsidRPr="00E7410F" w:rsidRDefault="00F2761B" w:rsidP="00E7410F">
      <w:pPr>
        <w:ind w:left="66"/>
        <w:jc w:val="both"/>
        <w:rPr>
          <w:rFonts w:ascii="Trebuchet MS" w:hAnsi="Trebuchet MS" w:cs="Arial"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6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Odpowiedzialność</w:t>
      </w:r>
    </w:p>
    <w:p w:rsidR="00CF5B2F" w:rsidRPr="00F2761B" w:rsidRDefault="00F2761B" w:rsidP="00E7410F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</w:t>
      </w:r>
      <w:r w:rsidR="00CE595B">
        <w:rPr>
          <w:rFonts w:ascii="Trebuchet MS" w:hAnsi="Trebuchet MS" w:cs="Arial"/>
          <w:sz w:val="20"/>
          <w:szCs w:val="20"/>
        </w:rPr>
        <w:t>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7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Kary umowne</w:t>
      </w:r>
    </w:p>
    <w:p w:rsidR="00F2761B" w:rsidRPr="00F2761B" w:rsidRDefault="00F2761B" w:rsidP="00E7410F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F2761B" w:rsidRPr="00F2761B" w:rsidRDefault="00F2761B" w:rsidP="00E7410F">
      <w:pPr>
        <w:spacing w:line="276" w:lineRule="auto"/>
        <w:ind w:firstLine="426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 xml:space="preserve">Wykonawca płaci karę umowną Zamawiającemu w przypadku: </w:t>
      </w:r>
    </w:p>
    <w:p w:rsidR="00F2761B" w:rsidRPr="00F2761B" w:rsidRDefault="00F2761B" w:rsidP="00E7410F">
      <w:pPr>
        <w:pStyle w:val="Akapitzlist"/>
        <w:numPr>
          <w:ilvl w:val="0"/>
          <w:numId w:val="7"/>
        </w:numPr>
        <w:spacing w:after="0"/>
        <w:ind w:hanging="294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dostarczenia niewłaściwie przygotowanych posiłków pod względem ilościowym, jakościowym, higieniczno-sanitarnym w wysokości 50% wartości usługi za dany dzień,</w:t>
      </w:r>
    </w:p>
    <w:p w:rsidR="00F2761B" w:rsidRPr="00F2761B" w:rsidRDefault="00F2761B" w:rsidP="00E7410F">
      <w:pPr>
        <w:pStyle w:val="Bezodstpw"/>
        <w:numPr>
          <w:ilvl w:val="0"/>
          <w:numId w:val="7"/>
        </w:numPr>
        <w:spacing w:line="276" w:lineRule="auto"/>
        <w:ind w:hanging="294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każdorazowego opóźnienia w dostarczaniu posiłków powyżej 30 minut w wysokości 50% wartości usługi za dany dzień,</w:t>
      </w:r>
    </w:p>
    <w:p w:rsidR="00F2761B" w:rsidRPr="00F2761B" w:rsidRDefault="00F2761B" w:rsidP="00E7410F">
      <w:pPr>
        <w:pStyle w:val="Bezodstpw"/>
        <w:numPr>
          <w:ilvl w:val="0"/>
          <w:numId w:val="7"/>
        </w:numPr>
        <w:spacing w:line="276" w:lineRule="auto"/>
        <w:ind w:hanging="294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wypowiedzenia przez Wykonawcę umowy bez zaistnienia ważnych powodów w wysokości </w:t>
      </w:r>
      <w:r w:rsidR="00192A2A">
        <w:rPr>
          <w:rFonts w:ascii="Trebuchet MS" w:hAnsi="Trebuchet MS" w:cs="Arial"/>
          <w:sz w:val="20"/>
          <w:szCs w:val="20"/>
        </w:rPr>
        <w:br/>
      </w:r>
      <w:r w:rsidRPr="00F2761B">
        <w:rPr>
          <w:rFonts w:ascii="Trebuchet MS" w:hAnsi="Trebuchet MS" w:cs="Arial"/>
          <w:sz w:val="20"/>
          <w:szCs w:val="20"/>
        </w:rPr>
        <w:t>10 % całkowitego wynagrodzeni</w:t>
      </w:r>
      <w:r w:rsidR="00071D16">
        <w:rPr>
          <w:rFonts w:ascii="Trebuchet MS" w:hAnsi="Trebuchet MS" w:cs="Arial"/>
          <w:sz w:val="20"/>
          <w:szCs w:val="20"/>
        </w:rPr>
        <w:t>a brutto określonego w § 5 ust.5</w:t>
      </w:r>
      <w:r w:rsidRPr="00F2761B">
        <w:rPr>
          <w:rFonts w:ascii="Trebuchet MS" w:hAnsi="Trebuchet MS" w:cs="Arial"/>
          <w:sz w:val="20"/>
          <w:szCs w:val="20"/>
        </w:rPr>
        <w:t xml:space="preserve"> umowy,</w:t>
      </w:r>
    </w:p>
    <w:p w:rsidR="00F2761B" w:rsidRPr="00F2761B" w:rsidRDefault="00F2761B" w:rsidP="00E7410F">
      <w:pPr>
        <w:pStyle w:val="Bezodstpw"/>
        <w:numPr>
          <w:ilvl w:val="0"/>
          <w:numId w:val="7"/>
        </w:numPr>
        <w:spacing w:line="276" w:lineRule="auto"/>
        <w:ind w:hanging="294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rozwiązania umowy przez Zamawiającego ze skutkiem natychmiastowym w wysokości </w:t>
      </w:r>
      <w:r w:rsidR="00192A2A">
        <w:rPr>
          <w:rFonts w:ascii="Trebuchet MS" w:hAnsi="Trebuchet MS" w:cs="Arial"/>
          <w:sz w:val="20"/>
          <w:szCs w:val="20"/>
        </w:rPr>
        <w:br/>
      </w:r>
      <w:r w:rsidRPr="00F2761B">
        <w:rPr>
          <w:rFonts w:ascii="Trebuchet MS" w:hAnsi="Trebuchet MS" w:cs="Arial"/>
          <w:sz w:val="20"/>
          <w:szCs w:val="20"/>
        </w:rPr>
        <w:t>10% całkowitego wynagrodzenia</w:t>
      </w:r>
      <w:r w:rsidR="00071D16">
        <w:rPr>
          <w:rFonts w:ascii="Trebuchet MS" w:hAnsi="Trebuchet MS" w:cs="Arial"/>
          <w:sz w:val="20"/>
          <w:szCs w:val="20"/>
        </w:rPr>
        <w:t xml:space="preserve"> brutto określonego w § 5 ust. 5</w:t>
      </w:r>
      <w:r w:rsidRPr="00F2761B">
        <w:rPr>
          <w:rFonts w:ascii="Trebuchet MS" w:hAnsi="Trebuchet MS" w:cs="Arial"/>
          <w:sz w:val="20"/>
          <w:szCs w:val="20"/>
        </w:rPr>
        <w:t xml:space="preserve"> umowy.</w:t>
      </w:r>
    </w:p>
    <w:p w:rsidR="00F2761B" w:rsidRPr="00F2761B" w:rsidRDefault="00F2761B" w:rsidP="00E741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zgodnie  postanawiają, że Zamawiający jest upoważniony do potrącenia umownego przysługujących mu należności z t</w:t>
      </w:r>
      <w:bookmarkStart w:id="0" w:name="_GoBack"/>
      <w:bookmarkEnd w:id="0"/>
      <w:r w:rsidRPr="00F2761B">
        <w:rPr>
          <w:rFonts w:ascii="Trebuchet MS" w:hAnsi="Trebuchet MS" w:cs="Arial"/>
          <w:sz w:val="20"/>
          <w:szCs w:val="20"/>
        </w:rPr>
        <w:t>ytułu naliczonych kar umownych z przysługującego Wykonawcy wynagrodzenia. Termin zapłaty kary umownej strony ustalają na dzień poprzedzający termin zapłaty wynagrodzenia Wykonawcy.</w:t>
      </w:r>
    </w:p>
    <w:p w:rsidR="00F2761B" w:rsidRPr="00F2761B" w:rsidRDefault="00F2761B" w:rsidP="00E741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 przypadku nie wywiązania się Wykonawcy ze swoich obowiązków polegających na dostarczeniu posiłków, Zamawiający ma prawo do zorganizowania posiłków we włas</w:t>
      </w:r>
      <w:r w:rsidR="00CF5B2F">
        <w:rPr>
          <w:rFonts w:ascii="Trebuchet MS" w:hAnsi="Trebuchet MS" w:cs="Arial"/>
          <w:sz w:val="20"/>
          <w:szCs w:val="20"/>
        </w:rPr>
        <w:t xml:space="preserve">nym zakresie, a różnicą </w:t>
      </w:r>
      <w:r w:rsidR="00D41499">
        <w:rPr>
          <w:rFonts w:ascii="Trebuchet MS" w:hAnsi="Trebuchet MS" w:cs="Arial"/>
          <w:sz w:val="20"/>
          <w:szCs w:val="20"/>
        </w:rPr>
        <w:br/>
      </w:r>
      <w:r w:rsidRPr="00F2761B">
        <w:rPr>
          <w:rFonts w:ascii="Trebuchet MS" w:hAnsi="Trebuchet MS" w:cs="Arial"/>
          <w:sz w:val="20"/>
          <w:szCs w:val="20"/>
        </w:rPr>
        <w:t>w kosztach obciążyć Wykonawcę.</w:t>
      </w:r>
    </w:p>
    <w:p w:rsidR="00F2761B" w:rsidRPr="00F2761B" w:rsidRDefault="00F2761B" w:rsidP="00E741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lastRenderedPageBreak/>
        <w:t>Strony zastrzegają możliwość dochodzenia na drodze sądowej odszkodowania za szkodę przewyższającą wysokość kar umownych.</w:t>
      </w:r>
    </w:p>
    <w:p w:rsidR="00F2761B" w:rsidRPr="00F2761B" w:rsidRDefault="00F2761B" w:rsidP="00E7410F">
      <w:pPr>
        <w:pStyle w:val="Bezodstpw"/>
        <w:spacing w:line="276" w:lineRule="auto"/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8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Rozstrzyganie sporów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192A2A" w:rsidRDefault="00192A2A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9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Wypowiedzenie i rozwiązanie umowy</w:t>
      </w:r>
    </w:p>
    <w:p w:rsidR="00F2761B" w:rsidRPr="00F2761B" w:rsidRDefault="00F2761B" w:rsidP="00E7410F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F2761B" w:rsidRPr="00F2761B" w:rsidRDefault="00F2761B" w:rsidP="00E7410F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F2761B" w:rsidRPr="00F2761B" w:rsidRDefault="00F2761B" w:rsidP="00E7410F">
      <w:pPr>
        <w:pStyle w:val="Akapitzlist"/>
        <w:numPr>
          <w:ilvl w:val="0"/>
          <w:numId w:val="9"/>
        </w:numPr>
        <w:spacing w:after="160"/>
        <w:ind w:left="426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F2761B" w:rsidRPr="00F2761B" w:rsidRDefault="00F2761B" w:rsidP="00E7410F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F2761B">
        <w:rPr>
          <w:rFonts w:ascii="Trebuchet MS" w:hAnsi="Trebuchet MS" w:cs="Arial"/>
          <w:sz w:val="20"/>
          <w:szCs w:val="20"/>
        </w:rPr>
        <w:br/>
        <w:t>2 miesiące na koniec miesiąca kalendarzowego.</w:t>
      </w:r>
    </w:p>
    <w:p w:rsidR="00F2761B" w:rsidRPr="00F2761B" w:rsidRDefault="00F2761B" w:rsidP="00E7410F">
      <w:pPr>
        <w:pStyle w:val="Akapitzlist"/>
        <w:rPr>
          <w:rFonts w:ascii="Trebuchet MS" w:hAnsi="Trebuchet MS" w:cs="Arial"/>
          <w:sz w:val="20"/>
          <w:szCs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10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Wykonawca nie może powierzyć wykonywania zobowiązań wynikających z niniejszej umowy innej osobie bez pisemnej zgody Zamawiającego.</w:t>
      </w:r>
    </w:p>
    <w:p w:rsidR="00192A2A" w:rsidRDefault="00192A2A" w:rsidP="00E7410F">
      <w:pPr>
        <w:spacing w:line="276" w:lineRule="auto"/>
        <w:rPr>
          <w:rFonts w:ascii="Trebuchet MS" w:hAnsi="Trebuchet MS" w:cs="Arial"/>
          <w:b/>
          <w:sz w:val="20"/>
        </w:rPr>
      </w:pPr>
    </w:p>
    <w:p w:rsidR="00F2761B" w:rsidRPr="00F2761B" w:rsidRDefault="00192A2A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§ 11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Postanowienia końcowe</w:t>
      </w:r>
    </w:p>
    <w:p w:rsidR="00F2761B" w:rsidRPr="00F2761B" w:rsidRDefault="00F2761B" w:rsidP="00B9735B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:rsidR="00F2761B" w:rsidRPr="00F2761B" w:rsidRDefault="00F2761B" w:rsidP="00B9735B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F2761B" w:rsidRPr="00F2761B" w:rsidRDefault="00F2761B" w:rsidP="00B9735B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 xml:space="preserve">        ZAMAWIAJĄCY:</w:t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="00192A2A">
        <w:rPr>
          <w:rFonts w:ascii="Trebuchet MS" w:hAnsi="Trebuchet MS" w:cs="Arial"/>
          <w:b/>
          <w:sz w:val="20"/>
        </w:rPr>
        <w:tab/>
      </w:r>
      <w:r w:rsidR="00192A2A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>WYKONAWCA:</w:t>
      </w:r>
    </w:p>
    <w:p w:rsidR="00FC55A9" w:rsidRPr="00F2761B" w:rsidRDefault="00FC55A9">
      <w:pPr>
        <w:rPr>
          <w:rFonts w:ascii="Trebuchet MS" w:hAnsi="Trebuchet MS"/>
          <w:sz w:val="20"/>
        </w:rPr>
      </w:pPr>
    </w:p>
    <w:sectPr w:rsidR="00FC55A9" w:rsidRPr="00F2761B" w:rsidSect="0048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59489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rebuchet MS" w:eastAsia="Calibri" w:hAnsi="Trebuchet MS" w:cs="Arial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12E"/>
    <w:multiLevelType w:val="hybridMultilevel"/>
    <w:tmpl w:val="FFC6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9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B"/>
    <w:rsid w:val="00071D16"/>
    <w:rsid w:val="00124702"/>
    <w:rsid w:val="00161B1D"/>
    <w:rsid w:val="00192A2A"/>
    <w:rsid w:val="001F730A"/>
    <w:rsid w:val="0048493F"/>
    <w:rsid w:val="005262F2"/>
    <w:rsid w:val="00627D31"/>
    <w:rsid w:val="006401B9"/>
    <w:rsid w:val="007934B1"/>
    <w:rsid w:val="009E6857"/>
    <w:rsid w:val="00B9735B"/>
    <w:rsid w:val="00BE4F51"/>
    <w:rsid w:val="00CE595B"/>
    <w:rsid w:val="00CF5B2F"/>
    <w:rsid w:val="00D2022C"/>
    <w:rsid w:val="00D41499"/>
    <w:rsid w:val="00E36B8E"/>
    <w:rsid w:val="00E7410F"/>
    <w:rsid w:val="00EE2D96"/>
    <w:rsid w:val="00F2761B"/>
    <w:rsid w:val="00FC55A9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7F46"/>
  <w15:docId w15:val="{9733C48F-78D7-418A-8B17-9FFE13D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61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76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276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9E68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D1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5</cp:revision>
  <cp:lastPrinted>2019-01-16T11:01:00Z</cp:lastPrinted>
  <dcterms:created xsi:type="dcterms:W3CDTF">2019-01-15T07:05:00Z</dcterms:created>
  <dcterms:modified xsi:type="dcterms:W3CDTF">2019-01-16T11:22:00Z</dcterms:modified>
</cp:coreProperties>
</file>