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3E4A1E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</w:t>
      </w:r>
      <w:r w:rsidR="0034054D">
        <w:rPr>
          <w:rFonts w:ascii="Trebuchet MS" w:hAnsi="Trebuchet MS" w:cs="Lucida Sans Unicode"/>
          <w:b/>
          <w:sz w:val="20"/>
          <w:szCs w:val="20"/>
        </w:rPr>
        <w:t xml:space="preserve"> przy ul. Filarowej 50</w:t>
      </w:r>
      <w:r>
        <w:rPr>
          <w:rFonts w:ascii="Trebuchet MS" w:hAnsi="Trebuchet MS" w:cs="Lucida Sans Unicode"/>
          <w:b/>
          <w:sz w:val="20"/>
          <w:szCs w:val="20"/>
        </w:rPr>
        <w:t>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147B4D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Cena</w:t>
      </w:r>
      <w:r w:rsidR="003E4A1E" w:rsidRPr="00777775">
        <w:rPr>
          <w:rFonts w:ascii="Trebuchet MS" w:hAnsi="Trebuchet MS"/>
          <w:b/>
          <w:color w:val="000000"/>
          <w:sz w:val="20"/>
          <w:szCs w:val="20"/>
        </w:rPr>
        <w:t xml:space="preserve">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147B4D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9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 w:rsidR="00147B4D">
        <w:rPr>
          <w:rFonts w:ascii="Trebuchet MS" w:hAnsi="Trebuchet MS"/>
          <w:color w:val="000000"/>
          <w:sz w:val="20"/>
          <w:szCs w:val="20"/>
        </w:rPr>
        <w:t xml:space="preserve">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Cena</w:t>
      </w:r>
      <w:r w:rsidRPr="00147B4D">
        <w:rPr>
          <w:rFonts w:ascii="Trebuchet MS" w:hAnsi="Trebuchet MS"/>
          <w:b/>
          <w:color w:val="000000"/>
          <w:sz w:val="20"/>
          <w:szCs w:val="20"/>
        </w:rPr>
        <w:t xml:space="preserve"> całkowita za uzupełnianie pakietu higienicznego dla 42 osób: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9</w:t>
      </w:r>
      <w:r w:rsidRPr="00147B4D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……………………………………………… = 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147B4D">
        <w:rPr>
          <w:rFonts w:ascii="Trebuchet MS" w:hAnsi="Trebuchet MS"/>
          <w:color w:val="000000"/>
          <w:sz w:val="20"/>
          <w:szCs w:val="20"/>
        </w:rPr>
        <w:t xml:space="preserve">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 </w:t>
      </w:r>
      <w:r w:rsidRPr="00147B4D">
        <w:rPr>
          <w:rFonts w:ascii="Trebuchet MS" w:hAnsi="Trebuchet MS"/>
          <w:color w:val="000000"/>
          <w:sz w:val="18"/>
          <w:szCs w:val="20"/>
        </w:rPr>
        <w:t>miesięczna cena uzup. pakietu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Cena</w:t>
      </w:r>
      <w:r w:rsidRPr="00147B4D">
        <w:rPr>
          <w:rFonts w:ascii="Trebuchet MS" w:hAnsi="Trebuchet MS"/>
          <w:b/>
          <w:color w:val="000000"/>
          <w:sz w:val="20"/>
          <w:szCs w:val="20"/>
        </w:rPr>
        <w:t xml:space="preserve"> całkowita za wykonanie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całości </w:t>
      </w:r>
      <w:r w:rsidRPr="00147B4D">
        <w:rPr>
          <w:rFonts w:ascii="Trebuchet MS" w:hAnsi="Trebuchet MS"/>
          <w:b/>
          <w:color w:val="000000"/>
          <w:sz w:val="20"/>
          <w:szCs w:val="20"/>
        </w:rPr>
        <w:t>zamówienia: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147B4D">
        <w:rPr>
          <w:rFonts w:ascii="Trebuchet MS" w:hAnsi="Trebuchet MS"/>
          <w:color w:val="000000"/>
          <w:sz w:val="20"/>
          <w:szCs w:val="20"/>
        </w:rPr>
        <w:t>…………………………………………………… + 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 = ………………………………………………………………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8"/>
          <w:szCs w:val="20"/>
        </w:rPr>
      </w:pPr>
      <w:r w:rsidRPr="00147B4D">
        <w:rPr>
          <w:rFonts w:ascii="Trebuchet MS" w:hAnsi="Trebuchet MS"/>
          <w:color w:val="000000"/>
          <w:sz w:val="18"/>
          <w:szCs w:val="20"/>
        </w:rPr>
        <w:t xml:space="preserve">         cena całkowita sprzątania           cena całkowita za uzupełnianie</w:t>
      </w:r>
    </w:p>
    <w:p w:rsidR="00147B4D" w:rsidRPr="00147B4D" w:rsidRDefault="00147B4D" w:rsidP="00147B4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8"/>
          <w:szCs w:val="20"/>
        </w:rPr>
      </w:pPr>
      <w:r w:rsidRPr="00147B4D">
        <w:rPr>
          <w:rFonts w:ascii="Trebuchet MS" w:hAnsi="Trebuchet MS"/>
          <w:color w:val="000000"/>
          <w:sz w:val="18"/>
          <w:szCs w:val="20"/>
        </w:rPr>
        <w:tab/>
      </w:r>
      <w:r w:rsidRPr="00147B4D">
        <w:rPr>
          <w:rFonts w:ascii="Trebuchet MS" w:hAnsi="Trebuchet MS"/>
          <w:color w:val="000000"/>
          <w:sz w:val="18"/>
          <w:szCs w:val="20"/>
        </w:rPr>
        <w:tab/>
      </w:r>
      <w:r w:rsidRPr="00147B4D">
        <w:rPr>
          <w:rFonts w:ascii="Trebuchet MS" w:hAnsi="Trebuchet MS"/>
          <w:color w:val="000000"/>
          <w:sz w:val="18"/>
          <w:szCs w:val="20"/>
        </w:rPr>
        <w:tab/>
      </w:r>
      <w:r w:rsidRPr="00147B4D">
        <w:rPr>
          <w:rFonts w:ascii="Trebuchet MS" w:hAnsi="Trebuchet MS"/>
          <w:color w:val="000000"/>
          <w:sz w:val="18"/>
          <w:szCs w:val="20"/>
        </w:rPr>
        <w:tab/>
      </w:r>
      <w:r w:rsidRPr="00147B4D">
        <w:rPr>
          <w:rFonts w:ascii="Trebuchet MS" w:hAnsi="Trebuchet MS"/>
          <w:color w:val="000000"/>
          <w:sz w:val="18"/>
          <w:szCs w:val="20"/>
        </w:rPr>
        <w:tab/>
        <w:t xml:space="preserve"> pakietu higienicznego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147B4D" w:rsidRDefault="00147B4D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147B4D" w:rsidRDefault="00147B4D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147B4D" w:rsidRPr="00777775" w:rsidRDefault="00147B4D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147B4D" w:rsidRPr="00907DB7" w:rsidRDefault="00147B4D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</w:t>
      </w:r>
      <w:bookmarkStart w:id="0" w:name="_GoBack"/>
      <w:bookmarkEnd w:id="0"/>
      <w:r>
        <w:rPr>
          <w:rFonts w:ascii="Trebuchet MS" w:hAnsi="Trebuchet MS" w:cs="Lucida Sans Unicode"/>
          <w:b/>
          <w:i/>
          <w:szCs w:val="20"/>
        </w:rPr>
        <w:t>ugi – kontrola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741B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D333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BB9B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8555C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7F57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A8A4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do dnia 31.12.2019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lastRenderedPageBreak/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Pr="00907DB7" w:rsidRDefault="00E75DC9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E75DC9" w:rsidRDefault="00E75DC9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E75DC9" w:rsidRPr="00350F55" w:rsidRDefault="00E75DC9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147B4D"/>
    <w:rsid w:val="00182287"/>
    <w:rsid w:val="0034054D"/>
    <w:rsid w:val="003E4A1E"/>
    <w:rsid w:val="00E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F0C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2019-03-06T12:39:00Z</dcterms:created>
  <dcterms:modified xsi:type="dcterms:W3CDTF">2019-03-11T08:49:00Z</dcterms:modified>
</cp:coreProperties>
</file>