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67" w:rsidRDefault="001817C0">
      <w:r>
        <w:t xml:space="preserve">Rysunek numer </w:t>
      </w:r>
      <w:r w:rsidR="00302EF9">
        <w:t>13</w:t>
      </w:r>
      <w:bookmarkStart w:id="0" w:name="_GoBack"/>
      <w:bookmarkEnd w:id="0"/>
    </w:p>
    <w:p w:rsidR="00716026" w:rsidRDefault="002C0767">
      <w:r>
        <w:t>Regał</w:t>
      </w:r>
    </w:p>
    <w:p w:rsidR="002C0767" w:rsidRDefault="002C0767">
      <w:r>
        <w:rPr>
          <w:noProof/>
          <w:lang w:eastAsia="pl-PL"/>
        </w:rPr>
        <w:drawing>
          <wp:inline distT="0" distB="0" distL="0" distR="0" wp14:anchorId="3E6F086A" wp14:editId="22177DF9">
            <wp:extent cx="4762500" cy="4762500"/>
            <wp:effectExtent l="0" t="0" r="0" b="0"/>
            <wp:docPr id="2" name="productMainImage" descr="Regał metalowy Rapid 2, 198 x 122 x 61 cm, 625 kg, 5 półek stalowych, sreb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MainImage" descr="Regał metalowy Rapid 2, 198 x 122 x 61 cm, 625 kg, 5 półek stalowych, srebr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67" w:rsidRDefault="002C0767">
      <w:r>
        <w:t>Wymiary:</w:t>
      </w:r>
    </w:p>
    <w:p w:rsidR="002C0767" w:rsidRDefault="002C0767">
      <w:r>
        <w:t xml:space="preserve">Szerokość </w:t>
      </w:r>
      <w:r w:rsidR="001817C0">
        <w:t>60-70</w:t>
      </w:r>
      <w:r>
        <w:t xml:space="preserve"> cm</w:t>
      </w:r>
    </w:p>
    <w:p w:rsidR="002C0767" w:rsidRDefault="002C0767">
      <w:r>
        <w:t>Wysokość 200 cm</w:t>
      </w:r>
    </w:p>
    <w:p w:rsidR="002C0767" w:rsidRDefault="002C0767">
      <w:r>
        <w:t xml:space="preserve">Głębokość </w:t>
      </w:r>
      <w:r w:rsidR="001817C0">
        <w:t>40-</w:t>
      </w:r>
      <w:r>
        <w:t>45 cm</w:t>
      </w:r>
    </w:p>
    <w:p w:rsidR="002C0767" w:rsidRDefault="002C0767"/>
    <w:sectPr w:rsidR="002C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D0688"/>
    <w:multiLevelType w:val="multilevel"/>
    <w:tmpl w:val="8BA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67"/>
    <w:rsid w:val="001817C0"/>
    <w:rsid w:val="002C0767"/>
    <w:rsid w:val="00302EF9"/>
    <w:rsid w:val="00716026"/>
    <w:rsid w:val="007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F541"/>
  <w15:chartTrackingRefBased/>
  <w15:docId w15:val="{4A6C9C0F-A1A6-4E26-938F-492CAA25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2019-02-20T09:36:00Z</dcterms:created>
  <dcterms:modified xsi:type="dcterms:W3CDTF">2019-03-20T11:46:00Z</dcterms:modified>
</cp:coreProperties>
</file>