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7A" w:rsidRDefault="009F4EC4">
      <w:pPr>
        <w:rPr>
          <w:rFonts w:ascii="Trebuchet MS" w:hAnsi="Trebuchet MS" w:cs="Lucida Sans Unicode"/>
          <w:sz w:val="20"/>
          <w:szCs w:val="20"/>
        </w:rPr>
      </w:pP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="001A2FDD" w:rsidRPr="00E53D4C">
        <w:rPr>
          <w:rFonts w:ascii="Trebuchet MS" w:hAnsi="Trebuchet MS" w:cs="Lucida Sans Unicode"/>
          <w:sz w:val="20"/>
          <w:szCs w:val="20"/>
        </w:rPr>
        <w:tab/>
      </w:r>
      <w:r w:rsidR="00D87490">
        <w:rPr>
          <w:rFonts w:ascii="Trebuchet MS" w:hAnsi="Trebuchet MS" w:cs="Lucida Sans Unicode"/>
          <w:sz w:val="20"/>
          <w:szCs w:val="20"/>
        </w:rPr>
        <w:t xml:space="preserve">        </w:t>
      </w:r>
      <w:r w:rsidR="00437051">
        <w:rPr>
          <w:rFonts w:ascii="Trebuchet MS" w:hAnsi="Trebuchet MS" w:cs="Lucida Sans Unicode"/>
          <w:sz w:val="20"/>
          <w:szCs w:val="20"/>
        </w:rPr>
        <w:t xml:space="preserve">Bielsko-Biała, dn. 05.07.2019 </w:t>
      </w:r>
      <w:r w:rsidRPr="00E53D4C">
        <w:rPr>
          <w:rFonts w:ascii="Trebuchet MS" w:hAnsi="Trebuchet MS" w:cs="Lucida Sans Unicode"/>
          <w:sz w:val="20"/>
          <w:szCs w:val="20"/>
        </w:rPr>
        <w:t>r.</w:t>
      </w:r>
    </w:p>
    <w:p w:rsidR="009F4EC4" w:rsidRDefault="009F4EC4">
      <w:pPr>
        <w:rPr>
          <w:rFonts w:ascii="Trebuchet MS" w:hAnsi="Trebuchet MS" w:cs="Lucida Sans Unicode"/>
          <w:sz w:val="20"/>
          <w:szCs w:val="20"/>
        </w:rPr>
      </w:pPr>
    </w:p>
    <w:p w:rsidR="00D02087" w:rsidRPr="00E53D4C" w:rsidRDefault="00D02087">
      <w:pPr>
        <w:rPr>
          <w:rFonts w:ascii="Trebuchet MS" w:hAnsi="Trebuchet MS" w:cs="Lucida Sans Unicode"/>
          <w:sz w:val="20"/>
          <w:szCs w:val="20"/>
        </w:rPr>
      </w:pPr>
    </w:p>
    <w:p w:rsidR="009F4EC4" w:rsidRPr="00E53D4C" w:rsidRDefault="009F4EC4" w:rsidP="009F4EC4">
      <w:pPr>
        <w:jc w:val="center"/>
        <w:rPr>
          <w:rFonts w:ascii="Trebuchet MS" w:hAnsi="Trebuchet MS" w:cs="Lucida Sans Unicode"/>
          <w:b/>
          <w:szCs w:val="20"/>
        </w:rPr>
      </w:pPr>
      <w:r w:rsidRPr="00E53D4C">
        <w:rPr>
          <w:rFonts w:ascii="Trebuchet MS" w:hAnsi="Trebuchet MS" w:cs="Lucida Sans Unicode"/>
          <w:b/>
          <w:szCs w:val="20"/>
        </w:rPr>
        <w:t>ZMIANA TREŚCI</w:t>
      </w:r>
    </w:p>
    <w:p w:rsidR="009F4EC4" w:rsidRPr="00E53D4C" w:rsidRDefault="009F4EC4" w:rsidP="009F4EC4">
      <w:pPr>
        <w:jc w:val="center"/>
        <w:rPr>
          <w:rFonts w:ascii="Trebuchet MS" w:hAnsi="Trebuchet MS" w:cs="Lucida Sans Unicode"/>
          <w:b/>
          <w:szCs w:val="20"/>
        </w:rPr>
      </w:pPr>
      <w:r w:rsidRPr="00E53D4C">
        <w:rPr>
          <w:rFonts w:ascii="Trebuchet MS" w:hAnsi="Trebuchet MS" w:cs="Lucida Sans Unicode"/>
          <w:b/>
          <w:szCs w:val="20"/>
        </w:rPr>
        <w:t>SPECYFIKACJI ISTOTNYCH WARUNKÓW ZAMÓWIENIA</w:t>
      </w:r>
    </w:p>
    <w:p w:rsidR="009F4EC4" w:rsidRPr="00E53D4C" w:rsidRDefault="009F4EC4">
      <w:pPr>
        <w:rPr>
          <w:rFonts w:ascii="Trebuchet MS" w:hAnsi="Trebuchet MS" w:cs="Lucida Sans Unicode"/>
          <w:sz w:val="20"/>
          <w:szCs w:val="20"/>
        </w:rPr>
      </w:pPr>
    </w:p>
    <w:p w:rsidR="009F4EC4" w:rsidRPr="00437051" w:rsidRDefault="009F4EC4" w:rsidP="00EA4C01">
      <w:pPr>
        <w:spacing w:after="0" w:line="240" w:lineRule="auto"/>
        <w:jc w:val="both"/>
        <w:rPr>
          <w:rFonts w:ascii="Trebuchet MS" w:hAnsi="Trebuchet MS" w:cs="Lucida Sans Unicode"/>
          <w:b/>
          <w:sz w:val="20"/>
        </w:rPr>
      </w:pPr>
      <w:r w:rsidRPr="00E53D4C">
        <w:rPr>
          <w:rFonts w:ascii="Trebuchet MS" w:hAnsi="Trebuchet MS" w:cs="Lucida Sans Unicode"/>
          <w:b/>
          <w:sz w:val="20"/>
        </w:rPr>
        <w:t>Dotyczy:</w:t>
      </w:r>
      <w:r w:rsidRPr="00E53D4C">
        <w:rPr>
          <w:rFonts w:ascii="Trebuchet MS" w:hAnsi="Trebuchet MS" w:cs="Lucida Sans Unicode"/>
          <w:sz w:val="20"/>
        </w:rPr>
        <w:t xml:space="preserve"> postępowania </w:t>
      </w:r>
      <w:r w:rsidR="00437051">
        <w:rPr>
          <w:rFonts w:ascii="Trebuchet MS" w:hAnsi="Trebuchet MS" w:cs="Lucida Sans Unicode"/>
          <w:sz w:val="20"/>
        </w:rPr>
        <w:t>nr MOPS.DA-PSU.3211.9.2019</w:t>
      </w:r>
      <w:r w:rsidR="00E53D4C" w:rsidRPr="00E53D4C">
        <w:rPr>
          <w:rFonts w:ascii="Trebuchet MS" w:hAnsi="Trebuchet MS" w:cs="Lucida Sans Unicode"/>
          <w:sz w:val="20"/>
        </w:rPr>
        <w:t xml:space="preserve"> </w:t>
      </w:r>
      <w:r w:rsidR="001A2FDD" w:rsidRPr="00E53D4C">
        <w:rPr>
          <w:rFonts w:ascii="Trebuchet MS" w:hAnsi="Trebuchet MS" w:cs="Lucida Sans Unicode"/>
          <w:sz w:val="20"/>
        </w:rPr>
        <w:t>na</w:t>
      </w:r>
      <w:r w:rsidR="00437051">
        <w:rPr>
          <w:rFonts w:ascii="Trebuchet MS" w:hAnsi="Trebuchet MS" w:cs="Lucida Sans Unicode"/>
          <w:sz w:val="20"/>
        </w:rPr>
        <w:t xml:space="preserve"> </w:t>
      </w:r>
      <w:r w:rsidR="00437051" w:rsidRPr="00437051">
        <w:rPr>
          <w:rFonts w:ascii="Trebuchet MS" w:hAnsi="Trebuchet MS" w:cs="Lucida Sans Unicode"/>
          <w:b/>
          <w:sz w:val="20"/>
        </w:rPr>
        <w:t>modernizację instalacji centralnego ogrzewania w budynkach</w:t>
      </w:r>
      <w:r w:rsidR="001A2FDD" w:rsidRPr="00437051">
        <w:rPr>
          <w:rFonts w:ascii="Trebuchet MS" w:hAnsi="Trebuchet MS" w:cs="Lucida Sans Unicode"/>
          <w:b/>
          <w:sz w:val="20"/>
        </w:rPr>
        <w:t xml:space="preserve"> Miejskiego Ośrodka Pomocy Społecznej w Bielsku-Białej</w:t>
      </w:r>
      <w:r w:rsidR="00E53D4C" w:rsidRPr="00437051">
        <w:rPr>
          <w:rFonts w:ascii="Trebuchet MS" w:hAnsi="Trebuchet MS" w:cs="Lucida Sans Unicode"/>
          <w:b/>
          <w:sz w:val="20"/>
        </w:rPr>
        <w:t>.</w:t>
      </w:r>
    </w:p>
    <w:p w:rsidR="00E53D4C" w:rsidRPr="00E53D4C" w:rsidRDefault="00E53D4C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Default="009F4EC4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  <w:r w:rsidRPr="00E53D4C">
        <w:rPr>
          <w:rFonts w:ascii="Trebuchet MS" w:hAnsi="Trebuchet MS" w:cs="Lucida Sans Unicode"/>
          <w:sz w:val="20"/>
        </w:rPr>
        <w:t xml:space="preserve">Na podstawie art. 38 ust. 4 </w:t>
      </w:r>
      <w:r w:rsidR="00EA4C01" w:rsidRPr="00E53D4C">
        <w:rPr>
          <w:rFonts w:ascii="Trebuchet MS" w:hAnsi="Trebuchet MS" w:cs="Lucida Sans Unicode"/>
          <w:sz w:val="20"/>
        </w:rPr>
        <w:t>ustawy z dnia 29 stycznia 2004 r</w:t>
      </w:r>
      <w:r w:rsidRPr="00E53D4C">
        <w:rPr>
          <w:rFonts w:ascii="Trebuchet MS" w:hAnsi="Trebuchet MS" w:cs="Lucida Sans Unicode"/>
          <w:sz w:val="20"/>
        </w:rPr>
        <w:t xml:space="preserve">. Prawo zamówień publicznych </w:t>
      </w:r>
      <w:r w:rsidR="00437051">
        <w:rPr>
          <w:rFonts w:ascii="Trebuchet MS" w:hAnsi="Trebuchet MS" w:cs="Lucida Sans Unicode"/>
          <w:sz w:val="20"/>
        </w:rPr>
        <w:br/>
        <w:t xml:space="preserve">(Dz. U. z 2018 </w:t>
      </w:r>
      <w:r w:rsidRPr="00E53D4C">
        <w:rPr>
          <w:rFonts w:ascii="Trebuchet MS" w:hAnsi="Trebuchet MS" w:cs="Lucida Sans Unicode"/>
          <w:sz w:val="20"/>
        </w:rPr>
        <w:t>r., poz.</w:t>
      </w:r>
      <w:r w:rsidR="00437051">
        <w:rPr>
          <w:rFonts w:ascii="Trebuchet MS" w:hAnsi="Trebuchet MS" w:cs="Lucida Sans Unicode"/>
          <w:sz w:val="20"/>
        </w:rPr>
        <w:t xml:space="preserve"> 1986</w:t>
      </w:r>
      <w:r w:rsidR="00EA4C01" w:rsidRPr="00E53D4C">
        <w:rPr>
          <w:rFonts w:ascii="Trebuchet MS" w:hAnsi="Trebuchet MS" w:cs="Lucida Sans Unicode"/>
          <w:sz w:val="20"/>
        </w:rPr>
        <w:t xml:space="preserve"> z </w:t>
      </w:r>
      <w:proofErr w:type="spellStart"/>
      <w:r w:rsidR="00EA4C01" w:rsidRPr="00E53D4C">
        <w:rPr>
          <w:rFonts w:ascii="Trebuchet MS" w:hAnsi="Trebuchet MS" w:cs="Lucida Sans Unicode"/>
          <w:sz w:val="20"/>
        </w:rPr>
        <w:t>późn</w:t>
      </w:r>
      <w:proofErr w:type="spellEnd"/>
      <w:r w:rsidR="00EA4C01" w:rsidRPr="00E53D4C">
        <w:rPr>
          <w:rFonts w:ascii="Trebuchet MS" w:hAnsi="Trebuchet MS" w:cs="Lucida Sans Unicode"/>
          <w:sz w:val="20"/>
        </w:rPr>
        <w:t>. z</w:t>
      </w:r>
      <w:r w:rsidRPr="00E53D4C">
        <w:rPr>
          <w:rFonts w:ascii="Trebuchet MS" w:hAnsi="Trebuchet MS" w:cs="Lucida Sans Unicode"/>
          <w:sz w:val="20"/>
        </w:rPr>
        <w:t>m.) Zamawiający dokonuje zmiany treści Specyfikacji Istotnych Warunków Zamówienia.</w:t>
      </w:r>
    </w:p>
    <w:p w:rsidR="00E53D4C" w:rsidRPr="00E53D4C" w:rsidRDefault="00E53D4C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Pr="00E53D4C" w:rsidRDefault="009F4EC4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Pr="00D02087" w:rsidRDefault="009F4EC4" w:rsidP="00EA4C0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</w:rPr>
      </w:pPr>
      <w:r w:rsidRPr="00D02087">
        <w:rPr>
          <w:rFonts w:ascii="Trebuchet MS" w:hAnsi="Trebuchet MS" w:cs="Lucida Sans Unicode"/>
          <w:sz w:val="20"/>
        </w:rPr>
        <w:t>Zamawiający zmienia treść Specyfikacji Istotnych Warunków Zamówienia poprzez zmianę następujących zapisów:</w:t>
      </w:r>
    </w:p>
    <w:p w:rsidR="00A15F80" w:rsidRPr="00E53D4C" w:rsidRDefault="00A15F80" w:rsidP="00E53D4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04FFE" w:rsidRPr="00437051" w:rsidRDefault="00104FFE" w:rsidP="00E53D4C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 w:rsidRPr="00437051">
        <w:rPr>
          <w:rFonts w:ascii="Trebuchet MS" w:hAnsi="Trebuchet MS" w:cs="Arial"/>
          <w:b/>
          <w:sz w:val="20"/>
          <w:szCs w:val="20"/>
        </w:rPr>
        <w:t xml:space="preserve">Zamawiający zmienia zapis SIWZ w </w:t>
      </w:r>
      <w:r w:rsidR="00437051" w:rsidRPr="00437051">
        <w:rPr>
          <w:rFonts w:ascii="Trebuchet MS" w:hAnsi="Trebuchet MS" w:cs="Arial"/>
          <w:b/>
          <w:sz w:val="20"/>
          <w:szCs w:val="20"/>
        </w:rPr>
        <w:t>Części III pkt 1.1.</w:t>
      </w:r>
      <w:r w:rsidRPr="00437051">
        <w:rPr>
          <w:rFonts w:ascii="Trebuchet MS" w:hAnsi="Trebuchet MS" w:cs="Arial"/>
          <w:b/>
          <w:sz w:val="20"/>
          <w:szCs w:val="20"/>
        </w:rPr>
        <w:t xml:space="preserve"> w następujący sposób:</w:t>
      </w:r>
    </w:p>
    <w:p w:rsidR="00437051" w:rsidRDefault="00104FFE" w:rsidP="00437051">
      <w:pPr>
        <w:spacing w:after="0"/>
        <w:ind w:left="708"/>
        <w:jc w:val="both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3C05">
        <w:rPr>
          <w:rFonts w:ascii="Trebuchet MS" w:hAnsi="Trebuchet MS" w:cs="Arial"/>
          <w:b/>
          <w:sz w:val="20"/>
          <w:szCs w:val="20"/>
        </w:rPr>
        <w:t>Jest:</w:t>
      </w:r>
      <w:r w:rsidR="00437051" w:rsidRPr="00437051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</w:t>
      </w:r>
      <w:r w:rsidR="00437051" w:rsidRPr="006E583C">
        <w:rPr>
          <w:rFonts w:ascii="Trebuchet MS" w:eastAsia="Times New Roman" w:hAnsi="Trebuchet MS" w:cs="Times New Roman"/>
          <w:sz w:val="20"/>
          <w:szCs w:val="24"/>
          <w:lang w:eastAsia="pl-PL"/>
        </w:rPr>
        <w:t>roboty demontażowe (spuszczenie wody ze zładu, demontaż rurociągu stalowego, demontaż zaworów, demontaż grzejników, przebijanie otworów w ścianach lub stropach betonowych, przenoszenie gruzu, wywóz gruzu, ręczne przenoszenie zdemontowanych grzejników)</w:t>
      </w:r>
      <w:r w:rsidR="00437051">
        <w:rPr>
          <w:rFonts w:ascii="Trebuchet MS" w:eastAsia="Times New Roman" w:hAnsi="Trebuchet MS" w:cs="Times New Roman"/>
          <w:sz w:val="20"/>
          <w:szCs w:val="24"/>
          <w:lang w:eastAsia="pl-PL"/>
        </w:rPr>
        <w:t>.</w:t>
      </w:r>
    </w:p>
    <w:p w:rsidR="00437051" w:rsidRDefault="00104FFE" w:rsidP="00437051">
      <w:pPr>
        <w:spacing w:after="0"/>
        <w:ind w:left="705"/>
        <w:jc w:val="both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3C05">
        <w:rPr>
          <w:rFonts w:ascii="Arial" w:hAnsi="Arial" w:cs="Arial"/>
          <w:b/>
          <w:sz w:val="20"/>
          <w:szCs w:val="20"/>
        </w:rPr>
        <w:t>Ma być:</w:t>
      </w:r>
      <w:r>
        <w:rPr>
          <w:rFonts w:ascii="Arial" w:hAnsi="Arial" w:cs="Arial"/>
          <w:sz w:val="20"/>
          <w:szCs w:val="20"/>
        </w:rPr>
        <w:t xml:space="preserve"> </w:t>
      </w:r>
      <w:r w:rsidR="00437051" w:rsidRPr="006E583C">
        <w:rPr>
          <w:rFonts w:ascii="Trebuchet MS" w:eastAsia="Times New Roman" w:hAnsi="Trebuchet MS" w:cs="Times New Roman"/>
          <w:sz w:val="20"/>
          <w:szCs w:val="24"/>
          <w:lang w:eastAsia="pl-PL"/>
        </w:rPr>
        <w:t>roboty demontażowe (spuszczenie wody ze zładu, demontaż rurociągu stalowego, demontaż zaworów, demontaż grzejników, przebijanie otworów w ścianach lub stropach betonowych, przenoszenie gruzu, wywóz gruzu</w:t>
      </w:r>
      <w:r w:rsidR="00437051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</w:t>
      </w:r>
      <w:r w:rsidR="00437051" w:rsidRPr="00437051">
        <w:rPr>
          <w:rFonts w:ascii="Trebuchet MS" w:eastAsia="Times New Roman" w:hAnsi="Trebuchet MS" w:cs="Times New Roman"/>
          <w:b/>
          <w:i/>
          <w:sz w:val="20"/>
          <w:szCs w:val="24"/>
          <w:lang w:eastAsia="pl-PL"/>
        </w:rPr>
        <w:t xml:space="preserve">i złomu </w:t>
      </w:r>
      <w:r w:rsidR="00437051">
        <w:rPr>
          <w:rFonts w:ascii="Trebuchet MS" w:eastAsia="Times New Roman" w:hAnsi="Trebuchet MS" w:cs="Times New Roman"/>
          <w:b/>
          <w:i/>
          <w:sz w:val="20"/>
          <w:szCs w:val="24"/>
          <w:lang w:eastAsia="pl-PL"/>
        </w:rPr>
        <w:t>/</w:t>
      </w:r>
      <w:r w:rsidR="00437051" w:rsidRPr="00437051">
        <w:rPr>
          <w:rFonts w:ascii="Trebuchet MS" w:eastAsia="Times New Roman" w:hAnsi="Trebuchet MS" w:cs="Times New Roman"/>
          <w:b/>
          <w:i/>
          <w:sz w:val="20"/>
          <w:szCs w:val="24"/>
          <w:lang w:eastAsia="pl-PL"/>
        </w:rPr>
        <w:t>przy czym wartość złomu stanowi własność Zamawiającego</w:t>
      </w:r>
      <w:r w:rsidR="00437051">
        <w:rPr>
          <w:rFonts w:ascii="Trebuchet MS" w:eastAsia="Times New Roman" w:hAnsi="Trebuchet MS" w:cs="Times New Roman"/>
          <w:b/>
          <w:i/>
          <w:sz w:val="20"/>
          <w:szCs w:val="24"/>
          <w:lang w:eastAsia="pl-PL"/>
        </w:rPr>
        <w:t>/</w:t>
      </w:r>
      <w:r w:rsidR="00437051">
        <w:rPr>
          <w:rFonts w:ascii="Trebuchet MS" w:eastAsia="Times New Roman" w:hAnsi="Trebuchet MS" w:cs="Times New Roman"/>
          <w:sz w:val="20"/>
          <w:szCs w:val="24"/>
          <w:lang w:eastAsia="pl-PL"/>
        </w:rPr>
        <w:t>,</w:t>
      </w:r>
      <w:r w:rsidR="00437051" w:rsidRPr="006E583C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ręczne przenoszenie zdemontowanych grzejników)</w:t>
      </w:r>
      <w:r w:rsidR="00437051">
        <w:rPr>
          <w:rFonts w:ascii="Trebuchet MS" w:eastAsia="Times New Roman" w:hAnsi="Trebuchet MS" w:cs="Times New Roman"/>
          <w:sz w:val="20"/>
          <w:szCs w:val="24"/>
          <w:lang w:eastAsia="pl-PL"/>
        </w:rPr>
        <w:t>.</w:t>
      </w:r>
    </w:p>
    <w:p w:rsidR="00104FFE" w:rsidRDefault="00104FFE" w:rsidP="00D02087">
      <w:pPr>
        <w:pStyle w:val="Bezodstpw"/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87490" w:rsidRPr="00104FFE" w:rsidRDefault="00D87490" w:rsidP="00D02087">
      <w:pPr>
        <w:pStyle w:val="Bezodstpw"/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437051" w:rsidRPr="00437051" w:rsidRDefault="00437051" w:rsidP="00437051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 w:rsidRPr="00437051">
        <w:rPr>
          <w:rFonts w:ascii="Trebuchet MS" w:hAnsi="Trebuchet MS" w:cs="Arial"/>
          <w:b/>
          <w:sz w:val="20"/>
          <w:szCs w:val="20"/>
        </w:rPr>
        <w:t xml:space="preserve">Zamawiający zmienia zapis SIWZ w </w:t>
      </w:r>
      <w:r w:rsidRPr="00437051">
        <w:rPr>
          <w:rFonts w:ascii="Trebuchet MS" w:hAnsi="Trebuchet MS" w:cs="Arial"/>
          <w:b/>
          <w:sz w:val="20"/>
          <w:szCs w:val="20"/>
        </w:rPr>
        <w:t>Części III pkt 2</w:t>
      </w:r>
      <w:r w:rsidRPr="00437051">
        <w:rPr>
          <w:rFonts w:ascii="Trebuchet MS" w:hAnsi="Trebuchet MS" w:cs="Arial"/>
          <w:b/>
          <w:sz w:val="20"/>
          <w:szCs w:val="20"/>
        </w:rPr>
        <w:t xml:space="preserve"> w następujący sposób:</w:t>
      </w:r>
    </w:p>
    <w:p w:rsidR="00437051" w:rsidRDefault="00437051" w:rsidP="00437051">
      <w:pPr>
        <w:pStyle w:val="Bezodstpw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eastAsia="Times New Roman" w:hAnsi="Trebuchet MS"/>
          <w:sz w:val="20"/>
        </w:rPr>
      </w:pPr>
      <w:r w:rsidRPr="00437051">
        <w:rPr>
          <w:rFonts w:ascii="Trebuchet MS" w:hAnsi="Trebuchet MS" w:cs="Arial"/>
          <w:b/>
          <w:sz w:val="20"/>
          <w:szCs w:val="20"/>
        </w:rPr>
        <w:t>Jest: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05B71">
        <w:rPr>
          <w:rFonts w:ascii="Trebuchet MS" w:eastAsia="Times New Roman" w:hAnsi="Trebuchet MS"/>
          <w:sz w:val="20"/>
        </w:rPr>
        <w:t>2. Szczegółowy zakres robót modernizacyjnych w pomieszczeniach budynków Miejskiego Ośrodka Pomocy Społecznej przy ulicy Karola Miarki 11 w Bielsku-Białej, określony został w niniejszej SIWZ i jej załącznikach, tj. w: 2.1 dokumentacji projektowej pn.: „PROJEKT MODERNIZACJI INSTALACJI CENTRALNEGO OGRZEWANIA W OBIEKTACH MIEJSKIEGO OŚRODKA POMOCY SPOŁECZNEJ W BIELSKU-BIAŁEJ PRZY ULICY KAROLA MIARKI 11 W BIELSKU-BIAŁEJ” OPRACOWANEJ PRZEZ Pana Macieja Szafran – ARCHICONCEPT Mikołaj Kowalczys, 43-300 Bielsko-Biała, ulica Milusińskich 4/5, 2.2. Przedmiarze robót, 2.3. Specyfikacji Technicznej Wykonania i Odbioru Robót.</w:t>
      </w:r>
    </w:p>
    <w:p w:rsidR="00437051" w:rsidRDefault="00437051" w:rsidP="00437051">
      <w:pPr>
        <w:spacing w:after="0"/>
        <w:ind w:left="708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  <w:r>
        <w:rPr>
          <w:rFonts w:ascii="Trebuchet MS" w:hAnsi="Trebuchet MS" w:cs="Arial"/>
          <w:b/>
          <w:sz w:val="20"/>
          <w:szCs w:val="20"/>
        </w:rPr>
        <w:t>Ma być: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05B71">
        <w:rPr>
          <w:rFonts w:ascii="Trebuchet MS" w:eastAsia="Times New Roman" w:hAnsi="Trebuchet MS" w:cs="Times New Roman"/>
          <w:sz w:val="20"/>
          <w:szCs w:val="24"/>
          <w:lang w:eastAsia="pl-PL"/>
        </w:rPr>
        <w:t>2. Szczegółowy zakres robót modernizacyjnych w pomieszczeniach budynków Miejskiego Ośrodka Pomocy Społecznej przy ulicy Karola Miarki 11 w Bielsku-Białej, określony został w niniejszej SIWZ i jej załącznikach, tj. w: 2.1 dokumentacji projektowej pn.: „PROJEKT MODERNIZACJI INSTALACJI CENTRALNEGO OGRZEWANIA W OBIEKTACH MIEJSKIEGO OŚRODKA POMOCY SPOŁECZNEJ W BIELSKU-BIAŁEJ PRZY ULICY KAROLA MIARKI 11 W BIELSKU-BIAŁEJ” OPRACOWANEJ PRZEZ Pana Macieja Szafran – ARCHICONCEPT Mikołaj Kowalczys, 43-300 Bielsko-Biała, ulica Milusińskich 4/5, 2.2. Przedmiarze robót, 2.3. Specyfikacji Technicz</w:t>
      </w:r>
      <w:r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nej Wykonania i Odbioru Robót. </w:t>
      </w:r>
      <w:r w:rsidR="00211AAB">
        <w:rPr>
          <w:rFonts w:ascii="Trebuchet MS" w:eastAsia="Times New Roman" w:hAnsi="Trebuchet MS" w:cs="Times New Roman"/>
          <w:b/>
          <w:sz w:val="20"/>
          <w:szCs w:val="24"/>
          <w:lang w:eastAsia="pl-PL"/>
        </w:rPr>
        <w:t>Zamawiający zaznacza, że p</w:t>
      </w:r>
      <w:bookmarkStart w:id="0" w:name="_GoBack"/>
      <w:bookmarkEnd w:id="0"/>
      <w:r w:rsidRPr="00437051">
        <w:rPr>
          <w:rFonts w:ascii="Trebuchet MS" w:eastAsia="Times New Roman" w:hAnsi="Trebuchet MS" w:cs="Times New Roman"/>
          <w:b/>
          <w:sz w:val="20"/>
          <w:szCs w:val="24"/>
          <w:lang w:eastAsia="pl-PL"/>
        </w:rPr>
        <w:t>rzedmiar robót stanowi tylko dokument pomocniczy do sporządzenia oferty.</w:t>
      </w:r>
    </w:p>
    <w:p w:rsidR="00437051" w:rsidRDefault="00437051" w:rsidP="00437051">
      <w:pPr>
        <w:spacing w:after="0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</w:p>
    <w:p w:rsidR="00D87490" w:rsidRDefault="00D87490" w:rsidP="00437051">
      <w:pPr>
        <w:spacing w:after="0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</w:p>
    <w:p w:rsidR="00D87490" w:rsidRDefault="00D87490" w:rsidP="00437051">
      <w:pPr>
        <w:spacing w:after="0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</w:p>
    <w:p w:rsidR="00D87490" w:rsidRPr="00D02087" w:rsidRDefault="00D87490" w:rsidP="00D87490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 w:rsidRPr="00D02087">
        <w:rPr>
          <w:rFonts w:ascii="Trebuchet MS" w:hAnsi="Trebuchet MS" w:cs="Arial"/>
          <w:b/>
          <w:sz w:val="20"/>
          <w:szCs w:val="20"/>
        </w:rPr>
        <w:lastRenderedPageBreak/>
        <w:t xml:space="preserve">Zamawiający zmienia zapis SIWZ w </w:t>
      </w:r>
      <w:r>
        <w:rPr>
          <w:rFonts w:ascii="Trebuchet MS" w:hAnsi="Trebuchet MS" w:cs="Arial"/>
          <w:b/>
          <w:sz w:val="20"/>
          <w:szCs w:val="20"/>
        </w:rPr>
        <w:t>Części XIII pkt 1</w:t>
      </w:r>
      <w:r w:rsidRPr="00D02087">
        <w:rPr>
          <w:rFonts w:ascii="Trebuchet MS" w:hAnsi="Trebuchet MS" w:cs="Arial"/>
          <w:b/>
          <w:sz w:val="20"/>
          <w:szCs w:val="20"/>
        </w:rPr>
        <w:t xml:space="preserve"> w następujący sposób:</w:t>
      </w:r>
    </w:p>
    <w:p w:rsidR="00D87490" w:rsidRPr="001C5DA7" w:rsidRDefault="00D87490" w:rsidP="00D87490">
      <w:pPr>
        <w:pStyle w:val="Default"/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87490">
        <w:rPr>
          <w:rFonts w:ascii="Trebuchet MS" w:hAnsi="Trebuchet MS"/>
          <w:b/>
          <w:sz w:val="20"/>
          <w:szCs w:val="20"/>
        </w:rPr>
        <w:t>Jest:</w:t>
      </w:r>
      <w:r>
        <w:rPr>
          <w:rFonts w:ascii="Trebuchet MS" w:hAnsi="Trebuchet MS"/>
          <w:sz w:val="20"/>
          <w:szCs w:val="20"/>
        </w:rPr>
        <w:t xml:space="preserve"> </w:t>
      </w:r>
      <w:r w:rsidRPr="001C5DA7">
        <w:rPr>
          <w:rFonts w:ascii="Trebuchet MS" w:hAnsi="Trebuchet MS"/>
          <w:sz w:val="20"/>
          <w:szCs w:val="20"/>
        </w:rPr>
        <w:t xml:space="preserve">Cena oferty stanowić będzie wynagrodzenie </w:t>
      </w:r>
      <w:r w:rsidRPr="005D6852">
        <w:rPr>
          <w:rFonts w:ascii="Trebuchet MS" w:hAnsi="Trebuchet MS"/>
          <w:b/>
          <w:sz w:val="20"/>
          <w:szCs w:val="20"/>
        </w:rPr>
        <w:t>ryczałtowe,</w:t>
      </w:r>
      <w:r w:rsidRPr="001C5DA7">
        <w:rPr>
          <w:rFonts w:ascii="Trebuchet MS" w:hAnsi="Trebuchet MS"/>
          <w:sz w:val="20"/>
          <w:szCs w:val="20"/>
        </w:rPr>
        <w:t xml:space="preserve"> uwzględniające wszystkie czynności, wymagania i badania składające się na realizację zamówienia, określone w </w:t>
      </w:r>
      <w:r>
        <w:rPr>
          <w:rFonts w:ascii="Trebuchet MS" w:hAnsi="Trebuchet MS"/>
          <w:sz w:val="20"/>
          <w:szCs w:val="20"/>
        </w:rPr>
        <w:t xml:space="preserve">SIWZ, </w:t>
      </w:r>
      <w:r w:rsidRPr="001C5DA7">
        <w:rPr>
          <w:rFonts w:ascii="Trebuchet MS" w:hAnsi="Trebuchet MS"/>
          <w:sz w:val="20"/>
          <w:szCs w:val="20"/>
        </w:rPr>
        <w:t>specyfikacji technicznej</w:t>
      </w:r>
      <w:r>
        <w:rPr>
          <w:rFonts w:ascii="Trebuchet MS" w:hAnsi="Trebuchet MS"/>
          <w:sz w:val="20"/>
          <w:szCs w:val="20"/>
        </w:rPr>
        <w:t>, przedmiarze robót</w:t>
      </w:r>
      <w:r w:rsidRPr="001C5DA7">
        <w:rPr>
          <w:rFonts w:ascii="Trebuchet MS" w:hAnsi="Trebuchet MS"/>
          <w:sz w:val="20"/>
          <w:szCs w:val="20"/>
        </w:rPr>
        <w:t xml:space="preserve"> i dokumentacji projektowej.</w:t>
      </w:r>
    </w:p>
    <w:p w:rsidR="00D87490" w:rsidRPr="00D87490" w:rsidRDefault="00D87490" w:rsidP="00D87490">
      <w:pPr>
        <w:pStyle w:val="Default"/>
        <w:spacing w:line="276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Ma być</w:t>
      </w:r>
      <w:r w:rsidRPr="00D87490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Pr="001C5DA7">
        <w:rPr>
          <w:rFonts w:ascii="Trebuchet MS" w:hAnsi="Trebuchet MS"/>
          <w:sz w:val="20"/>
          <w:szCs w:val="20"/>
        </w:rPr>
        <w:t xml:space="preserve">Cena oferty stanowić będzie wynagrodzenie </w:t>
      </w:r>
      <w:r w:rsidRPr="005D6852">
        <w:rPr>
          <w:rFonts w:ascii="Trebuchet MS" w:hAnsi="Trebuchet MS"/>
          <w:b/>
          <w:sz w:val="20"/>
          <w:szCs w:val="20"/>
        </w:rPr>
        <w:t>ryczałtowe,</w:t>
      </w:r>
      <w:r w:rsidRPr="001C5DA7">
        <w:rPr>
          <w:rFonts w:ascii="Trebuchet MS" w:hAnsi="Trebuchet MS"/>
          <w:sz w:val="20"/>
          <w:szCs w:val="20"/>
        </w:rPr>
        <w:t xml:space="preserve"> uwzględniające wszystkie czynności, wymagania i badania składające się na realizację zamówienia, określone w </w:t>
      </w:r>
      <w:r>
        <w:rPr>
          <w:rFonts w:ascii="Trebuchet MS" w:hAnsi="Trebuchet MS"/>
          <w:sz w:val="20"/>
          <w:szCs w:val="20"/>
        </w:rPr>
        <w:t xml:space="preserve">SIWZ, </w:t>
      </w:r>
      <w:r w:rsidRPr="001C5DA7">
        <w:rPr>
          <w:rFonts w:ascii="Trebuchet MS" w:hAnsi="Trebuchet MS"/>
          <w:sz w:val="20"/>
          <w:szCs w:val="20"/>
        </w:rPr>
        <w:t>specyfikacji technicznej</w:t>
      </w:r>
      <w:r>
        <w:rPr>
          <w:rFonts w:ascii="Trebuchet MS" w:hAnsi="Trebuchet MS"/>
          <w:sz w:val="20"/>
          <w:szCs w:val="20"/>
        </w:rPr>
        <w:t>, przedmiarze robót</w:t>
      </w:r>
      <w:r w:rsidRPr="001C5DA7">
        <w:rPr>
          <w:rFonts w:ascii="Trebuchet MS" w:hAnsi="Trebuchet MS"/>
          <w:sz w:val="20"/>
          <w:szCs w:val="20"/>
        </w:rPr>
        <w:t xml:space="preserve"> i dokumentacji projektowej</w:t>
      </w:r>
      <w:r>
        <w:rPr>
          <w:rFonts w:ascii="Trebuchet MS" w:hAnsi="Trebuchet MS"/>
          <w:sz w:val="20"/>
          <w:szCs w:val="20"/>
        </w:rPr>
        <w:t xml:space="preserve">, </w:t>
      </w:r>
      <w:r w:rsidRPr="00D87490">
        <w:rPr>
          <w:rFonts w:ascii="Trebuchet MS" w:hAnsi="Trebuchet MS"/>
          <w:b/>
          <w:sz w:val="20"/>
          <w:szCs w:val="20"/>
        </w:rPr>
        <w:t>przy czym Zamawiający zaznacza, że przedmiar robót stanowi tylko dokument pomocniczy do sporządzenia oferty.</w:t>
      </w:r>
    </w:p>
    <w:p w:rsidR="00D87490" w:rsidRDefault="00D87490" w:rsidP="00D87490">
      <w:pPr>
        <w:pStyle w:val="Bezodstpw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</w:p>
    <w:p w:rsidR="00D87490" w:rsidRDefault="00D87490" w:rsidP="00211AAB">
      <w:pPr>
        <w:pStyle w:val="Bezodstpw"/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437051" w:rsidRPr="00D02087" w:rsidRDefault="00437051" w:rsidP="00437051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 w:rsidRPr="00D02087">
        <w:rPr>
          <w:rFonts w:ascii="Trebuchet MS" w:hAnsi="Trebuchet MS" w:cs="Arial"/>
          <w:b/>
          <w:sz w:val="20"/>
          <w:szCs w:val="20"/>
        </w:rPr>
        <w:t xml:space="preserve">Zamawiający zmienia zapis SIWZ w </w:t>
      </w:r>
      <w:r w:rsidRPr="00D02087">
        <w:rPr>
          <w:rFonts w:ascii="Trebuchet MS" w:hAnsi="Trebuchet MS" w:cs="Arial"/>
          <w:b/>
          <w:sz w:val="20"/>
          <w:szCs w:val="20"/>
        </w:rPr>
        <w:t>Części XIII pkt 2.6.</w:t>
      </w:r>
      <w:r w:rsidRPr="00D02087">
        <w:rPr>
          <w:rFonts w:ascii="Trebuchet MS" w:hAnsi="Trebuchet MS" w:cs="Arial"/>
          <w:b/>
          <w:sz w:val="20"/>
          <w:szCs w:val="20"/>
        </w:rPr>
        <w:t xml:space="preserve"> w następujący sposób:</w:t>
      </w:r>
    </w:p>
    <w:p w:rsidR="00437051" w:rsidRDefault="00437051" w:rsidP="00D02087">
      <w:pPr>
        <w:pStyle w:val="Default"/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/>
          <w:b/>
          <w:sz w:val="20"/>
          <w:lang w:eastAsia="pl-PL"/>
        </w:rPr>
        <w:t xml:space="preserve">Jest: </w:t>
      </w:r>
      <w:r w:rsidRPr="005D6852">
        <w:rPr>
          <w:rFonts w:ascii="Trebuchet MS" w:hAnsi="Trebuchet MS"/>
          <w:sz w:val="20"/>
          <w:szCs w:val="20"/>
        </w:rPr>
        <w:t>Prowadzenie prawidłowej gospodarki odpadami wytworzonymi w trakcie realizacji przedmiotu zamówienia (między innymi zapobieganie powstawaniu odpadów, ograniczenie ich ilości i negatywnego oddziaływania na środowisko i ludzi, zapewnienie ich odzysku oraz prawidłowego unieszkodliwienia).</w:t>
      </w:r>
    </w:p>
    <w:p w:rsidR="00D02087" w:rsidRPr="00D02087" w:rsidRDefault="00D02087" w:rsidP="00D02087">
      <w:pPr>
        <w:pStyle w:val="Default"/>
        <w:spacing w:line="276" w:lineRule="auto"/>
        <w:ind w:left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eastAsia="Times New Roman" w:hAnsi="Trebuchet MS"/>
          <w:b/>
          <w:sz w:val="20"/>
          <w:lang w:eastAsia="pl-PL"/>
        </w:rPr>
        <w:t>Ma być:</w:t>
      </w:r>
      <w:r>
        <w:rPr>
          <w:rFonts w:ascii="Trebuchet MS" w:hAnsi="Trebuchet MS"/>
          <w:sz w:val="20"/>
          <w:szCs w:val="20"/>
        </w:rPr>
        <w:t xml:space="preserve"> </w:t>
      </w:r>
      <w:r w:rsidRPr="005D6852">
        <w:rPr>
          <w:rFonts w:ascii="Trebuchet MS" w:hAnsi="Trebuchet MS"/>
          <w:sz w:val="20"/>
          <w:szCs w:val="20"/>
        </w:rPr>
        <w:t>Prowadzenie prawidłowej gospodarki odpadami wytworzonymi w trakcie realizacji przedmiotu zamówienia (między innymi zapobieganie powstawaniu odpadów, ograniczenie ich ilości i negatywnego oddziaływania na środowisko i ludzi, zapewnienie ich odzysku oraz prawidłowego unieszkodliwienia)</w:t>
      </w:r>
      <w:r>
        <w:rPr>
          <w:rFonts w:ascii="Trebuchet MS" w:hAnsi="Trebuchet MS"/>
          <w:sz w:val="20"/>
          <w:szCs w:val="20"/>
        </w:rPr>
        <w:t xml:space="preserve">, </w:t>
      </w:r>
      <w:r w:rsidRPr="00D02087">
        <w:rPr>
          <w:rFonts w:ascii="Trebuchet MS" w:hAnsi="Trebuchet MS"/>
          <w:b/>
          <w:sz w:val="20"/>
          <w:szCs w:val="20"/>
        </w:rPr>
        <w:t>przy czym Zamawiający zaznacza, że wartość złomu stanowi własność Zamawiającego.</w:t>
      </w:r>
    </w:p>
    <w:p w:rsidR="00437051" w:rsidRDefault="00437051" w:rsidP="00D02087">
      <w:pPr>
        <w:pStyle w:val="Bezodstpw"/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B26E1" w:rsidRPr="00E53D4C" w:rsidRDefault="00BB26E1" w:rsidP="00A15F80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A15F80" w:rsidRPr="00D02087" w:rsidRDefault="00D02087" w:rsidP="00A15F8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02087">
        <w:rPr>
          <w:rFonts w:ascii="Trebuchet MS" w:hAnsi="Trebuchet MS" w:cs="Lucida Sans Unicode"/>
          <w:sz w:val="20"/>
          <w:szCs w:val="20"/>
        </w:rPr>
        <w:t xml:space="preserve">Powyższe zapisy stanowią tylko modyfikację zapisów Specyfikacji </w:t>
      </w:r>
      <w:r>
        <w:rPr>
          <w:rFonts w:ascii="Trebuchet MS" w:hAnsi="Trebuchet MS" w:cs="Lucida Sans Unicode"/>
          <w:sz w:val="20"/>
          <w:szCs w:val="20"/>
        </w:rPr>
        <w:t>I</w:t>
      </w:r>
      <w:r w:rsidRPr="00D02087">
        <w:rPr>
          <w:rFonts w:ascii="Trebuchet MS" w:hAnsi="Trebuchet MS" w:cs="Lucida Sans Unicode"/>
          <w:sz w:val="20"/>
          <w:szCs w:val="20"/>
        </w:rPr>
        <w:t>stotnych</w:t>
      </w:r>
      <w:r>
        <w:rPr>
          <w:rFonts w:ascii="Trebuchet MS" w:hAnsi="Trebuchet MS" w:cs="Lucida Sans Unicode"/>
          <w:sz w:val="20"/>
          <w:szCs w:val="20"/>
        </w:rPr>
        <w:t xml:space="preserve"> Warunków Z</w:t>
      </w:r>
      <w:r w:rsidRPr="00D02087">
        <w:rPr>
          <w:rFonts w:ascii="Trebuchet MS" w:hAnsi="Trebuchet MS" w:cs="Lucida Sans Unicode"/>
          <w:sz w:val="20"/>
          <w:szCs w:val="20"/>
        </w:rPr>
        <w:t>amówienia</w:t>
      </w:r>
      <w:r>
        <w:rPr>
          <w:rFonts w:ascii="Trebuchet MS" w:hAnsi="Trebuchet MS" w:cs="Lucida Sans Unicode"/>
          <w:sz w:val="20"/>
          <w:szCs w:val="20"/>
        </w:rPr>
        <w:t>, w związku z tym Zamawiający nie dokonuje zmiany terminu składania i otwarcia ofert.</w:t>
      </w:r>
    </w:p>
    <w:p w:rsidR="009F4EC4" w:rsidRPr="00E53D4C" w:rsidRDefault="009F4EC4" w:rsidP="00BB26E1">
      <w:pPr>
        <w:pStyle w:val="Akapitzlist"/>
        <w:spacing w:after="0" w:line="240" w:lineRule="auto"/>
        <w:ind w:left="108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9F4EC4" w:rsidRPr="00E53D4C" w:rsidRDefault="009F4EC4" w:rsidP="009F4EC4">
      <w:pPr>
        <w:pStyle w:val="Akapitzlist"/>
        <w:jc w:val="both"/>
        <w:rPr>
          <w:rFonts w:ascii="Trebuchet MS" w:hAnsi="Trebuchet MS" w:cs="Lucida Sans Unicode"/>
          <w:sz w:val="20"/>
        </w:rPr>
      </w:pPr>
    </w:p>
    <w:p w:rsidR="009F4EC4" w:rsidRPr="00E53D4C" w:rsidRDefault="009F4EC4">
      <w:pPr>
        <w:rPr>
          <w:rFonts w:ascii="Trebuchet MS" w:hAnsi="Trebuchet MS" w:cs="Lucida Sans Unicode"/>
          <w:sz w:val="20"/>
        </w:rPr>
      </w:pPr>
    </w:p>
    <w:p w:rsidR="009F4EC4" w:rsidRPr="00E53D4C" w:rsidRDefault="009F4EC4">
      <w:pPr>
        <w:rPr>
          <w:rFonts w:ascii="Trebuchet MS" w:hAnsi="Trebuchet MS" w:cs="Lucida Sans Unicode"/>
          <w:sz w:val="20"/>
        </w:rPr>
      </w:pPr>
    </w:p>
    <w:sectPr w:rsidR="009F4EC4" w:rsidRPr="00E53D4C" w:rsidSect="00A7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45853FC"/>
    <w:multiLevelType w:val="hybridMultilevel"/>
    <w:tmpl w:val="2116CE44"/>
    <w:lvl w:ilvl="0" w:tplc="F21E00A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6A1"/>
    <w:multiLevelType w:val="hybridMultilevel"/>
    <w:tmpl w:val="A8FAF182"/>
    <w:lvl w:ilvl="0" w:tplc="923A4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294F"/>
    <w:multiLevelType w:val="hybridMultilevel"/>
    <w:tmpl w:val="452C1DD6"/>
    <w:lvl w:ilvl="0" w:tplc="FDA09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1D89"/>
    <w:multiLevelType w:val="hybridMultilevel"/>
    <w:tmpl w:val="A75AB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2BA7"/>
    <w:multiLevelType w:val="hybridMultilevel"/>
    <w:tmpl w:val="59FC9D8A"/>
    <w:lvl w:ilvl="0" w:tplc="94CCD582">
      <w:start w:val="1"/>
      <w:numFmt w:val="decimal"/>
      <w:lvlText w:val="%1)"/>
      <w:lvlJc w:val="left"/>
      <w:pPr>
        <w:ind w:left="1211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4F5C"/>
    <w:multiLevelType w:val="hybridMultilevel"/>
    <w:tmpl w:val="7452FF9C"/>
    <w:lvl w:ilvl="0" w:tplc="1D40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24FFB"/>
    <w:multiLevelType w:val="hybridMultilevel"/>
    <w:tmpl w:val="4A5AE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C106F1"/>
    <w:multiLevelType w:val="hybridMultilevel"/>
    <w:tmpl w:val="B3983BA8"/>
    <w:lvl w:ilvl="0" w:tplc="5A90CF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C4"/>
    <w:rsid w:val="00021E8B"/>
    <w:rsid w:val="00104FFE"/>
    <w:rsid w:val="001A2FDD"/>
    <w:rsid w:val="00207EBA"/>
    <w:rsid w:val="00211AAB"/>
    <w:rsid w:val="002A490C"/>
    <w:rsid w:val="00437051"/>
    <w:rsid w:val="008575BB"/>
    <w:rsid w:val="0097409E"/>
    <w:rsid w:val="009F4EC4"/>
    <w:rsid w:val="00A15F80"/>
    <w:rsid w:val="00A751E7"/>
    <w:rsid w:val="00A84A7A"/>
    <w:rsid w:val="00AA52BD"/>
    <w:rsid w:val="00AD3C05"/>
    <w:rsid w:val="00AF6A07"/>
    <w:rsid w:val="00B86E43"/>
    <w:rsid w:val="00BB26E1"/>
    <w:rsid w:val="00CF1AC3"/>
    <w:rsid w:val="00D02087"/>
    <w:rsid w:val="00D87490"/>
    <w:rsid w:val="00E53D4C"/>
    <w:rsid w:val="00EA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937"/>
  <w15:docId w15:val="{16D36DF7-85F1-401A-ACC0-D2F42B3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EC4"/>
    <w:pPr>
      <w:ind w:left="720"/>
      <w:contextualSpacing/>
    </w:pPr>
  </w:style>
  <w:style w:type="paragraph" w:styleId="Stopka">
    <w:name w:val="footer"/>
    <w:basedOn w:val="Normalny"/>
    <w:link w:val="StopkaZnak"/>
    <w:rsid w:val="001A2F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A2FD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1A2F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A2FD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04F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4FF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43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912E-514F-4A20-BD78-63D78F45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2019-07-05T07:30:00Z</cp:lastPrinted>
  <dcterms:created xsi:type="dcterms:W3CDTF">2019-07-05T07:18:00Z</dcterms:created>
  <dcterms:modified xsi:type="dcterms:W3CDTF">2019-07-05T07:32:00Z</dcterms:modified>
</cp:coreProperties>
</file>