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066E36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9.10.2019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066E36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MOPS.DA-PSU.3210.21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066E36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Warsztaty informatyczne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dla uczestników projektu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 xml:space="preserve">pn. „Miejskie Centrum Usług Społecznościowych –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>Rozwój międzypokoleniowych usług społecznych w Bielsku-Białej”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>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9.10.2019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r. o godz. 11:00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obu części zamówienia, a mianowicie:</w:t>
      </w:r>
    </w:p>
    <w:p w:rsidR="00C32B58" w:rsidRP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C32B58" w:rsidRDefault="00066E36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I  -   11 760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,00 zł</w:t>
      </w:r>
    </w:p>
    <w:p w:rsidR="00C32B58" w:rsidRDefault="00066E36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II -   11 760</w:t>
      </w:r>
      <w:r w:rsidR="00C32B58">
        <w:rPr>
          <w:rFonts w:ascii="Trebuchet MS" w:eastAsia="Times New Roman" w:hAnsi="Trebuchet MS" w:cs="Lucida Sans Unicode"/>
          <w:sz w:val="20"/>
          <w:szCs w:val="20"/>
          <w:lang w:eastAsia="pl-PL"/>
        </w:rPr>
        <w:t>,00 zł</w:t>
      </w:r>
    </w:p>
    <w:p w:rsidR="00C32B58" w:rsidRPr="00CE4623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tj. do 29.10.2019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B17BA6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354CB5" w:rsidRDefault="00066E36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354CB5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I – Warsztaty informatyczne dla dzieci i młodzieży</w:t>
      </w:r>
    </w:p>
    <w:p w:rsidR="00C32B58" w:rsidRPr="00E63D29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066E36" w:rsidRDefault="00066E36" w:rsidP="00C32B58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Niepubliczna Placówka Wychowania Pozaszkolnego CE LINGUA, </w:t>
      </w:r>
    </w:p>
    <w:p w:rsidR="00C32B58" w:rsidRPr="00C32B58" w:rsidRDefault="00066E36" w:rsidP="00066E36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organ prowadzący: UNIFUND Sp. z o.o.  </w:t>
      </w:r>
      <w:r w:rsidR="00E71CB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Os. Bohaterów Września 1A/C, 31-620 Kraków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E71CBA">
        <w:rPr>
          <w:rFonts w:ascii="Trebuchet MS" w:eastAsia="Times New Roman" w:hAnsi="Trebuchet MS" w:cs="Lucida Sans Unicode"/>
          <w:sz w:val="20"/>
          <w:szCs w:val="20"/>
          <w:lang w:eastAsia="pl-PL"/>
        </w:rPr>
        <w:t>ena: 15 960,00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</w:p>
    <w:p w:rsidR="00C32B58" w:rsidRPr="004111DB" w:rsidRDefault="00C32B58" w:rsidP="00C32B58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C32B58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32B58" w:rsidRDefault="00E71CBA" w:rsidP="00C32B58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FACH Sp. z o.o.  GREL 32, 34-400 Nowy Targ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E71CBA">
        <w:rPr>
          <w:rFonts w:ascii="Trebuchet MS" w:eastAsia="Times New Roman" w:hAnsi="Trebuchet MS" w:cs="Lucida Sans Unicode"/>
          <w:sz w:val="20"/>
          <w:szCs w:val="20"/>
          <w:lang w:eastAsia="pl-PL"/>
        </w:rPr>
        <w:t>ena: 14 952,00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4111DB" w:rsidRDefault="00C32B58" w:rsidP="00C32B58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C32B58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AD3952" w:rsidRDefault="00AD3952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GRUPA CSW DELTA Sp. z o.o. ul. Kopernika 17, 28-300 Jędrzejów</w:t>
      </w:r>
    </w:p>
    <w:p w:rsidR="00AD3952" w:rsidRPr="00AD3952" w:rsidRDefault="00AD3952" w:rsidP="00AD3952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16 279,20</w:t>
      </w: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 zamówienia: do 30.06.2021 r.</w:t>
      </w: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Default="00AD3952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Zakład Doskonalenia Zawodowego w Katowicach, ul. Krasińskiego 2, 40-952 Katowice</w:t>
      </w:r>
    </w:p>
    <w:p w:rsidR="00AD3952" w:rsidRP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0"/>
          <w:szCs w:val="20"/>
          <w:lang w:eastAsia="pl-PL"/>
        </w:rPr>
      </w:pP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11 592,00</w:t>
      </w: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 zamówienia: do 30.06.2021 r.</w:t>
      </w: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AD3952" w:rsidRDefault="00AD3952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REFOCUS Katarzyna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Khanna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 ul. Nowy Świat 32, 43-325 Łodygowice</w:t>
      </w:r>
    </w:p>
    <w:p w:rsidR="00AD3952" w:rsidRPr="00AD3952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10"/>
          <w:szCs w:val="20"/>
          <w:lang w:eastAsia="pl-PL"/>
        </w:rPr>
      </w:pP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20 160,00</w:t>
      </w: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 zamówienia: do 30.06.2021 r.</w:t>
      </w: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E55BEC" w:rsidRPr="00C32B58" w:rsidRDefault="00E55BEC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Instytut Dietetyki Klinicznej Spółdzielnia Socjalna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Warszawska 5/512</w:t>
      </w:r>
    </w:p>
    <w:p w:rsidR="00E55BEC" w:rsidRDefault="00E55BEC" w:rsidP="00E55BEC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55BEC" w:rsidRPr="004111DB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354CB5">
        <w:rPr>
          <w:rFonts w:ascii="Trebuchet MS" w:eastAsia="Times New Roman" w:hAnsi="Trebuchet MS" w:cs="Lucida Sans Unicode"/>
          <w:sz w:val="20"/>
          <w:szCs w:val="20"/>
          <w:lang w:eastAsia="pl-PL"/>
        </w:rPr>
        <w:t>ena: 11 760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 zł</w:t>
      </w:r>
    </w:p>
    <w:p w:rsidR="00E55BEC" w:rsidRPr="004111DB" w:rsidRDefault="00E55BEC" w:rsidP="00E55BEC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E55BEC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E55BEC" w:rsidRDefault="00E55BEC" w:rsidP="00E55BE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E50EE4" w:rsidRPr="00354CB5" w:rsidRDefault="00E50EE4" w:rsidP="00E50EE4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354CB5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II</w:t>
      </w:r>
      <w:r w:rsidR="00066E36" w:rsidRPr="00354CB5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 xml:space="preserve"> – Warsztaty informatyczne</w:t>
      </w:r>
      <w:r w:rsidRPr="00354CB5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 xml:space="preserve"> dla seniorów</w:t>
      </w:r>
    </w:p>
    <w:p w:rsidR="00E50EE4" w:rsidRPr="00E50EE4" w:rsidRDefault="00E50EE4" w:rsidP="00E50EE4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E50EE4" w:rsidRDefault="00E71CBA" w:rsidP="00E50EE4">
      <w:pPr>
        <w:pStyle w:val="Akapitzlist"/>
        <w:numPr>
          <w:ilvl w:val="0"/>
          <w:numId w:val="37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MENTOR OŚRODEK SZKOLENIA KADR </w:t>
      </w:r>
    </w:p>
    <w:p w:rsidR="00E71CBA" w:rsidRPr="00E71CBA" w:rsidRDefault="00E71CBA" w:rsidP="00E71CBA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E71CB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organ prowadzący: UNIFUND Sp. z o.o.  Os. Bohaterów Września 1A/C, 31-620 Kraków</w:t>
      </w:r>
    </w:p>
    <w:p w:rsidR="00E50EE4" w:rsidRPr="00E55BEC" w:rsidRDefault="00E50EE4" w:rsidP="00E71CBA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E50EE4" w:rsidRPr="004111DB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E71CBA">
        <w:rPr>
          <w:rFonts w:ascii="Trebuchet MS" w:eastAsia="Times New Roman" w:hAnsi="Trebuchet MS" w:cs="Lucida Sans Unicode"/>
          <w:sz w:val="20"/>
          <w:szCs w:val="20"/>
          <w:lang w:eastAsia="pl-PL"/>
        </w:rPr>
        <w:t>ena: 15 960,00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50EE4" w:rsidRPr="004111DB" w:rsidRDefault="00E50EE4" w:rsidP="00E50EE4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E50EE4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E50EE4" w:rsidRDefault="00E50EE4" w:rsidP="00E50EE4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E63D29" w:rsidRDefault="00E63D29" w:rsidP="00E50EE4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E63D29" w:rsidRDefault="00E63D29" w:rsidP="00E50EE4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E63D29" w:rsidRPr="00E55BEC" w:rsidRDefault="00E63D29" w:rsidP="00E50EE4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E50EE4" w:rsidRPr="00E55BEC" w:rsidRDefault="00E50EE4" w:rsidP="00E50EE4">
      <w:pPr>
        <w:spacing w:after="0"/>
        <w:ind w:right="11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E71CBA" w:rsidRDefault="00E71CBA" w:rsidP="00E71CBA">
      <w:pPr>
        <w:pStyle w:val="Akapitzlist"/>
        <w:numPr>
          <w:ilvl w:val="0"/>
          <w:numId w:val="37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FACH Sp. z o.o.  GREL 32, 34-400 Nowy Targ</w:t>
      </w:r>
    </w:p>
    <w:p w:rsidR="00E71CBA" w:rsidRPr="00E71CBA" w:rsidRDefault="00E71CBA" w:rsidP="00E71CBA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</w:p>
    <w:p w:rsidR="00E71CBA" w:rsidRPr="00E71CBA" w:rsidRDefault="00E71CBA" w:rsidP="00E71CBA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1CBA">
        <w:rPr>
          <w:rFonts w:ascii="Trebuchet MS" w:eastAsia="Times New Roman" w:hAnsi="Trebuchet MS" w:cs="Lucida Sans Unicode"/>
          <w:sz w:val="20"/>
          <w:szCs w:val="20"/>
          <w:lang w:eastAsia="pl-PL"/>
        </w:rPr>
        <w:t>Cena: 14 952,00 zł</w:t>
      </w:r>
    </w:p>
    <w:p w:rsidR="00E71CBA" w:rsidRPr="00E71CBA" w:rsidRDefault="00E71CBA" w:rsidP="00E71CBA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1CBA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 zamówienia: do 30.06.2021 r.</w:t>
      </w:r>
    </w:p>
    <w:p w:rsidR="00E71CBA" w:rsidRPr="00E71CBA" w:rsidRDefault="00E71CBA" w:rsidP="00E71CBA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1CBA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E71CBA" w:rsidRDefault="00E71CBA" w:rsidP="00E71CBA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E71CBA" w:rsidRPr="00E63D29" w:rsidRDefault="00E71CBA" w:rsidP="00E71CBA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0"/>
          <w:szCs w:val="20"/>
          <w:lang w:eastAsia="pl-PL"/>
        </w:rPr>
      </w:pPr>
    </w:p>
    <w:p w:rsidR="00AD3952" w:rsidRPr="00AD3952" w:rsidRDefault="00AD3952" w:rsidP="00AD3952">
      <w:pPr>
        <w:pStyle w:val="Akapitzlist"/>
        <w:numPr>
          <w:ilvl w:val="0"/>
          <w:numId w:val="37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GRUPA CSW DELTA Sp. z o.o. ul. Kopernika 17, 28-300 Jędrzejów</w:t>
      </w:r>
    </w:p>
    <w:p w:rsidR="00AD3952" w:rsidRPr="00AD3952" w:rsidRDefault="00AD3952" w:rsidP="00AD3952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16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 615,20</w:t>
      </w: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 zamówienia: do 30.06.2021 r.</w:t>
      </w: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14"/>
          <w:szCs w:val="20"/>
          <w:lang w:eastAsia="pl-PL"/>
        </w:rPr>
      </w:pPr>
    </w:p>
    <w:p w:rsidR="00E63D29" w:rsidRPr="00E63D29" w:rsidRDefault="00E63D29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Default="00AD3952" w:rsidP="00E50EE4">
      <w:pPr>
        <w:pStyle w:val="Akapitzlist"/>
        <w:numPr>
          <w:ilvl w:val="0"/>
          <w:numId w:val="37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Europejska Akademia Handlu i Przedsiębiorczości, ul. Zielona 8, 88-430 Janowiec Wielkopolski</w:t>
      </w:r>
    </w:p>
    <w:p w:rsidR="00AD3952" w:rsidRP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4"/>
          <w:szCs w:val="20"/>
          <w:lang w:eastAsia="pl-PL"/>
        </w:rPr>
      </w:pP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10 800,00</w:t>
      </w: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 zamówienia: do 30.06.2021 r.</w:t>
      </w: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AD3952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E63D29" w:rsidRPr="00AD3952" w:rsidRDefault="00E63D29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Pr="00AD3952" w:rsidRDefault="00AD3952" w:rsidP="00AD3952">
      <w:pPr>
        <w:pStyle w:val="Akapitzlist"/>
        <w:numPr>
          <w:ilvl w:val="0"/>
          <w:numId w:val="37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Zakład Doskonalenia Zawodowego w Katowicach, ul. Krasińskiego 2, 40-952 Katowice</w:t>
      </w:r>
    </w:p>
    <w:p w:rsid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11 592,00</w:t>
      </w: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 zamówienia: do 30.06.2021 r.</w:t>
      </w:r>
    </w:p>
    <w:p w:rsid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AD3952" w:rsidRPr="00E63D29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E63D29" w:rsidRPr="00AD3952" w:rsidRDefault="00E63D29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D3952" w:rsidRPr="00AD3952" w:rsidRDefault="00AD3952" w:rsidP="00AD3952">
      <w:pPr>
        <w:pStyle w:val="Akapitzlist"/>
        <w:numPr>
          <w:ilvl w:val="0"/>
          <w:numId w:val="37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REFOCUS Katarzyna </w:t>
      </w:r>
      <w:proofErr w:type="spellStart"/>
      <w:r w:rsidRPr="00AD3952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Khanna</w:t>
      </w:r>
      <w:proofErr w:type="spellEnd"/>
      <w:r w:rsidRPr="00AD3952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, ul. Nowy Świat 32, 43-325 Łodygowice</w:t>
      </w:r>
    </w:p>
    <w:p w:rsidR="00AD3952" w:rsidRPr="00AD3952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10"/>
          <w:szCs w:val="20"/>
          <w:lang w:eastAsia="pl-PL"/>
        </w:rPr>
      </w:pP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20 160,00</w:t>
      </w: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 zamówienia: do 30.06.2021 r.</w:t>
      </w:r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E63D29" w:rsidRPr="00E63D29" w:rsidRDefault="00E63D29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12"/>
          <w:szCs w:val="20"/>
          <w:lang w:eastAsia="pl-PL"/>
        </w:rPr>
      </w:pPr>
      <w:bookmarkStart w:id="0" w:name="_GoBack"/>
      <w:bookmarkEnd w:id="0"/>
    </w:p>
    <w:p w:rsidR="00E50EE4" w:rsidRPr="00C32B58" w:rsidRDefault="00E50EE4" w:rsidP="00E50EE4">
      <w:pPr>
        <w:pStyle w:val="Akapitzlist"/>
        <w:numPr>
          <w:ilvl w:val="0"/>
          <w:numId w:val="37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Instytut Dietetyki Klinicznej Spółdzielnia Socjalna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Warszawska 5/512</w:t>
      </w:r>
    </w:p>
    <w:p w:rsidR="00E50EE4" w:rsidRPr="00AD3952" w:rsidRDefault="00E50EE4" w:rsidP="00E50EE4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E50EE4" w:rsidRPr="004111DB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ena: 11 760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 zł</w:t>
      </w:r>
    </w:p>
    <w:p w:rsidR="00E50EE4" w:rsidRPr="004111DB" w:rsidRDefault="00E50EE4" w:rsidP="00E50EE4">
      <w:pPr>
        <w:spacing w:after="0"/>
        <w:ind w:left="708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 zamówienia: do 30.06.2021 r.</w:t>
      </w:r>
    </w:p>
    <w:p w:rsidR="00E50EE4" w:rsidRDefault="00E50EE4" w:rsidP="00E50EE4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AEEF72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2019-10-29T11:18:00Z</cp:lastPrinted>
  <dcterms:created xsi:type="dcterms:W3CDTF">2019-10-29T11:11:00Z</dcterms:created>
  <dcterms:modified xsi:type="dcterms:W3CDTF">2019-10-29T11:58:00Z</dcterms:modified>
</cp:coreProperties>
</file>