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EA1941">
        <w:rPr>
          <w:rFonts w:ascii="Trebuchet MS" w:hAnsi="Trebuchet MS" w:cs="Times New Roman"/>
        </w:rPr>
        <w:t>.30</w:t>
      </w:r>
      <w:r>
        <w:rPr>
          <w:rFonts w:ascii="Trebuchet MS" w:hAnsi="Trebuchet MS" w:cs="Times New Roman"/>
        </w:rPr>
        <w:t>.2019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Default="00A36882" w:rsidP="00367CF0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528D7" w:rsidRDefault="00C97305" w:rsidP="00E53631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E50FE2">
        <w:rPr>
          <w:rFonts w:ascii="Trebuchet MS" w:hAnsi="Trebuchet MS"/>
          <w:b/>
          <w:sz w:val="28"/>
          <w:szCs w:val="20"/>
        </w:rPr>
        <w:t xml:space="preserve"> środków niezbędnych do utrzymania czystości w Miejskim Ośrodku Pomocy Społecznej w Bielsku –Białej. </w:t>
      </w:r>
    </w:p>
    <w:p w:rsidR="00B470E2" w:rsidRPr="00E43462" w:rsidRDefault="00B470E2" w:rsidP="002528D7">
      <w:pPr>
        <w:spacing w:line="276" w:lineRule="auto"/>
        <w:rPr>
          <w:rFonts w:ascii="Trebuchet MS" w:hAnsi="Trebuchet MS"/>
          <w:b/>
          <w:sz w:val="28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367CF0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="00367CF0">
        <w:rPr>
          <w:rFonts w:ascii="Trebuchet MS" w:eastAsia="Times New Roman" w:hAnsi="Trebuchet MS" w:cs="Lucida Sans Unicode"/>
          <w:sz w:val="20"/>
          <w:szCs w:val="20"/>
          <w:lang w:eastAsia="pl-PL"/>
        </w:rPr>
        <w:t>/podpis Kierownika Zamawiającego</w:t>
      </w:r>
    </w:p>
    <w:p w:rsidR="00E7036D" w:rsidRPr="00E7036D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</w:p>
    <w:p w:rsidR="00EA1941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4B1346">
        <w:rPr>
          <w:rFonts w:ascii="Trebuchet MS" w:hAnsi="Trebuchet MS"/>
          <w:sz w:val="20"/>
          <w:szCs w:val="20"/>
        </w:rPr>
        <w:t xml:space="preserve"> (część 1, część 2, część 3)</w:t>
      </w:r>
      <w:r w:rsidR="00D53AA8">
        <w:rPr>
          <w:rFonts w:ascii="Trebuchet MS" w:hAnsi="Trebuchet MS"/>
          <w:sz w:val="20"/>
          <w:szCs w:val="20"/>
        </w:rPr>
        <w:t xml:space="preserve">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D53AA8">
        <w:rPr>
          <w:rFonts w:ascii="Trebuchet MS" w:hAnsi="Trebuchet MS"/>
          <w:sz w:val="20"/>
          <w:szCs w:val="20"/>
        </w:rPr>
        <w:t xml:space="preserve"> – cennik</w:t>
      </w:r>
      <w:r w:rsidR="00FC0E50">
        <w:rPr>
          <w:rFonts w:ascii="Trebuchet MS" w:hAnsi="Trebuchet MS"/>
          <w:sz w:val="20"/>
          <w:szCs w:val="20"/>
        </w:rPr>
        <w:t>- wykaz asortymentowy</w:t>
      </w:r>
      <w:r w:rsidR="00367CF0">
        <w:rPr>
          <w:rFonts w:ascii="Trebuchet MS" w:hAnsi="Trebuchet MS"/>
          <w:sz w:val="20"/>
          <w:szCs w:val="20"/>
        </w:rPr>
        <w:t xml:space="preserve"> do poszczególnych części zamówienia</w:t>
      </w:r>
      <w:r w:rsidR="00FC0E50">
        <w:rPr>
          <w:rFonts w:ascii="Trebuchet MS" w:hAnsi="Trebuchet MS"/>
          <w:sz w:val="20"/>
          <w:szCs w:val="20"/>
        </w:rPr>
        <w:t xml:space="preserve"> ( 2a, 2b, 3c)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7748C">
        <w:rPr>
          <w:rFonts w:ascii="Trebuchet MS" w:hAnsi="Trebuchet MS"/>
          <w:sz w:val="20"/>
          <w:szCs w:val="20"/>
        </w:rPr>
        <w:t xml:space="preserve"> – opis przedmiotu zamówienia</w:t>
      </w:r>
      <w:r w:rsidR="00D53AA8">
        <w:rPr>
          <w:rFonts w:ascii="Trebuchet MS" w:hAnsi="Trebuchet MS"/>
          <w:sz w:val="20"/>
          <w:szCs w:val="20"/>
        </w:rPr>
        <w:t xml:space="preserve"> (3a,</w:t>
      </w:r>
      <w:r w:rsidR="004B1346">
        <w:rPr>
          <w:rFonts w:ascii="Trebuchet MS" w:hAnsi="Trebuchet MS"/>
          <w:sz w:val="20"/>
          <w:szCs w:val="20"/>
        </w:rPr>
        <w:t xml:space="preserve"> </w:t>
      </w:r>
      <w:r w:rsidR="00D53AA8">
        <w:rPr>
          <w:rFonts w:ascii="Trebuchet MS" w:hAnsi="Trebuchet MS"/>
          <w:sz w:val="20"/>
          <w:szCs w:val="20"/>
        </w:rPr>
        <w:t>3b,</w:t>
      </w:r>
      <w:r w:rsidR="004B1346">
        <w:rPr>
          <w:rFonts w:ascii="Trebuchet MS" w:hAnsi="Trebuchet MS"/>
          <w:sz w:val="20"/>
          <w:szCs w:val="20"/>
        </w:rPr>
        <w:t xml:space="preserve"> 3c</w:t>
      </w:r>
      <w:r w:rsidR="00D53AA8">
        <w:rPr>
          <w:rFonts w:ascii="Trebuchet MS" w:hAnsi="Trebuchet MS"/>
          <w:sz w:val="20"/>
          <w:szCs w:val="20"/>
        </w:rPr>
        <w:t>)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27748C">
        <w:rPr>
          <w:rFonts w:ascii="Trebuchet MS" w:hAnsi="Trebuchet MS"/>
          <w:sz w:val="20"/>
          <w:szCs w:val="20"/>
        </w:rPr>
        <w:t xml:space="preserve"> projekt umowy</w:t>
      </w:r>
    </w:p>
    <w:p w:rsidR="0095121F" w:rsidRDefault="00D53AA8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oświadczenie o braku podstaw do wykluczenia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lastRenderedPageBreak/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</w:t>
      </w:r>
      <w:r w:rsidR="006C4BEB">
        <w:rPr>
          <w:rFonts w:ascii="Trebuchet MS" w:hAnsi="Trebuchet MS"/>
          <w:sz w:val="20"/>
          <w:szCs w:val="20"/>
        </w:rPr>
        <w:t xml:space="preserve">, zgodnie z art. 39 ustawy </w:t>
      </w:r>
      <w:r w:rsidRPr="00FD6E76">
        <w:rPr>
          <w:rFonts w:ascii="Trebuchet MS" w:hAnsi="Trebuchet MS"/>
          <w:sz w:val="20"/>
          <w:szCs w:val="20"/>
        </w:rPr>
        <w:t xml:space="preserve">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  <w:r w:rsidR="00696640">
        <w:rPr>
          <w:rFonts w:ascii="Trebuchet MS" w:hAnsi="Trebuchet MS"/>
          <w:sz w:val="20"/>
          <w:szCs w:val="20"/>
        </w:rPr>
        <w:br/>
      </w:r>
      <w:r w:rsidR="001A256F">
        <w:rPr>
          <w:rFonts w:ascii="Trebuchet MS" w:hAnsi="Trebuchet MS"/>
          <w:sz w:val="20"/>
          <w:szCs w:val="20"/>
        </w:rPr>
        <w:t>(Dz. U. z 2019 poz.1843).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CB1D7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39830000-9  środki czyszczące, 39831200-8 detergenty,</w:t>
      </w:r>
      <w:r w:rsidR="0028086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337600000- papier toaletowy, chusteczki higieniczne,</w:t>
      </w:r>
      <w:r w:rsidR="00CB1D7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18424300-0 rękawice jednorazowe, </w:t>
      </w:r>
      <w:r w:rsidR="001A256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18143000-3 akcesoria ochronne</w:t>
      </w:r>
      <w:r w:rsidR="00696640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</w:t>
      </w:r>
      <w:r w:rsidR="00214E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6277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19520000- 7 produkty z tworzyw sztucznych</w:t>
      </w:r>
      <w:r w:rsidR="00C11DE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 33711900- 6  mydła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F449C" w:rsidRPr="00696640" w:rsidRDefault="003B24E9" w:rsidP="0069664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</w:t>
      </w:r>
      <w:r w:rsidR="00B72C0F">
        <w:rPr>
          <w:rFonts w:ascii="Trebuchet MS" w:hAnsi="Trebuchet MS"/>
          <w:sz w:val="20"/>
          <w:szCs w:val="20"/>
        </w:rPr>
        <w:t xml:space="preserve">  zamówienia jest zakup środków niezbędnyc</w:t>
      </w:r>
      <w:r w:rsidR="007E079F">
        <w:rPr>
          <w:rFonts w:ascii="Trebuchet MS" w:hAnsi="Trebuchet MS"/>
          <w:sz w:val="20"/>
          <w:szCs w:val="20"/>
        </w:rPr>
        <w:t>h do utrzymania czystości w MOPS</w:t>
      </w:r>
      <w:r w:rsidR="00B72C0F" w:rsidRPr="007E079F">
        <w:rPr>
          <w:rFonts w:ascii="Trebuchet MS" w:hAnsi="Trebuchet MS"/>
          <w:sz w:val="20"/>
          <w:szCs w:val="20"/>
        </w:rPr>
        <w:t xml:space="preserve"> </w:t>
      </w:r>
      <w:r w:rsidR="007C0F57" w:rsidRPr="007E079F">
        <w:rPr>
          <w:rFonts w:ascii="Trebuchet MS" w:hAnsi="Trebuchet MS"/>
          <w:sz w:val="20"/>
          <w:szCs w:val="20"/>
        </w:rPr>
        <w:br/>
        <w:t>w Bielsku- Białej wraz z dostawą i rozładunkiem przez Wykonawcę w siedzibie Zamawiająceg</w:t>
      </w:r>
      <w:r w:rsidR="00EA1941">
        <w:rPr>
          <w:rFonts w:ascii="Trebuchet MS" w:hAnsi="Trebuchet MS"/>
          <w:sz w:val="20"/>
          <w:szCs w:val="20"/>
        </w:rPr>
        <w:t>o:</w:t>
      </w:r>
      <w:r w:rsidR="00D36BD4" w:rsidRPr="007E079F">
        <w:rPr>
          <w:rFonts w:ascii="Trebuchet MS" w:hAnsi="Trebuchet MS"/>
          <w:sz w:val="20"/>
          <w:szCs w:val="20"/>
        </w:rPr>
        <w:t xml:space="preserve"> </w:t>
      </w:r>
      <w:r w:rsidR="007E079F">
        <w:rPr>
          <w:rFonts w:ascii="Trebuchet MS" w:hAnsi="Trebuchet MS"/>
          <w:sz w:val="20"/>
          <w:szCs w:val="20"/>
        </w:rPr>
        <w:br/>
      </w:r>
      <w:r w:rsidR="00DF449C">
        <w:rPr>
          <w:rFonts w:ascii="Trebuchet MS" w:hAnsi="Trebuchet MS"/>
          <w:sz w:val="20"/>
          <w:szCs w:val="20"/>
        </w:rPr>
        <w:t xml:space="preserve">ul. K. Miarki 11, ul. 1 Maja 17a, oraz ośrodkach podległych: ul. Lipnicka 36, Pl. Opatrzności Bożej 18, Pl. Ratuszowy 9, ul. Stefanki 7, ul. Krakowska 2a, ul. </w:t>
      </w:r>
      <w:proofErr w:type="spellStart"/>
      <w:r w:rsidR="00DF449C">
        <w:rPr>
          <w:rFonts w:ascii="Trebuchet MS" w:hAnsi="Trebuchet MS"/>
          <w:sz w:val="20"/>
          <w:szCs w:val="20"/>
        </w:rPr>
        <w:t>Komorowicka</w:t>
      </w:r>
      <w:proofErr w:type="spellEnd"/>
      <w:r w:rsidR="00DF449C">
        <w:rPr>
          <w:rFonts w:ascii="Trebuchet MS" w:hAnsi="Trebuchet MS"/>
          <w:sz w:val="20"/>
          <w:szCs w:val="20"/>
        </w:rPr>
        <w:t xml:space="preserve"> 336D,</w:t>
      </w:r>
      <w:r w:rsidR="00696640">
        <w:rPr>
          <w:rFonts w:ascii="Trebuchet MS" w:hAnsi="Trebuchet MS"/>
          <w:sz w:val="20"/>
          <w:szCs w:val="20"/>
        </w:rPr>
        <w:br/>
      </w:r>
      <w:r w:rsidR="00DF449C">
        <w:rPr>
          <w:rFonts w:ascii="Trebuchet MS" w:hAnsi="Trebuchet MS"/>
          <w:sz w:val="20"/>
          <w:szCs w:val="20"/>
        </w:rPr>
        <w:t xml:space="preserve"> ul. Piastowska 86, ul. Partyzantów 62, ul. Jutrzenki 20, ul. Jesionowa 13, ul. Powstańców Śląskich 9, ul. Wzgórze 14, ul. Towarzystwa Szkoły Ludowej 15/1, ul. Piastowska 4.</w:t>
      </w:r>
      <w:r w:rsidR="00DF449C" w:rsidRPr="00696640">
        <w:rPr>
          <w:rFonts w:ascii="Trebuchet MS" w:hAnsi="Trebuchet MS"/>
          <w:sz w:val="20"/>
          <w:szCs w:val="20"/>
        </w:rPr>
        <w:t xml:space="preserve"> </w:t>
      </w:r>
    </w:p>
    <w:p w:rsidR="00214EE3" w:rsidRDefault="007E079F" w:rsidP="0052081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Zamówienie</w:t>
      </w:r>
      <w:r w:rsidR="00520811">
        <w:rPr>
          <w:rFonts w:ascii="Trebuchet MS" w:hAnsi="Trebuchet MS"/>
          <w:sz w:val="20"/>
          <w:szCs w:val="20"/>
        </w:rPr>
        <w:t xml:space="preserve"> został</w:t>
      </w:r>
      <w:r w:rsidR="005E2C8F">
        <w:rPr>
          <w:rFonts w:ascii="Trebuchet MS" w:hAnsi="Trebuchet MS"/>
          <w:sz w:val="20"/>
          <w:szCs w:val="20"/>
        </w:rPr>
        <w:t xml:space="preserve">o  podzielone </w:t>
      </w:r>
      <w:r w:rsidR="00520811">
        <w:rPr>
          <w:rFonts w:ascii="Trebuchet MS" w:hAnsi="Trebuchet MS"/>
          <w:sz w:val="20"/>
          <w:szCs w:val="20"/>
        </w:rPr>
        <w:t xml:space="preserve">na </w:t>
      </w:r>
      <w:r w:rsidR="00520811">
        <w:rPr>
          <w:rFonts w:ascii="Trebuchet MS" w:hAnsi="Trebuchet MS"/>
          <w:b/>
          <w:sz w:val="20"/>
          <w:szCs w:val="20"/>
        </w:rPr>
        <w:t>3 części</w:t>
      </w:r>
      <w:r w:rsidR="00520811">
        <w:rPr>
          <w:rFonts w:ascii="Trebuchet MS" w:hAnsi="Trebuchet MS"/>
          <w:sz w:val="20"/>
          <w:szCs w:val="20"/>
        </w:rPr>
        <w:t>.</w:t>
      </w:r>
      <w:r w:rsidR="00214EE3">
        <w:rPr>
          <w:rFonts w:ascii="Trebuchet MS" w:hAnsi="Trebuchet MS"/>
          <w:sz w:val="20"/>
          <w:szCs w:val="20"/>
        </w:rPr>
        <w:t xml:space="preserve"> </w:t>
      </w:r>
      <w:r w:rsidR="00520811">
        <w:rPr>
          <w:rFonts w:ascii="Trebuchet MS" w:hAnsi="Trebuchet MS"/>
          <w:sz w:val="20"/>
          <w:szCs w:val="20"/>
        </w:rPr>
        <w:t xml:space="preserve">Wykonawca może złożyć oferty na </w:t>
      </w:r>
      <w:r w:rsidR="005E2C8F">
        <w:rPr>
          <w:rFonts w:ascii="Trebuchet MS" w:hAnsi="Trebuchet MS"/>
          <w:sz w:val="20"/>
          <w:szCs w:val="20"/>
        </w:rPr>
        <w:t>dowolną ilość części.</w:t>
      </w:r>
    </w:p>
    <w:p w:rsidR="00214EE3" w:rsidRDefault="00214EE3" w:rsidP="00214EE3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2.1. </w:t>
      </w:r>
      <w:r>
        <w:rPr>
          <w:rFonts w:ascii="Trebuchet MS" w:hAnsi="Trebuchet MS"/>
          <w:b/>
          <w:sz w:val="20"/>
          <w:szCs w:val="20"/>
        </w:rPr>
        <w:t xml:space="preserve">Część 1 – </w:t>
      </w:r>
      <w:r>
        <w:rPr>
          <w:rFonts w:ascii="Trebuchet MS" w:hAnsi="Trebuchet MS"/>
          <w:sz w:val="20"/>
          <w:szCs w:val="20"/>
        </w:rPr>
        <w:t>środki czystości i higieny.</w:t>
      </w:r>
    </w:p>
    <w:p w:rsidR="00214EE3" w:rsidRDefault="00214EE3" w:rsidP="00214EE3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2.2. </w:t>
      </w:r>
      <w:r>
        <w:rPr>
          <w:rFonts w:ascii="Trebuchet MS" w:hAnsi="Trebuchet MS"/>
          <w:b/>
          <w:sz w:val="20"/>
          <w:szCs w:val="20"/>
        </w:rPr>
        <w:t xml:space="preserve">Część 2 – </w:t>
      </w:r>
      <w:r>
        <w:rPr>
          <w:rFonts w:ascii="Trebuchet MS" w:hAnsi="Trebuchet MS"/>
          <w:sz w:val="20"/>
          <w:szCs w:val="20"/>
        </w:rPr>
        <w:t>środki ochrony osobistej.</w:t>
      </w:r>
    </w:p>
    <w:p w:rsidR="00FB4BAA" w:rsidRPr="00214EE3" w:rsidRDefault="00214EE3" w:rsidP="00214EE3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2.3. </w:t>
      </w:r>
      <w:r>
        <w:rPr>
          <w:rFonts w:ascii="Trebuchet MS" w:hAnsi="Trebuchet MS"/>
          <w:b/>
          <w:sz w:val="20"/>
          <w:szCs w:val="20"/>
        </w:rPr>
        <w:t xml:space="preserve">Część 3 – </w:t>
      </w:r>
      <w:r w:rsidR="00DF449C">
        <w:rPr>
          <w:rFonts w:ascii="Trebuchet MS" w:hAnsi="Trebuchet MS"/>
          <w:sz w:val="20"/>
          <w:szCs w:val="20"/>
        </w:rPr>
        <w:t>worki na odpady</w:t>
      </w:r>
      <w:r w:rsidR="00FB4BAA" w:rsidRPr="00214EE3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</w:p>
    <w:p w:rsidR="00FC0E50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</w:t>
      </w:r>
      <w:r w:rsidR="00733563">
        <w:rPr>
          <w:rFonts w:ascii="Trebuchet MS" w:hAnsi="Trebuchet MS"/>
          <w:sz w:val="20"/>
          <w:szCs w:val="20"/>
        </w:rPr>
        <w:t>:</w:t>
      </w:r>
      <w:r w:rsidR="00FC0E50">
        <w:rPr>
          <w:rFonts w:ascii="Trebuchet MS" w:hAnsi="Trebuchet MS"/>
          <w:sz w:val="20"/>
          <w:szCs w:val="20"/>
        </w:rPr>
        <w:t xml:space="preserve"> 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BA0216">
        <w:rPr>
          <w:rFonts w:ascii="Trebuchet MS" w:hAnsi="Trebuchet MS"/>
          <w:sz w:val="20"/>
          <w:szCs w:val="20"/>
        </w:rPr>
        <w:t>.1</w:t>
      </w:r>
      <w:r w:rsidR="006466A8">
        <w:rPr>
          <w:rFonts w:ascii="Trebuchet MS" w:hAnsi="Trebuchet MS"/>
          <w:sz w:val="20"/>
          <w:szCs w:val="20"/>
        </w:rPr>
        <w:t>.Załącznik</w:t>
      </w:r>
      <w:r w:rsidR="00D53AA8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nr 1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>- formularz ofertowy (część 1, część 2, część 3)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3.2.Załącznik nr 2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>- cennik- wykaz asortymentowy (2a, 2b, 2c)</w:t>
      </w:r>
    </w:p>
    <w:p w:rsidR="00C62867" w:rsidRPr="006466A8" w:rsidRDefault="00FC0E50" w:rsidP="00DB069D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3.3.Załącznik nr 3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 xml:space="preserve">- opis </w:t>
      </w:r>
      <w:r w:rsidR="00DB069D">
        <w:rPr>
          <w:rFonts w:ascii="Trebuchet MS" w:hAnsi="Trebuchet MS"/>
          <w:sz w:val="20"/>
          <w:szCs w:val="20"/>
        </w:rPr>
        <w:t>przedmiotu zamówienia (3a,3b,3 c)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określony przez Zamawiającego powinien posiadać cechy artykułu wzorcowego lub równoważnego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Zamawiający wymaga,</w:t>
      </w:r>
      <w:r w:rsidR="00363547">
        <w:rPr>
          <w:rFonts w:ascii="Trebuchet MS" w:hAnsi="Trebuchet MS"/>
          <w:sz w:val="20"/>
          <w:szCs w:val="20"/>
        </w:rPr>
        <w:t xml:space="preserve"> aby wszystkie środki czystości</w:t>
      </w:r>
      <w:r w:rsidR="004F7DEE">
        <w:rPr>
          <w:rFonts w:ascii="Trebuchet MS" w:hAnsi="Trebuchet MS"/>
          <w:sz w:val="20"/>
          <w:szCs w:val="20"/>
        </w:rPr>
        <w:t xml:space="preserve"> i higieny</w:t>
      </w:r>
      <w:r w:rsidR="00363547">
        <w:rPr>
          <w:rFonts w:ascii="Trebuchet MS" w:hAnsi="Trebuchet MS"/>
          <w:sz w:val="20"/>
          <w:szCs w:val="20"/>
        </w:rPr>
        <w:t>, środki ochrony osobistej i worki</w:t>
      </w:r>
      <w:r>
        <w:rPr>
          <w:rFonts w:ascii="Trebuchet MS" w:hAnsi="Trebuchet MS"/>
          <w:sz w:val="20"/>
          <w:szCs w:val="20"/>
        </w:rPr>
        <w:t xml:space="preserve"> </w:t>
      </w:r>
      <w:r w:rsidR="00A732C8">
        <w:rPr>
          <w:rFonts w:ascii="Trebuchet MS" w:hAnsi="Trebuchet MS"/>
          <w:sz w:val="20"/>
          <w:szCs w:val="20"/>
        </w:rPr>
        <w:t xml:space="preserve">na odpady </w:t>
      </w:r>
      <w:r>
        <w:rPr>
          <w:rFonts w:ascii="Trebuchet MS" w:hAnsi="Trebuchet MS"/>
          <w:sz w:val="20"/>
          <w:szCs w:val="20"/>
        </w:rPr>
        <w:t>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D55B15" w:rsidRPr="002A564A" w:rsidRDefault="00D55B15" w:rsidP="002A564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dostaw będzie zgodny z terminem zadeklarowanym przez Wykonawcę </w:t>
      </w:r>
      <w:r w:rsidRPr="002A564A">
        <w:rPr>
          <w:rFonts w:ascii="Trebuchet MS" w:hAnsi="Trebuchet MS"/>
          <w:sz w:val="20"/>
          <w:szCs w:val="20"/>
        </w:rPr>
        <w:t>w ofercie.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10277B" w:rsidRPr="00733563" w:rsidRDefault="0003060E" w:rsidP="007335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08539E" w:rsidRPr="00733563" w:rsidRDefault="00EC1A29" w:rsidP="008028BF">
      <w:pPr>
        <w:spacing w:after="0" w:line="276" w:lineRule="auto"/>
        <w:jc w:val="center"/>
        <w:rPr>
          <w:rFonts w:ascii="Trebuchet MS" w:hAnsi="Trebuchet MS"/>
          <w:szCs w:val="20"/>
        </w:rPr>
      </w:pPr>
      <w:r w:rsidRPr="00733563">
        <w:rPr>
          <w:rFonts w:ascii="Trebuchet MS" w:hAnsi="Trebuchet MS"/>
          <w:b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Pr="00A7212B" w:rsidRDefault="00A7212B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zamówienia : </w:t>
      </w:r>
      <w:r>
        <w:rPr>
          <w:rFonts w:ascii="Trebuchet MS" w:hAnsi="Trebuchet MS"/>
          <w:b/>
          <w:sz w:val="20"/>
          <w:szCs w:val="20"/>
        </w:rPr>
        <w:t>od dnia podpisania umowy do 31 grudnia 2020 r.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594628">
        <w:rPr>
          <w:rFonts w:ascii="Trebuchet MS" w:hAnsi="Trebuchet MS"/>
          <w:sz w:val="20"/>
          <w:szCs w:val="20"/>
        </w:rPr>
        <w:t>z treścią Załącznika nr 5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 xml:space="preserve">a jeżeli </w:t>
      </w:r>
      <w:r w:rsidR="0011469B" w:rsidRPr="00EA4369">
        <w:rPr>
          <w:rFonts w:ascii="Trebuchet MS" w:hAnsi="Trebuchet MS"/>
          <w:sz w:val="20"/>
          <w:szCs w:val="20"/>
        </w:rPr>
        <w:lastRenderedPageBreak/>
        <w:t>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1B7F64" w:rsidRDefault="001B7F64" w:rsidP="00733563">
      <w:pPr>
        <w:pStyle w:val="Default"/>
        <w:spacing w:line="276" w:lineRule="auto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AA5125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Wykonawca może złożyć tylko jedną ofertę </w:t>
      </w:r>
      <w:r w:rsidR="00A7212B">
        <w:rPr>
          <w:rFonts w:ascii="Trebuchet MS" w:hAnsi="Trebuchet MS" w:cs="Lucida Sans Unicode"/>
          <w:sz w:val="20"/>
          <w:szCs w:val="20"/>
        </w:rPr>
        <w:t xml:space="preserve">w jednej części zamówienia </w:t>
      </w:r>
      <w:r w:rsidRPr="00FD6E76">
        <w:rPr>
          <w:rFonts w:ascii="Trebuchet MS" w:hAnsi="Trebuchet MS" w:cs="Lucida Sans Unicode"/>
          <w:sz w:val="20"/>
          <w:szCs w:val="20"/>
        </w:rPr>
        <w:t>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Zamawiający </w:t>
      </w:r>
      <w:r w:rsidR="00E4137D">
        <w:rPr>
          <w:rFonts w:ascii="Trebuchet MS" w:hAnsi="Trebuchet MS" w:cs="Lucida Sans Unicode"/>
          <w:sz w:val="20"/>
          <w:szCs w:val="20"/>
        </w:rPr>
        <w:t xml:space="preserve"> dopusz</w:t>
      </w:r>
      <w:r>
        <w:rPr>
          <w:rFonts w:ascii="Trebuchet MS" w:hAnsi="Trebuchet MS" w:cs="Lucida Sans Unicode"/>
          <w:sz w:val="20"/>
          <w:szCs w:val="20"/>
        </w:rPr>
        <w:t>cza składanie</w:t>
      </w:r>
      <w:r w:rsidR="00FC4AA5">
        <w:rPr>
          <w:rFonts w:ascii="Trebuchet MS" w:hAnsi="Trebuchet MS" w:cs="Lucida Sans Unicode"/>
          <w:sz w:val="20"/>
          <w:szCs w:val="20"/>
        </w:rPr>
        <w:t xml:space="preserve"> o</w:t>
      </w:r>
      <w:r>
        <w:rPr>
          <w:rFonts w:ascii="Trebuchet MS" w:hAnsi="Trebuchet MS" w:cs="Lucida Sans Unicode"/>
          <w:sz w:val="20"/>
          <w:szCs w:val="20"/>
        </w:rPr>
        <w:t>fert częściowych.</w:t>
      </w:r>
      <w:r w:rsidR="00A37C82">
        <w:rPr>
          <w:rFonts w:ascii="Trebuchet MS" w:hAnsi="Trebuchet MS" w:cs="Lucida Sans Unicode"/>
          <w:sz w:val="20"/>
          <w:szCs w:val="20"/>
        </w:rPr>
        <w:t xml:space="preserve"> Wykonawca może złoży</w:t>
      </w:r>
      <w:r w:rsidR="00C7422B">
        <w:rPr>
          <w:rFonts w:ascii="Trebuchet MS" w:hAnsi="Trebuchet MS" w:cs="Lucida Sans Unicode"/>
          <w:sz w:val="20"/>
          <w:szCs w:val="20"/>
        </w:rPr>
        <w:t>ć ofertę na dowolną ilość części zamówienia.</w:t>
      </w:r>
    </w:p>
    <w:p w:rsidR="00971425" w:rsidRPr="00FD6E76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>Zamawiający nie dopuszcza składania ofert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</w:t>
      </w:r>
      <w:r w:rsidR="00A7212B">
        <w:rPr>
          <w:rFonts w:ascii="Trebuchet MS" w:hAnsi="Trebuchet MS" w:cs="Lucida Sans Unicode"/>
          <w:sz w:val="20"/>
          <w:szCs w:val="20"/>
        </w:rPr>
        <w:t>SIWZ oraz załącznik nr 2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CE7CE1">
        <w:rPr>
          <w:rFonts w:ascii="Trebuchet MS" w:hAnsi="Trebuchet MS" w:cs="Lucida Sans Unicode"/>
          <w:sz w:val="20"/>
          <w:szCs w:val="20"/>
        </w:rPr>
        <w:t xml:space="preserve"> (część 1, część 2, część 3),</w:t>
      </w:r>
    </w:p>
    <w:p w:rsidR="00CE7CE1" w:rsidRPr="00FD6E76" w:rsidRDefault="00CE7CE1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cennika, wykazu asortymentowego (2a,2b,2c),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CE7CE1">
        <w:rPr>
          <w:rFonts w:ascii="Trebuchet MS" w:hAnsi="Trebuchet MS" w:cs="Lucida Sans Unicode"/>
          <w:sz w:val="20"/>
          <w:szCs w:val="20"/>
        </w:rPr>
        <w:t xml:space="preserve"> – Załącznik nr 5,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>„OFERTA</w:t>
      </w:r>
      <w:r w:rsidR="00AA5125">
        <w:rPr>
          <w:rFonts w:ascii="Trebuchet MS" w:hAnsi="Trebuchet MS" w:cs="Lucida Sans Unicode"/>
          <w:b/>
          <w:sz w:val="20"/>
          <w:szCs w:val="20"/>
        </w:rPr>
        <w:t>- część 1-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na 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>zakup i dostawę środków czystości</w:t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 xml:space="preserve"> i higieny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>,</w:t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 xml:space="preserve"> część 2-na zakup </w:t>
      </w:r>
      <w:r w:rsidR="001145BB">
        <w:rPr>
          <w:rFonts w:ascii="Trebuchet MS" w:hAnsi="Trebuchet MS" w:cs="Lucida Sans Unicode"/>
          <w:b/>
          <w:bCs/>
          <w:sz w:val="20"/>
          <w:szCs w:val="20"/>
        </w:rPr>
        <w:br/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>i dostawę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 xml:space="preserve"> środków ochrony osobistej</w:t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>, część 3- na zakup i dostawę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 xml:space="preserve"> worków</w:t>
      </w:r>
      <w:r w:rsidR="00A732C8">
        <w:rPr>
          <w:rFonts w:ascii="Trebuchet MS" w:hAnsi="Trebuchet MS" w:cs="Lucida Sans Unicode"/>
          <w:b/>
          <w:bCs/>
          <w:sz w:val="20"/>
          <w:szCs w:val="20"/>
        </w:rPr>
        <w:t xml:space="preserve"> na odpady</w:t>
      </w:r>
      <w:r w:rsidR="00A732C8">
        <w:rPr>
          <w:rFonts w:ascii="Trebuchet MS" w:hAnsi="Trebuchet MS" w:cs="Lucida Sans Unicode"/>
          <w:b/>
          <w:bCs/>
          <w:sz w:val="20"/>
          <w:szCs w:val="20"/>
        </w:rPr>
        <w:br/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>( w przypadku składania oferty na całość zamówienia lub</w:t>
      </w:r>
      <w:r w:rsidR="00A37C82">
        <w:rPr>
          <w:rFonts w:ascii="Trebuchet MS" w:hAnsi="Trebuchet MS" w:cs="Lucida Sans Unicode"/>
          <w:b/>
          <w:bCs/>
          <w:sz w:val="20"/>
          <w:szCs w:val="20"/>
        </w:rPr>
        <w:t xml:space="preserve"> w przypadku składania oferty na wybrane części, umieszczenie informacji dotyczącej wybranej przez Wykonawcę</w:t>
      </w:r>
      <w:r w:rsidR="00752762">
        <w:rPr>
          <w:rFonts w:ascii="Trebuchet MS" w:hAnsi="Trebuchet MS" w:cs="Lucida Sans Unicode"/>
          <w:b/>
          <w:bCs/>
          <w:sz w:val="20"/>
          <w:szCs w:val="20"/>
        </w:rPr>
        <w:t xml:space="preserve"> części oferty) dla Miejskiego Ośrodka Pomocy Społecznej w Bielsku-Białej.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Default="007E6E34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B069D" w:rsidRPr="00FD6E76" w:rsidRDefault="00DB069D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A732C8">
        <w:rPr>
          <w:rFonts w:ascii="Trebuchet MS" w:hAnsi="Trebuchet MS"/>
          <w:b/>
          <w:sz w:val="20"/>
          <w:szCs w:val="20"/>
        </w:rPr>
        <w:t xml:space="preserve">20 grudnia 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="00F261B5">
        <w:rPr>
          <w:rFonts w:ascii="Trebuchet MS" w:hAnsi="Trebuchet MS"/>
          <w:b/>
          <w:sz w:val="20"/>
          <w:szCs w:val="20"/>
        </w:rPr>
        <w:t xml:space="preserve"> roku do godziny 10.30</w:t>
      </w: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A732C8">
        <w:rPr>
          <w:rFonts w:ascii="Trebuchet MS" w:hAnsi="Trebuchet MS"/>
          <w:b/>
          <w:sz w:val="20"/>
          <w:szCs w:val="20"/>
        </w:rPr>
        <w:t xml:space="preserve">20 grudnia 2019 roku </w:t>
      </w:r>
      <w:r w:rsidR="00F261B5">
        <w:rPr>
          <w:rFonts w:ascii="Trebuchet MS" w:hAnsi="Trebuchet MS"/>
          <w:b/>
          <w:sz w:val="20"/>
          <w:szCs w:val="20"/>
        </w:rPr>
        <w:t>godzinie 11.00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DD2BDD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w siedzibie Zamawiającego (III piętro, pokój nr 307).</w:t>
      </w:r>
    </w:p>
    <w:p w:rsidR="001F6213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ab/>
      </w:r>
    </w:p>
    <w:p w:rsidR="00DB069D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rozładunek w siedzibie </w:t>
      </w:r>
      <w:r w:rsidR="00DD2BDD">
        <w:rPr>
          <w:rFonts w:ascii="Trebuchet MS" w:hAnsi="Trebuchet MS"/>
          <w:sz w:val="20"/>
          <w:szCs w:val="20"/>
        </w:rPr>
        <w:t>Zamawiającego</w:t>
      </w:r>
      <w:r w:rsidR="00E4137D">
        <w:rPr>
          <w:rFonts w:ascii="Trebuchet MS" w:hAnsi="Trebuchet MS"/>
          <w:sz w:val="20"/>
          <w:szCs w:val="20"/>
        </w:rPr>
        <w:t>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 w:rsidR="0073356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F92925" w:rsidRPr="00AA5125" w:rsidRDefault="00E25255" w:rsidP="00AA51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Pr="001F6213" w:rsidRDefault="001F6213" w:rsidP="002B359B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  <w:r w:rsidR="002B359B">
        <w:rPr>
          <w:rFonts w:ascii="Trebuchet MS" w:hAnsi="Trebuchet MS"/>
          <w:b/>
        </w:rPr>
        <w:t xml:space="preserve"> każdej </w:t>
      </w:r>
      <w:r w:rsidR="001145BB">
        <w:rPr>
          <w:rFonts w:ascii="Trebuchet MS" w:hAnsi="Trebuchet MS"/>
          <w:b/>
        </w:rPr>
        <w:br/>
      </w:r>
      <w:r w:rsidR="002B359B">
        <w:rPr>
          <w:rFonts w:ascii="Trebuchet MS" w:hAnsi="Trebuchet MS"/>
          <w:b/>
        </w:rPr>
        <w:t>z  części (1 -3) oferty wraz z podaniem wag tych kryteriów i sposobu oceny ofert.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 Cena       </w:t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6</w:t>
      </w:r>
      <w:r>
        <w:rPr>
          <w:rFonts w:ascii="Trebuchet MS" w:hAnsi="Trebuchet MS"/>
          <w:b/>
          <w:sz w:val="20"/>
          <w:szCs w:val="20"/>
        </w:rPr>
        <w:t>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4</w:t>
      </w:r>
      <w:r>
        <w:rPr>
          <w:rFonts w:ascii="Trebuchet MS" w:hAnsi="Trebuchet MS"/>
          <w:b/>
          <w:sz w:val="20"/>
          <w:szCs w:val="20"/>
        </w:rPr>
        <w:t>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733563" w:rsidRPr="007E14DB" w:rsidRDefault="00AA5125" w:rsidP="007E14DB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-  Cena – 6</w:t>
      </w:r>
      <w:r w:rsidR="009C59BE">
        <w:rPr>
          <w:rFonts w:ascii="Trebuchet MS" w:hAnsi="Trebuchet MS"/>
          <w:b/>
          <w:sz w:val="20"/>
          <w:szCs w:val="20"/>
        </w:rPr>
        <w:t xml:space="preserve">0% </w:t>
      </w:r>
      <w:r w:rsidR="009C59BE" w:rsidRPr="008F00FC">
        <w:rPr>
          <w:rFonts w:ascii="Trebuchet MS" w:hAnsi="Trebuchet MS"/>
          <w:b/>
          <w:sz w:val="20"/>
          <w:szCs w:val="20"/>
        </w:rPr>
        <w:t xml:space="preserve"> </w:t>
      </w:r>
      <w:r w:rsidR="009C59BE" w:rsidRPr="008F00FC">
        <w:rPr>
          <w:rFonts w:ascii="Trebuchet MS" w:hAnsi="Trebuchet MS"/>
          <w:sz w:val="20"/>
          <w:szCs w:val="20"/>
        </w:rPr>
        <w:t xml:space="preserve">– </w:t>
      </w:r>
      <w:r w:rsidR="009C59BE">
        <w:rPr>
          <w:rFonts w:ascii="Trebuchet MS" w:hAnsi="Trebuchet MS"/>
          <w:sz w:val="20"/>
          <w:szCs w:val="20"/>
        </w:rPr>
        <w:t xml:space="preserve">wyliczona </w:t>
      </w:r>
      <w:r w:rsidR="009C59BE"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waga danego kr</w:t>
      </w:r>
      <w:r>
        <w:rPr>
          <w:rFonts w:ascii="Trebuchet MS" w:hAnsi="Trebuchet MS"/>
          <w:sz w:val="20"/>
          <w:szCs w:val="20"/>
        </w:rPr>
        <w:t xml:space="preserve">yterium wyrażona w </w:t>
      </w:r>
      <w:r w:rsidR="00AA5125">
        <w:rPr>
          <w:rFonts w:ascii="Trebuchet MS" w:hAnsi="Trebuchet MS"/>
          <w:sz w:val="20"/>
          <w:szCs w:val="20"/>
        </w:rPr>
        <w:t>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AA5125">
        <w:rPr>
          <w:rFonts w:ascii="Trebuchet MS" w:hAnsi="Trebuchet MS"/>
          <w:b/>
          <w:sz w:val="20"/>
          <w:szCs w:val="20"/>
        </w:rPr>
        <w:t>– 4</w:t>
      </w:r>
      <w:r w:rsidR="00DD355D" w:rsidRPr="00DD355D">
        <w:rPr>
          <w:rFonts w:ascii="Trebuchet MS" w:hAnsi="Trebuchet MS"/>
          <w:b/>
          <w:sz w:val="20"/>
          <w:szCs w:val="20"/>
        </w:rPr>
        <w:t>0%</w:t>
      </w:r>
    </w:p>
    <w:p w:rsidR="00601A9E" w:rsidRDefault="00601A9E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01A9E" w:rsidRDefault="00EA6CB0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przewidziany</w:t>
      </w:r>
      <w:r w:rsidR="009C4253">
        <w:rPr>
          <w:rFonts w:ascii="Trebuchet MS" w:hAnsi="Trebuchet MS" w:cs="Arial"/>
          <w:sz w:val="20"/>
        </w:rPr>
        <w:t xml:space="preserve"> na sukcesywne  dostawy</w:t>
      </w:r>
      <w:r w:rsidR="00794433">
        <w:rPr>
          <w:rFonts w:ascii="Trebuchet MS" w:hAnsi="Trebuchet MS" w:cs="Arial"/>
          <w:sz w:val="20"/>
        </w:rPr>
        <w:t xml:space="preserve"> środków</w:t>
      </w:r>
      <w:r w:rsidR="00CE7CE1">
        <w:rPr>
          <w:rFonts w:ascii="Trebuchet MS" w:hAnsi="Trebuchet MS" w:cs="Arial"/>
          <w:sz w:val="20"/>
        </w:rPr>
        <w:t xml:space="preserve"> czystości wynosi sześć dni od dnia złożenia zamó</w:t>
      </w:r>
      <w:r w:rsidR="00AA5125">
        <w:rPr>
          <w:rFonts w:ascii="Trebuchet MS" w:hAnsi="Trebuchet MS" w:cs="Arial"/>
          <w:sz w:val="20"/>
        </w:rPr>
        <w:t>wienia przez</w:t>
      </w:r>
      <w:r w:rsidR="00601A9E">
        <w:rPr>
          <w:rFonts w:ascii="Trebuchet MS" w:hAnsi="Trebuchet MS" w:cs="Arial"/>
          <w:sz w:val="20"/>
        </w:rPr>
        <w:t xml:space="preserve"> Zamawiają</w:t>
      </w:r>
      <w:r w:rsidR="00AA5125">
        <w:rPr>
          <w:rFonts w:ascii="Trebuchet MS" w:hAnsi="Trebuchet MS" w:cs="Arial"/>
          <w:sz w:val="20"/>
        </w:rPr>
        <w:t>cego</w:t>
      </w:r>
      <w:r>
        <w:rPr>
          <w:rFonts w:ascii="Trebuchet MS" w:hAnsi="Trebuchet MS" w:cs="Arial"/>
          <w:sz w:val="20"/>
        </w:rPr>
        <w:t>. Jeżeli</w:t>
      </w:r>
      <w:r w:rsidR="00616DBE">
        <w:rPr>
          <w:rFonts w:ascii="Trebuchet MS" w:hAnsi="Trebuchet MS" w:cs="Arial"/>
          <w:sz w:val="20"/>
        </w:rPr>
        <w:t xml:space="preserve"> W</w:t>
      </w:r>
      <w:r>
        <w:rPr>
          <w:rFonts w:ascii="Trebuchet MS" w:hAnsi="Trebuchet MS" w:cs="Arial"/>
          <w:sz w:val="20"/>
        </w:rPr>
        <w:t xml:space="preserve">ykonawca </w:t>
      </w:r>
      <w:r w:rsidR="00733563">
        <w:rPr>
          <w:rFonts w:ascii="Trebuchet MS" w:hAnsi="Trebuchet MS" w:cs="Arial"/>
          <w:sz w:val="20"/>
        </w:rPr>
        <w:t>zadeklaruje</w:t>
      </w:r>
      <w:r w:rsidR="00616DBE">
        <w:rPr>
          <w:rFonts w:ascii="Trebuchet MS" w:hAnsi="Trebuchet MS" w:cs="Arial"/>
          <w:sz w:val="20"/>
        </w:rPr>
        <w:t xml:space="preserve"> dostawę</w:t>
      </w:r>
      <w:r w:rsidR="001145BB">
        <w:rPr>
          <w:rFonts w:ascii="Trebuchet MS" w:hAnsi="Trebuchet MS" w:cs="Arial"/>
          <w:sz w:val="20"/>
        </w:rPr>
        <w:br/>
      </w:r>
      <w:r w:rsidR="00616DBE">
        <w:rPr>
          <w:rFonts w:ascii="Trebuchet MS" w:hAnsi="Trebuchet MS" w:cs="Arial"/>
          <w:sz w:val="20"/>
        </w:rPr>
        <w:t xml:space="preserve"> w krótszym terminie, będzie ona pun</w:t>
      </w:r>
      <w:r w:rsidR="001B34B7">
        <w:rPr>
          <w:rFonts w:ascii="Trebuchet MS" w:hAnsi="Trebuchet MS" w:cs="Arial"/>
          <w:sz w:val="20"/>
        </w:rPr>
        <w:t xml:space="preserve">ktowana w następujący sposób: </w:t>
      </w:r>
    </w:p>
    <w:p w:rsidR="00616DBE" w:rsidRPr="00616DBE" w:rsidRDefault="00616DBE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sześć dni          -</w:t>
      </w:r>
      <w:r>
        <w:rPr>
          <w:rFonts w:ascii="Trebuchet MS" w:hAnsi="Trebuchet MS"/>
          <w:sz w:val="20"/>
          <w:szCs w:val="20"/>
        </w:rPr>
        <w:t xml:space="preserve">     </w:t>
      </w:r>
      <w:r w:rsidR="00B936EE">
        <w:rPr>
          <w:rFonts w:ascii="Trebuchet MS" w:hAnsi="Trebuchet MS"/>
          <w:sz w:val="20"/>
          <w:szCs w:val="20"/>
        </w:rPr>
        <w:t xml:space="preserve">    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B936EE">
        <w:rPr>
          <w:rFonts w:ascii="Trebuchet MS" w:hAnsi="Trebuchet MS"/>
          <w:sz w:val="20"/>
          <w:szCs w:val="20"/>
        </w:rPr>
        <w:t xml:space="preserve">  0   punktów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33563">
        <w:rPr>
          <w:rFonts w:ascii="Trebuchet MS" w:hAnsi="Trebuchet MS"/>
          <w:sz w:val="20"/>
          <w:szCs w:val="20"/>
        </w:rPr>
        <w:t xml:space="preserve">pięć </w:t>
      </w:r>
      <w:r w:rsidR="00B936EE">
        <w:rPr>
          <w:rFonts w:ascii="Trebuchet MS" w:hAnsi="Trebuchet MS"/>
          <w:sz w:val="20"/>
          <w:szCs w:val="20"/>
        </w:rPr>
        <w:t>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10</w:t>
      </w:r>
      <w:r w:rsidR="004E170C">
        <w:rPr>
          <w:rFonts w:ascii="Trebuchet MS" w:hAnsi="Trebuchet MS"/>
          <w:sz w:val="20"/>
          <w:szCs w:val="20"/>
        </w:rPr>
        <w:t xml:space="preserve">   </w:t>
      </w:r>
      <w:r w:rsidR="00AA5125">
        <w:rPr>
          <w:rFonts w:ascii="Trebuchet MS" w:hAnsi="Trebuchet MS"/>
          <w:sz w:val="20"/>
          <w:szCs w:val="20"/>
        </w:rPr>
        <w:t xml:space="preserve"> </w:t>
      </w:r>
      <w:r w:rsidR="004E170C">
        <w:rPr>
          <w:rFonts w:ascii="Trebuchet MS" w:hAnsi="Trebuchet MS"/>
          <w:sz w:val="20"/>
          <w:szCs w:val="20"/>
        </w:rPr>
        <w:t>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AA5125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 xml:space="preserve">20    </w:t>
      </w:r>
      <w:r>
        <w:rPr>
          <w:rFonts w:ascii="Trebuchet MS" w:hAnsi="Trebuchet MS"/>
          <w:sz w:val="20"/>
          <w:szCs w:val="20"/>
        </w:rPr>
        <w:t>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30</w:t>
      </w:r>
      <w:r w:rsidR="004E170C">
        <w:rPr>
          <w:rFonts w:ascii="Trebuchet MS" w:hAnsi="Trebuchet MS"/>
          <w:sz w:val="20"/>
          <w:szCs w:val="20"/>
        </w:rPr>
        <w:t xml:space="preserve">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dwa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4</w:t>
      </w:r>
      <w:r w:rsidR="00B936EE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AE572F" w:rsidRDefault="004E170C" w:rsidP="00B510C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lastRenderedPageBreak/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B510CD">
        <w:rPr>
          <w:rFonts w:ascii="Trebuchet MS" w:hAnsi="Trebuchet MS"/>
          <w:b/>
          <w:sz w:val="20"/>
          <w:szCs w:val="20"/>
        </w:rPr>
        <w:t>T</w:t>
      </w:r>
      <w:r w:rsidR="00854DC8">
        <w:rPr>
          <w:rFonts w:ascii="Trebuchet MS" w:hAnsi="Trebuchet MS"/>
          <w:b/>
          <w:sz w:val="20"/>
          <w:szCs w:val="20"/>
        </w:rPr>
        <w:t>ermin dostawy</w:t>
      </w:r>
    </w:p>
    <w:p w:rsidR="00AE572F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8F00FC" w:rsidRDefault="00601A9E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601A9E" w:rsidRDefault="00AE572F" w:rsidP="00601A9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</w:t>
      </w:r>
      <w:r w:rsidR="001145BB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601A9E" w:rsidRDefault="00601A9E" w:rsidP="00601A9E">
      <w:pPr>
        <w:tabs>
          <w:tab w:val="left" w:pos="2655"/>
        </w:tabs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1145BB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Pr="008F00FC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972BC3" w:rsidRPr="004C4219" w:rsidRDefault="00972BC3" w:rsidP="00696E12">
      <w:pPr>
        <w:spacing w:after="0"/>
        <w:jc w:val="center"/>
        <w:rPr>
          <w:rFonts w:ascii="Trebuchet MS" w:hAnsi="Trebuchet MS"/>
          <w:b/>
        </w:rPr>
      </w:pP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1145BB" w:rsidRDefault="004C4219" w:rsidP="001145BB">
      <w:pPr>
        <w:jc w:val="center"/>
        <w:rPr>
          <w:rFonts w:ascii="Trebuchet MS" w:hAnsi="Trebuchet MS"/>
          <w:b/>
        </w:rPr>
      </w:pPr>
      <w:r w:rsidRPr="00267B1B">
        <w:rPr>
          <w:rFonts w:ascii="Trebuchet MS" w:hAnsi="Trebuchet MS"/>
          <w:b/>
          <w:highlight w:val="yellow"/>
        </w:rPr>
        <w:t xml:space="preserve">Część XVIII  -  </w:t>
      </w:r>
      <w:r w:rsidR="00DB765E" w:rsidRPr="00267B1B">
        <w:rPr>
          <w:rFonts w:ascii="Trebuchet MS" w:hAnsi="Trebuchet MS"/>
          <w:b/>
          <w:highlight w:val="yellow"/>
        </w:rPr>
        <w:t>Możliwości z</w:t>
      </w:r>
      <w:r w:rsidR="0084262C" w:rsidRPr="00267B1B">
        <w:rPr>
          <w:rFonts w:ascii="Trebuchet MS" w:hAnsi="Trebuchet MS"/>
          <w:b/>
          <w:highlight w:val="yellow"/>
        </w:rPr>
        <w:t>miany postanowień zawartej umowy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Wszelkie zmiany niniejszej Umowy  wymagają  pod  rygorem niew</w:t>
      </w:r>
      <w:r w:rsidR="001145BB">
        <w:rPr>
          <w:rFonts w:ascii="Trebuchet MS" w:hAnsi="Trebuchet MS"/>
          <w:sz w:val="20"/>
          <w:szCs w:val="20"/>
        </w:rPr>
        <w:t>ażności  formy  pisemnej.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Na podstawie art.  144 ust.  1 pkt.  1 ustawy  Prawo  zamówień  </w:t>
      </w:r>
      <w:r w:rsidR="001145BB">
        <w:rPr>
          <w:rFonts w:ascii="Trebuchet MS" w:hAnsi="Trebuchet MS"/>
          <w:sz w:val="20"/>
          <w:szCs w:val="20"/>
        </w:rPr>
        <w:t xml:space="preserve">publicznych  Zamawiający </w:t>
      </w:r>
      <w:r w:rsidRPr="001145BB">
        <w:rPr>
          <w:rFonts w:ascii="Trebuchet MS" w:hAnsi="Trebuchet MS"/>
          <w:sz w:val="20"/>
          <w:szCs w:val="20"/>
        </w:rPr>
        <w:t>przewiduje  zmiany  zawartej umowy  w  formie  aneksu, w  szczegól</w:t>
      </w:r>
      <w:r w:rsidR="001145BB">
        <w:rPr>
          <w:rFonts w:ascii="Trebuchet MS" w:hAnsi="Trebuchet MS"/>
          <w:sz w:val="20"/>
          <w:szCs w:val="20"/>
        </w:rPr>
        <w:t>ności  w  następujących sytuacjach:</w:t>
      </w:r>
    </w:p>
    <w:p w:rsidR="006F6FC2" w:rsidRPr="006F6FC2" w:rsidRDefault="006D6458" w:rsidP="001145BB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zmiany w zakresie podatku VAT; jeżeli w trakcie  obowiązywania</w:t>
      </w:r>
      <w:r w:rsidR="001145BB">
        <w:rPr>
          <w:rFonts w:ascii="Trebuchet MS" w:hAnsi="Trebuchet MS"/>
          <w:sz w:val="20"/>
          <w:szCs w:val="20"/>
        </w:rPr>
        <w:t xml:space="preserve">  umowy  nastąpi zmiana </w:t>
      </w:r>
      <w:r w:rsidR="001145BB">
        <w:rPr>
          <w:rFonts w:ascii="Trebuchet MS" w:hAnsi="Trebuchet MS"/>
          <w:sz w:val="20"/>
          <w:szCs w:val="20"/>
        </w:rPr>
        <w:br/>
      </w:r>
      <w:r w:rsidRPr="001145BB">
        <w:rPr>
          <w:rFonts w:ascii="Trebuchet MS" w:hAnsi="Trebuchet MS"/>
          <w:sz w:val="20"/>
          <w:szCs w:val="20"/>
        </w:rPr>
        <w:t>w  zakresie  podatku  VAT, Zamawiający   zobowiązuje  się  do  uiszczenia</w:t>
      </w:r>
      <w:r w:rsidR="00AF1F0A" w:rsidRPr="001145BB">
        <w:rPr>
          <w:rFonts w:ascii="Trebuchet MS" w:hAnsi="Trebuchet MS"/>
          <w:sz w:val="20"/>
          <w:szCs w:val="20"/>
        </w:rPr>
        <w:t xml:space="preserve"> </w:t>
      </w:r>
      <w:r w:rsidRPr="001145BB">
        <w:rPr>
          <w:rFonts w:ascii="Trebuchet MS" w:hAnsi="Trebuchet MS"/>
          <w:sz w:val="20"/>
          <w:szCs w:val="20"/>
        </w:rPr>
        <w:t xml:space="preserve"> stawek </w:t>
      </w:r>
      <w:r w:rsidR="006F6FC2">
        <w:rPr>
          <w:rFonts w:ascii="Trebuchet MS" w:hAnsi="Trebuchet MS"/>
          <w:sz w:val="20"/>
          <w:szCs w:val="20"/>
        </w:rPr>
        <w:t xml:space="preserve"> </w:t>
      </w:r>
      <w:r w:rsidR="00AF1F0A" w:rsidRPr="001145BB">
        <w:rPr>
          <w:rFonts w:ascii="Trebuchet MS" w:hAnsi="Trebuchet MS"/>
          <w:sz w:val="20"/>
          <w:szCs w:val="20"/>
        </w:rPr>
        <w:t>wynagrodzenia  powiększonych  o  podatek  od towarów i  usług  w</w:t>
      </w:r>
      <w:r w:rsidR="006F6FC2">
        <w:rPr>
          <w:rFonts w:ascii="Trebuchet MS" w:hAnsi="Trebuchet MS"/>
          <w:sz w:val="20"/>
          <w:szCs w:val="20"/>
        </w:rPr>
        <w:t>edług obowiązującej stawki,</w:t>
      </w:r>
    </w:p>
    <w:p w:rsidR="006F6FC2" w:rsidRPr="006F6FC2" w:rsidRDefault="00AF1F0A" w:rsidP="006F6FC2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w razie konieczności  podjęcia  działań  zmierzających do  ograniczenia </w:t>
      </w:r>
      <w:r w:rsidR="006F6FC2">
        <w:rPr>
          <w:rFonts w:ascii="Trebuchet MS" w:hAnsi="Trebuchet MS"/>
          <w:sz w:val="20"/>
          <w:szCs w:val="20"/>
        </w:rPr>
        <w:t xml:space="preserve"> skutków  zdarzenia </w:t>
      </w:r>
      <w:r w:rsidRPr="001145BB">
        <w:rPr>
          <w:rFonts w:ascii="Trebuchet MS" w:hAnsi="Trebuchet MS"/>
          <w:sz w:val="20"/>
          <w:szCs w:val="20"/>
        </w:rPr>
        <w:t>losowego  wywołanego  przez czynniki  zewnętrzne, którego nie</w:t>
      </w:r>
      <w:r w:rsidR="006F6FC2">
        <w:rPr>
          <w:rFonts w:ascii="Trebuchet MS" w:hAnsi="Trebuchet MS"/>
          <w:sz w:val="20"/>
          <w:szCs w:val="20"/>
        </w:rPr>
        <w:t xml:space="preserve">  można  było  przewidzieć działania  siły  wyższej.</w:t>
      </w:r>
    </w:p>
    <w:p w:rsidR="006F6FC2" w:rsidRPr="006F6FC2" w:rsidRDefault="00AF1F0A" w:rsidP="006F6FC2">
      <w:pPr>
        <w:pStyle w:val="Akapitzlist"/>
        <w:numPr>
          <w:ilvl w:val="0"/>
          <w:numId w:val="46"/>
        </w:numPr>
        <w:ind w:left="426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 xml:space="preserve">Nie </w:t>
      </w:r>
      <w:r w:rsidR="00ED2C5A" w:rsidRPr="006F6FC2">
        <w:rPr>
          <w:rFonts w:ascii="Trebuchet MS" w:hAnsi="Trebuchet MS"/>
          <w:sz w:val="20"/>
          <w:szCs w:val="20"/>
        </w:rPr>
        <w:t>stanowi  zmiany  umowy  w  rozumieniu  art. 144  ustawy  Pra</w:t>
      </w:r>
      <w:r w:rsidR="006F6FC2">
        <w:rPr>
          <w:rFonts w:ascii="Trebuchet MS" w:hAnsi="Trebuchet MS"/>
          <w:sz w:val="20"/>
          <w:szCs w:val="20"/>
        </w:rPr>
        <w:t xml:space="preserve">wo  zamówień publicznych </w:t>
      </w:r>
      <w:r w:rsidR="006F6FC2">
        <w:rPr>
          <w:rFonts w:ascii="Trebuchet MS" w:hAnsi="Trebuchet MS"/>
          <w:sz w:val="20"/>
          <w:szCs w:val="20"/>
        </w:rPr>
        <w:br/>
      </w:r>
      <w:r w:rsidR="00ED2C5A" w:rsidRPr="006F6FC2">
        <w:rPr>
          <w:rFonts w:ascii="Trebuchet MS" w:hAnsi="Trebuchet MS"/>
          <w:sz w:val="20"/>
          <w:szCs w:val="20"/>
        </w:rPr>
        <w:t>w  szczególności :</w:t>
      </w:r>
    </w:p>
    <w:p w:rsidR="006F6FC2" w:rsidRPr="006F6FC2" w:rsidRDefault="00ED2C5A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danych  związanych  z  obsługą  administracy</w:t>
      </w:r>
      <w:r w:rsidR="002964B7" w:rsidRPr="006F6FC2">
        <w:rPr>
          <w:rFonts w:ascii="Trebuchet MS" w:hAnsi="Trebuchet MS"/>
          <w:sz w:val="20"/>
          <w:szCs w:val="20"/>
        </w:rPr>
        <w:t>jno- or</w:t>
      </w:r>
      <w:r w:rsidR="006F6FC2">
        <w:rPr>
          <w:rFonts w:ascii="Trebuchet MS" w:hAnsi="Trebuchet MS"/>
          <w:sz w:val="20"/>
          <w:szCs w:val="20"/>
        </w:rPr>
        <w:t>ganizacyjną  umowy (</w:t>
      </w:r>
      <w:r w:rsidR="002964B7" w:rsidRPr="006F6FC2">
        <w:rPr>
          <w:rFonts w:ascii="Trebuchet MS" w:hAnsi="Trebuchet MS"/>
          <w:sz w:val="20"/>
          <w:szCs w:val="20"/>
        </w:rPr>
        <w:t>np. zmiana  nr  ra</w:t>
      </w:r>
      <w:r w:rsidR="006F6FC2">
        <w:rPr>
          <w:rFonts w:ascii="Trebuchet MS" w:hAnsi="Trebuchet MS"/>
          <w:sz w:val="20"/>
          <w:szCs w:val="20"/>
        </w:rPr>
        <w:t>chunku  bankowego),</w:t>
      </w:r>
    </w:p>
    <w:p w:rsidR="006F6FC2" w:rsidRPr="006F6FC2" w:rsidRDefault="002964B7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danych teleadresowych,</w:t>
      </w:r>
    </w:p>
    <w:p w:rsidR="003E584B" w:rsidRPr="006F6FC2" w:rsidRDefault="00AA14AC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osób wskazanych  do kontaktów  między  Stronami.</w:t>
      </w:r>
    </w:p>
    <w:p w:rsidR="00DB765E" w:rsidRPr="008F00FC" w:rsidRDefault="00466F44" w:rsidP="00466F44">
      <w:r>
        <w:lastRenderedPageBreak/>
        <w:t xml:space="preserve">  </w:t>
      </w:r>
      <w:r w:rsidR="00AA14AC">
        <w:br/>
        <w:t xml:space="preserve">      </w:t>
      </w:r>
      <w:r w:rsidR="003E584B">
        <w:rPr>
          <w:b/>
        </w:rPr>
        <w:t xml:space="preserve">   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bookmarkStart w:id="0" w:name="_GoBack"/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bookmarkEnd w:id="0"/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</w:t>
      </w:r>
      <w:r w:rsidR="006F6FC2">
        <w:rPr>
          <w:rFonts w:ascii="Trebuchet MS" w:hAnsi="Trebuchet MS"/>
          <w:sz w:val="20"/>
          <w:szCs w:val="20"/>
        </w:rPr>
        <w:t xml:space="preserve">ego oferta została wybrana jako </w:t>
      </w:r>
      <w:r w:rsidRPr="008F00FC">
        <w:rPr>
          <w:rFonts w:ascii="Trebuchet MS" w:hAnsi="Trebuchet MS"/>
          <w:sz w:val="20"/>
          <w:szCs w:val="20"/>
        </w:rPr>
        <w:t>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320331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72BC3" w:rsidRDefault="00972BC3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EA66A3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DB765E">
        <w:rPr>
          <w:rFonts w:ascii="Trebuchet MS" w:hAnsi="Trebuchet MS"/>
          <w:sz w:val="20"/>
          <w:szCs w:val="20"/>
        </w:rPr>
        <w:t xml:space="preserve"> dopuszcza składania</w:t>
      </w:r>
      <w:r w:rsidR="00DB765E"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72BC3" w:rsidRPr="008F00FC" w:rsidRDefault="00972BC3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20331" w:rsidRPr="00320331" w:rsidRDefault="00320331" w:rsidP="00320331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br/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>w Bielsku-Białej przy ul. Karola Miarki 11</w:t>
      </w: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before="3"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   </w:t>
      </w: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33 49 95 600 – Centrala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lastRenderedPageBreak/>
        <w:t>elektronicznej skrzynki podawczej, którą znaleźć można wchodząc na stronę internetową pod adresem www.mops.bielsko.pl (zakładka: Kontakt).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686017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320331" w:rsidRPr="003F3F1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20331" w:rsidRPr="003F3F1A" w:rsidRDefault="00320331" w:rsidP="00320331">
      <w:pPr>
        <w:widowControl w:val="0"/>
        <w:autoSpaceDE w:val="0"/>
        <w:autoSpaceDN w:val="0"/>
        <w:spacing w:before="3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320331" w:rsidRPr="0020500E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320331" w:rsidRPr="00686017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20331" w:rsidRPr="007313F2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Urzędu Ochrony Danych Osobowych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20331" w:rsidRPr="00891F3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320331" w:rsidRPr="007313F2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</w:t>
      </w:r>
      <w:r w:rsidR="00972BC3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 RODO prawo do usunięcia danych </w:t>
      </w: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osobowych,</w:t>
      </w:r>
    </w:p>
    <w:p w:rsidR="00320331" w:rsidRPr="00E17296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E17296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320331" w:rsidRPr="005379F9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lastRenderedPageBreak/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70AC7" w:rsidRDefault="00370AC7" w:rsidP="00972BC3">
      <w:pPr>
        <w:rPr>
          <w:rFonts w:ascii="Trebuchet MS" w:hAnsi="Trebuchet MS"/>
          <w:b/>
        </w:rPr>
      </w:pP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3E584B" w:rsidRDefault="003E584B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66F44" w:rsidRPr="008F00FC" w:rsidRDefault="00466F44" w:rsidP="00466F44">
      <w:pPr>
        <w:spacing w:after="0"/>
        <w:rPr>
          <w:rFonts w:ascii="Trebuchet MS" w:hAnsi="Trebuchet MS"/>
          <w:sz w:val="20"/>
          <w:szCs w:val="20"/>
        </w:rPr>
      </w:pP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66F44" w:rsidRPr="006E0BB9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66F44" w:rsidRDefault="00466F44" w:rsidP="00466F44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6F6FC2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66F44" w:rsidRPr="001D100D" w:rsidRDefault="00466F44" w:rsidP="00466F44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66F44" w:rsidRPr="001D100D" w:rsidRDefault="00466F44" w:rsidP="00466F44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>Na orzeczenie Izby stronom oraz uczestnikom postępowania odwoławczego przysługuje skarga do sądu.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</w:t>
      </w:r>
      <w:r w:rsidR="006F6FC2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17 listopada 1964 r. – Kodeks postępowania cywilnego o prokuraturze.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66F44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66F44" w:rsidRDefault="00466F44" w:rsidP="00466F44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66F44" w:rsidRDefault="00466F44" w:rsidP="00466F44"/>
    <w:p w:rsidR="00AE572F" w:rsidRPr="003E584B" w:rsidRDefault="00AE572F" w:rsidP="003E584B"/>
    <w:sectPr w:rsidR="00AE572F" w:rsidRPr="003E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BF4"/>
    <w:multiLevelType w:val="hybridMultilevel"/>
    <w:tmpl w:val="10C812E8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434F9B"/>
    <w:multiLevelType w:val="multilevel"/>
    <w:tmpl w:val="CE0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D56088"/>
    <w:multiLevelType w:val="hybridMultilevel"/>
    <w:tmpl w:val="3F5AB37A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03419F"/>
    <w:multiLevelType w:val="hybridMultilevel"/>
    <w:tmpl w:val="56347806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2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6A2"/>
    <w:multiLevelType w:val="hybridMultilevel"/>
    <w:tmpl w:val="3DDC8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22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51652"/>
    <w:multiLevelType w:val="hybridMultilevel"/>
    <w:tmpl w:val="EB0832CC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5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7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8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5">
    <w:nsid w:val="5D1A7FAC"/>
    <w:multiLevelType w:val="hybridMultilevel"/>
    <w:tmpl w:val="DDA83348"/>
    <w:lvl w:ilvl="0" w:tplc="AEC442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7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46343"/>
    <w:multiLevelType w:val="hybridMultilevel"/>
    <w:tmpl w:val="9B64BE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42"/>
  </w:num>
  <w:num w:numId="5">
    <w:abstractNumId w:val="17"/>
  </w:num>
  <w:num w:numId="6">
    <w:abstractNumId w:val="43"/>
  </w:num>
  <w:num w:numId="7">
    <w:abstractNumId w:val="8"/>
  </w:num>
  <w:num w:numId="8">
    <w:abstractNumId w:val="14"/>
  </w:num>
  <w:num w:numId="9">
    <w:abstractNumId w:val="27"/>
  </w:num>
  <w:num w:numId="10">
    <w:abstractNumId w:val="34"/>
  </w:num>
  <w:num w:numId="11">
    <w:abstractNumId w:val="44"/>
  </w:num>
  <w:num w:numId="12">
    <w:abstractNumId w:val="18"/>
  </w:num>
  <w:num w:numId="13">
    <w:abstractNumId w:val="28"/>
  </w:num>
  <w:num w:numId="14">
    <w:abstractNumId w:val="3"/>
  </w:num>
  <w:num w:numId="15">
    <w:abstractNumId w:val="39"/>
  </w:num>
  <w:num w:numId="16">
    <w:abstractNumId w:val="15"/>
  </w:num>
  <w:num w:numId="17">
    <w:abstractNumId w:val="31"/>
  </w:num>
  <w:num w:numId="18">
    <w:abstractNumId w:val="23"/>
  </w:num>
  <w:num w:numId="19">
    <w:abstractNumId w:val="13"/>
  </w:num>
  <w:num w:numId="20">
    <w:abstractNumId w:val="33"/>
  </w:num>
  <w:num w:numId="21">
    <w:abstractNumId w:val="0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20"/>
  </w:num>
  <w:num w:numId="27">
    <w:abstractNumId w:val="5"/>
  </w:num>
  <w:num w:numId="28">
    <w:abstractNumId w:val="30"/>
  </w:num>
  <w:num w:numId="29">
    <w:abstractNumId w:val="36"/>
  </w:num>
  <w:num w:numId="30">
    <w:abstractNumId w:val="21"/>
  </w:num>
  <w:num w:numId="31">
    <w:abstractNumId w:val="38"/>
  </w:num>
  <w:num w:numId="32">
    <w:abstractNumId w:val="37"/>
  </w:num>
  <w:num w:numId="33">
    <w:abstractNumId w:val="9"/>
  </w:num>
  <w:num w:numId="34">
    <w:abstractNumId w:val="2"/>
  </w:num>
  <w:num w:numId="35">
    <w:abstractNumId w:val="4"/>
  </w:num>
  <w:num w:numId="36">
    <w:abstractNumId w:val="35"/>
  </w:num>
  <w:num w:numId="37">
    <w:abstractNumId w:val="26"/>
  </w:num>
  <w:num w:numId="38">
    <w:abstractNumId w:val="24"/>
  </w:num>
  <w:num w:numId="39">
    <w:abstractNumId w:val="1"/>
  </w:num>
  <w:num w:numId="40">
    <w:abstractNumId w:val="6"/>
  </w:num>
  <w:num w:numId="41">
    <w:abstractNumId w:val="10"/>
  </w:num>
  <w:num w:numId="42">
    <w:abstractNumId w:val="16"/>
  </w:num>
  <w:num w:numId="43">
    <w:abstractNumId w:val="46"/>
  </w:num>
  <w:num w:numId="44">
    <w:abstractNumId w:val="41"/>
  </w:num>
  <w:num w:numId="45">
    <w:abstractNumId w:val="45"/>
  </w:num>
  <w:num w:numId="46">
    <w:abstractNumId w:val="25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2348C"/>
    <w:rsid w:val="0003060E"/>
    <w:rsid w:val="00032EA3"/>
    <w:rsid w:val="00035783"/>
    <w:rsid w:val="00044997"/>
    <w:rsid w:val="00060328"/>
    <w:rsid w:val="00067D2F"/>
    <w:rsid w:val="0008159C"/>
    <w:rsid w:val="0008539E"/>
    <w:rsid w:val="000A0058"/>
    <w:rsid w:val="000B0DE3"/>
    <w:rsid w:val="000B2E0F"/>
    <w:rsid w:val="000F28BB"/>
    <w:rsid w:val="000F3754"/>
    <w:rsid w:val="00101887"/>
    <w:rsid w:val="00102085"/>
    <w:rsid w:val="0010277B"/>
    <w:rsid w:val="00113F70"/>
    <w:rsid w:val="001145BB"/>
    <w:rsid w:val="0011469B"/>
    <w:rsid w:val="00126531"/>
    <w:rsid w:val="00127433"/>
    <w:rsid w:val="00134A6A"/>
    <w:rsid w:val="00170963"/>
    <w:rsid w:val="0017593D"/>
    <w:rsid w:val="0018078F"/>
    <w:rsid w:val="00181422"/>
    <w:rsid w:val="001A256F"/>
    <w:rsid w:val="001B34B7"/>
    <w:rsid w:val="001B3B50"/>
    <w:rsid w:val="001B7F64"/>
    <w:rsid w:val="001D1AC9"/>
    <w:rsid w:val="001E07D5"/>
    <w:rsid w:val="001E6B66"/>
    <w:rsid w:val="001F60F1"/>
    <w:rsid w:val="001F6213"/>
    <w:rsid w:val="002008C1"/>
    <w:rsid w:val="00203523"/>
    <w:rsid w:val="002067AC"/>
    <w:rsid w:val="0020683C"/>
    <w:rsid w:val="00214EE3"/>
    <w:rsid w:val="00217788"/>
    <w:rsid w:val="00240FE0"/>
    <w:rsid w:val="00241432"/>
    <w:rsid w:val="00244964"/>
    <w:rsid w:val="002528D7"/>
    <w:rsid w:val="00255BED"/>
    <w:rsid w:val="00267B1B"/>
    <w:rsid w:val="0027748C"/>
    <w:rsid w:val="00280861"/>
    <w:rsid w:val="0028147D"/>
    <w:rsid w:val="00282471"/>
    <w:rsid w:val="002964B7"/>
    <w:rsid w:val="002A098B"/>
    <w:rsid w:val="002A564A"/>
    <w:rsid w:val="002A5DA8"/>
    <w:rsid w:val="002B359B"/>
    <w:rsid w:val="002B7819"/>
    <w:rsid w:val="002D2094"/>
    <w:rsid w:val="00317515"/>
    <w:rsid w:val="00320331"/>
    <w:rsid w:val="0033357D"/>
    <w:rsid w:val="00337EC4"/>
    <w:rsid w:val="00342818"/>
    <w:rsid w:val="00352766"/>
    <w:rsid w:val="00363547"/>
    <w:rsid w:val="00367CF0"/>
    <w:rsid w:val="00370AC7"/>
    <w:rsid w:val="00373CFD"/>
    <w:rsid w:val="00397297"/>
    <w:rsid w:val="003A2BF8"/>
    <w:rsid w:val="003A44B9"/>
    <w:rsid w:val="003A4C9F"/>
    <w:rsid w:val="003B24E9"/>
    <w:rsid w:val="003C5265"/>
    <w:rsid w:val="003D304F"/>
    <w:rsid w:val="003E4140"/>
    <w:rsid w:val="003E584B"/>
    <w:rsid w:val="003F555B"/>
    <w:rsid w:val="00406665"/>
    <w:rsid w:val="00411AA8"/>
    <w:rsid w:val="0042093B"/>
    <w:rsid w:val="00420E3F"/>
    <w:rsid w:val="00436B1C"/>
    <w:rsid w:val="00466F44"/>
    <w:rsid w:val="00473C06"/>
    <w:rsid w:val="0047520C"/>
    <w:rsid w:val="00482B6B"/>
    <w:rsid w:val="00485663"/>
    <w:rsid w:val="00493F41"/>
    <w:rsid w:val="004A6A5D"/>
    <w:rsid w:val="004B1346"/>
    <w:rsid w:val="004C4219"/>
    <w:rsid w:val="004D1DFE"/>
    <w:rsid w:val="004E170C"/>
    <w:rsid w:val="004E6CAA"/>
    <w:rsid w:val="004F2E1C"/>
    <w:rsid w:val="004F7DEE"/>
    <w:rsid w:val="00514766"/>
    <w:rsid w:val="00520811"/>
    <w:rsid w:val="00525DA8"/>
    <w:rsid w:val="00536411"/>
    <w:rsid w:val="00561FC1"/>
    <w:rsid w:val="0056284A"/>
    <w:rsid w:val="005709E1"/>
    <w:rsid w:val="00587367"/>
    <w:rsid w:val="00594628"/>
    <w:rsid w:val="005E2BA4"/>
    <w:rsid w:val="005E2C8F"/>
    <w:rsid w:val="005E658F"/>
    <w:rsid w:val="005E6F32"/>
    <w:rsid w:val="00601A9E"/>
    <w:rsid w:val="00611F07"/>
    <w:rsid w:val="00613C2B"/>
    <w:rsid w:val="00616DBE"/>
    <w:rsid w:val="0062187D"/>
    <w:rsid w:val="0062720A"/>
    <w:rsid w:val="00627724"/>
    <w:rsid w:val="0063413F"/>
    <w:rsid w:val="006378B4"/>
    <w:rsid w:val="006466A8"/>
    <w:rsid w:val="0065171C"/>
    <w:rsid w:val="00671AE2"/>
    <w:rsid w:val="0068344C"/>
    <w:rsid w:val="00696640"/>
    <w:rsid w:val="00696E12"/>
    <w:rsid w:val="006A0DFE"/>
    <w:rsid w:val="006A1AC7"/>
    <w:rsid w:val="006B74A2"/>
    <w:rsid w:val="006C4BEB"/>
    <w:rsid w:val="006D6458"/>
    <w:rsid w:val="006E2562"/>
    <w:rsid w:val="006E4779"/>
    <w:rsid w:val="006E773C"/>
    <w:rsid w:val="006F1A1B"/>
    <w:rsid w:val="006F6FC2"/>
    <w:rsid w:val="007129DB"/>
    <w:rsid w:val="0071767D"/>
    <w:rsid w:val="00733563"/>
    <w:rsid w:val="00733D59"/>
    <w:rsid w:val="00735E68"/>
    <w:rsid w:val="00742734"/>
    <w:rsid w:val="007524C4"/>
    <w:rsid w:val="00752762"/>
    <w:rsid w:val="0076569B"/>
    <w:rsid w:val="007723DD"/>
    <w:rsid w:val="00791DCC"/>
    <w:rsid w:val="00794433"/>
    <w:rsid w:val="007B1465"/>
    <w:rsid w:val="007B7A88"/>
    <w:rsid w:val="007C0F57"/>
    <w:rsid w:val="007C3B4F"/>
    <w:rsid w:val="007D0667"/>
    <w:rsid w:val="007D4FF5"/>
    <w:rsid w:val="007D757F"/>
    <w:rsid w:val="007E079F"/>
    <w:rsid w:val="007E14DB"/>
    <w:rsid w:val="007E6E34"/>
    <w:rsid w:val="008028BF"/>
    <w:rsid w:val="008033C3"/>
    <w:rsid w:val="008310ED"/>
    <w:rsid w:val="0084262C"/>
    <w:rsid w:val="0085207D"/>
    <w:rsid w:val="00854DC8"/>
    <w:rsid w:val="00863BF0"/>
    <w:rsid w:val="00870163"/>
    <w:rsid w:val="008703D4"/>
    <w:rsid w:val="008740FA"/>
    <w:rsid w:val="00883141"/>
    <w:rsid w:val="008857AE"/>
    <w:rsid w:val="008867A8"/>
    <w:rsid w:val="00886C5F"/>
    <w:rsid w:val="00892C00"/>
    <w:rsid w:val="008A4D94"/>
    <w:rsid w:val="008A5331"/>
    <w:rsid w:val="008B7AF6"/>
    <w:rsid w:val="008D538D"/>
    <w:rsid w:val="008E0B9D"/>
    <w:rsid w:val="008E2C79"/>
    <w:rsid w:val="00904A59"/>
    <w:rsid w:val="00905BF2"/>
    <w:rsid w:val="00927BFD"/>
    <w:rsid w:val="00930B6C"/>
    <w:rsid w:val="00937721"/>
    <w:rsid w:val="0095121F"/>
    <w:rsid w:val="0096409F"/>
    <w:rsid w:val="009677C7"/>
    <w:rsid w:val="00971425"/>
    <w:rsid w:val="00972BC3"/>
    <w:rsid w:val="0097361D"/>
    <w:rsid w:val="009813E1"/>
    <w:rsid w:val="0099632D"/>
    <w:rsid w:val="009A01D3"/>
    <w:rsid w:val="009A6654"/>
    <w:rsid w:val="009C0C1D"/>
    <w:rsid w:val="009C4253"/>
    <w:rsid w:val="009C59BE"/>
    <w:rsid w:val="009D1B58"/>
    <w:rsid w:val="00A0752F"/>
    <w:rsid w:val="00A13944"/>
    <w:rsid w:val="00A24473"/>
    <w:rsid w:val="00A36882"/>
    <w:rsid w:val="00A37C82"/>
    <w:rsid w:val="00A4098F"/>
    <w:rsid w:val="00A5681A"/>
    <w:rsid w:val="00A7212B"/>
    <w:rsid w:val="00A732C8"/>
    <w:rsid w:val="00A75C24"/>
    <w:rsid w:val="00A91165"/>
    <w:rsid w:val="00A953EA"/>
    <w:rsid w:val="00A956C2"/>
    <w:rsid w:val="00AA14AC"/>
    <w:rsid w:val="00AA5125"/>
    <w:rsid w:val="00AA6DE6"/>
    <w:rsid w:val="00AB26B9"/>
    <w:rsid w:val="00AB507D"/>
    <w:rsid w:val="00AD0B7E"/>
    <w:rsid w:val="00AD60B9"/>
    <w:rsid w:val="00AD6BDA"/>
    <w:rsid w:val="00AE2EBF"/>
    <w:rsid w:val="00AE572F"/>
    <w:rsid w:val="00AF1F0A"/>
    <w:rsid w:val="00AF7766"/>
    <w:rsid w:val="00B03B96"/>
    <w:rsid w:val="00B14CDF"/>
    <w:rsid w:val="00B159D9"/>
    <w:rsid w:val="00B30627"/>
    <w:rsid w:val="00B36CE6"/>
    <w:rsid w:val="00B470E2"/>
    <w:rsid w:val="00B510CD"/>
    <w:rsid w:val="00B52A4A"/>
    <w:rsid w:val="00B72C0F"/>
    <w:rsid w:val="00B92771"/>
    <w:rsid w:val="00B936EE"/>
    <w:rsid w:val="00B93F8D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C065D6"/>
    <w:rsid w:val="00C11DED"/>
    <w:rsid w:val="00C1582A"/>
    <w:rsid w:val="00C16EFA"/>
    <w:rsid w:val="00C236E6"/>
    <w:rsid w:val="00C3293F"/>
    <w:rsid w:val="00C561DC"/>
    <w:rsid w:val="00C62867"/>
    <w:rsid w:val="00C65678"/>
    <w:rsid w:val="00C733F1"/>
    <w:rsid w:val="00C7422B"/>
    <w:rsid w:val="00C7441F"/>
    <w:rsid w:val="00C862FF"/>
    <w:rsid w:val="00C97305"/>
    <w:rsid w:val="00CB1D78"/>
    <w:rsid w:val="00CB6909"/>
    <w:rsid w:val="00CB772E"/>
    <w:rsid w:val="00CB7928"/>
    <w:rsid w:val="00CC3383"/>
    <w:rsid w:val="00CE254E"/>
    <w:rsid w:val="00CE6972"/>
    <w:rsid w:val="00CE7CE1"/>
    <w:rsid w:val="00D03D0E"/>
    <w:rsid w:val="00D03D99"/>
    <w:rsid w:val="00D130AC"/>
    <w:rsid w:val="00D2167A"/>
    <w:rsid w:val="00D32171"/>
    <w:rsid w:val="00D34337"/>
    <w:rsid w:val="00D36BD4"/>
    <w:rsid w:val="00D44640"/>
    <w:rsid w:val="00D53AA8"/>
    <w:rsid w:val="00D55AA1"/>
    <w:rsid w:val="00D55B15"/>
    <w:rsid w:val="00D611C2"/>
    <w:rsid w:val="00D61B34"/>
    <w:rsid w:val="00D70F0E"/>
    <w:rsid w:val="00D715BA"/>
    <w:rsid w:val="00DB069D"/>
    <w:rsid w:val="00DB43CB"/>
    <w:rsid w:val="00DB5F2B"/>
    <w:rsid w:val="00DB6DC5"/>
    <w:rsid w:val="00DB765E"/>
    <w:rsid w:val="00DD091B"/>
    <w:rsid w:val="00DD2BDD"/>
    <w:rsid w:val="00DD355D"/>
    <w:rsid w:val="00DE20D8"/>
    <w:rsid w:val="00DE7FD0"/>
    <w:rsid w:val="00DF0473"/>
    <w:rsid w:val="00DF0B5B"/>
    <w:rsid w:val="00DF449C"/>
    <w:rsid w:val="00E027EA"/>
    <w:rsid w:val="00E07444"/>
    <w:rsid w:val="00E20783"/>
    <w:rsid w:val="00E24010"/>
    <w:rsid w:val="00E25255"/>
    <w:rsid w:val="00E312E1"/>
    <w:rsid w:val="00E4137D"/>
    <w:rsid w:val="00E43462"/>
    <w:rsid w:val="00E45CD3"/>
    <w:rsid w:val="00E50241"/>
    <w:rsid w:val="00E505A0"/>
    <w:rsid w:val="00E50FE2"/>
    <w:rsid w:val="00E53631"/>
    <w:rsid w:val="00E62B8D"/>
    <w:rsid w:val="00E7036D"/>
    <w:rsid w:val="00E87026"/>
    <w:rsid w:val="00EA1941"/>
    <w:rsid w:val="00EA4369"/>
    <w:rsid w:val="00EA66A3"/>
    <w:rsid w:val="00EA6CB0"/>
    <w:rsid w:val="00EB3BC2"/>
    <w:rsid w:val="00EC1A29"/>
    <w:rsid w:val="00EC3E45"/>
    <w:rsid w:val="00EC548C"/>
    <w:rsid w:val="00ED2C5A"/>
    <w:rsid w:val="00EE5D6F"/>
    <w:rsid w:val="00EF7578"/>
    <w:rsid w:val="00F14726"/>
    <w:rsid w:val="00F261B5"/>
    <w:rsid w:val="00F40411"/>
    <w:rsid w:val="00F47805"/>
    <w:rsid w:val="00F531D7"/>
    <w:rsid w:val="00F62B74"/>
    <w:rsid w:val="00F71FF1"/>
    <w:rsid w:val="00F86CE5"/>
    <w:rsid w:val="00F86D4F"/>
    <w:rsid w:val="00F87E71"/>
    <w:rsid w:val="00F92925"/>
    <w:rsid w:val="00F9741D"/>
    <w:rsid w:val="00FA4D8E"/>
    <w:rsid w:val="00FA64C6"/>
    <w:rsid w:val="00FB02EE"/>
    <w:rsid w:val="00FB4BAA"/>
    <w:rsid w:val="00FC0E50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2F4-6CEA-4BF1-B726-F6C644FC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5454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8</cp:revision>
  <cp:lastPrinted>2019-12-11T12:34:00Z</cp:lastPrinted>
  <dcterms:created xsi:type="dcterms:W3CDTF">2019-12-11T08:21:00Z</dcterms:created>
  <dcterms:modified xsi:type="dcterms:W3CDTF">2019-12-12T12:31:00Z</dcterms:modified>
</cp:coreProperties>
</file>