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5" w:rsidRDefault="00EE5385" w:rsidP="00C07A55">
      <w:pPr>
        <w:jc w:val="right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Bielsko-Biała, dn. 13.12</w:t>
      </w:r>
      <w:r w:rsidR="00861295">
        <w:rPr>
          <w:rFonts w:ascii="Trebuchet MS" w:hAnsi="Trebuchet MS" w:cs="Lucida Sans Unicode"/>
          <w:lang w:val="pl-PL"/>
        </w:rPr>
        <w:t>.2019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EE5385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MOPS.DA-PSU.3211.30</w:t>
      </w:r>
      <w:r w:rsidR="00861295">
        <w:rPr>
          <w:rFonts w:ascii="Trebuchet MS" w:hAnsi="Trebuchet MS" w:cs="Lucida Sans Unicode"/>
          <w:lang w:val="pl-PL"/>
        </w:rPr>
        <w:t>.2019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8E4D7A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 xml:space="preserve">Zakup wraz z dostawą środków niezbędnych do utrzymania czystości </w:t>
      </w:r>
      <w:r>
        <w:rPr>
          <w:rFonts w:ascii="Trebuchet MS" w:hAnsi="Trebuchet MS" w:cs="Lucida Sans Unicode"/>
          <w:b/>
          <w:bCs/>
          <w:sz w:val="24"/>
          <w:lang w:val="pl-PL"/>
        </w:rPr>
        <w:br/>
        <w:t xml:space="preserve">w Miejskim Ośrodku Pomocy Społecznej w Bielsku-Białej. </w:t>
      </w:r>
      <w:r>
        <w:rPr>
          <w:rFonts w:ascii="Trebuchet MS" w:hAnsi="Trebuchet MS" w:cs="Lucida Sans Unicode"/>
          <w:b/>
          <w:bCs/>
          <w:sz w:val="24"/>
          <w:lang w:val="pl-PL"/>
        </w:rPr>
        <w:br/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1C23A2">
        <w:rPr>
          <w:rFonts w:ascii="Trebuchet MS" w:hAnsi="Trebuchet MS" w:cs="Lucida Sans Unicode"/>
          <w:sz w:val="22"/>
          <w:lang w:val="pl-PL"/>
        </w:rPr>
        <w:t>Dz. U. z 2019 r. poz. 1843</w:t>
      </w:r>
      <w:bookmarkStart w:id="0" w:name="_GoBack"/>
      <w:bookmarkEnd w:id="0"/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C07A55" w:rsidRDefault="00C07A55">
      <w:pPr>
        <w:rPr>
          <w:b/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482945" w:rsidRPr="00482945" w:rsidRDefault="00434D74" w:rsidP="00482945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482945" w:rsidRPr="00E73C1F" w:rsidRDefault="008E4D7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Zamawiający wyrazi zgodę</w:t>
      </w:r>
      <w:r w:rsidR="00E73C1F">
        <w:rPr>
          <w:rFonts w:ascii="Trebuchet MS" w:hAnsi="Trebuchet MS"/>
          <w:lang w:val="pl-PL"/>
        </w:rPr>
        <w:t xml:space="preserve"> na zaoferowanie kombinezonów o gramaturze 28g/m</w:t>
      </w:r>
      <w:r w:rsidR="00E73C1F">
        <w:rPr>
          <w:rFonts w:ascii="Trebuchet MS" w:hAnsi="Trebuchet MS"/>
          <w:vertAlign w:val="superscript"/>
          <w:lang w:val="pl-PL"/>
        </w:rPr>
        <w:t xml:space="preserve">2 </w:t>
      </w:r>
      <w:r w:rsidR="00E73C1F">
        <w:rPr>
          <w:rFonts w:ascii="Trebuchet MS" w:hAnsi="Trebuchet MS"/>
          <w:lang w:val="pl-PL"/>
        </w:rPr>
        <w:t>? Załącznik 2 b poz.1</w:t>
      </w:r>
    </w:p>
    <w:p w:rsidR="00E73C1F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E73C1F">
        <w:rPr>
          <w:rFonts w:ascii="Trebuchet MS" w:hAnsi="Trebuchet MS"/>
          <w:b/>
          <w:lang w:val="pl-PL"/>
        </w:rPr>
        <w:t xml:space="preserve"> Zamawiający nie wyraża zgody na zmianę, obniżenie parametrów kombinezonów</w:t>
      </w:r>
    </w:p>
    <w:p w:rsidR="00482945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- załącznik 2b</w:t>
      </w:r>
      <w:r w:rsidR="00EE5385">
        <w:rPr>
          <w:rFonts w:ascii="Trebuchet MS" w:hAnsi="Trebuchet MS"/>
          <w:b/>
          <w:lang w:val="pl-PL"/>
        </w:rPr>
        <w:t xml:space="preserve"> poz.</w:t>
      </w:r>
      <w:r w:rsidR="00E73C1F">
        <w:rPr>
          <w:rFonts w:ascii="Trebuchet MS" w:hAnsi="Trebuchet MS"/>
          <w:b/>
          <w:lang w:val="pl-PL"/>
        </w:rPr>
        <w:t>1.Należy trzymać się param</w:t>
      </w:r>
      <w:r>
        <w:rPr>
          <w:rFonts w:ascii="Trebuchet MS" w:hAnsi="Trebuchet MS"/>
          <w:b/>
          <w:lang w:val="pl-PL"/>
        </w:rPr>
        <w:t>etrów podanych w załączniku 3b-</w:t>
      </w:r>
      <w:r w:rsidR="00E73C1F">
        <w:rPr>
          <w:rFonts w:ascii="Trebuchet MS" w:hAnsi="Trebuchet MS"/>
          <w:b/>
          <w:lang w:val="pl-PL"/>
        </w:rPr>
        <w:t>opis p</w:t>
      </w:r>
      <w:r>
        <w:rPr>
          <w:rFonts w:ascii="Trebuchet MS" w:hAnsi="Trebuchet MS"/>
          <w:b/>
          <w:lang w:val="pl-PL"/>
        </w:rPr>
        <w:t>rzedmiotu zamówienia poz.1.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34D74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2</w:t>
      </w:r>
    </w:p>
    <w:p w:rsidR="00861295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lang w:val="pl-PL"/>
        </w:rPr>
        <w:t>Czy Zamawiający wyrazi zgodę na zaoferowanie rękawic w kolorze niebieskim? Załącznik 2b poz.14</w:t>
      </w:r>
      <w:r w:rsidR="00482945" w:rsidRPr="00482945">
        <w:rPr>
          <w:rFonts w:ascii="Trebuchet MS" w:hAnsi="Trebuchet MS"/>
          <w:lang w:val="pl-PL"/>
        </w:rPr>
        <w:t xml:space="preserve"> 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 w:rsidRPr="00482945">
        <w:rPr>
          <w:rFonts w:ascii="Trebuchet MS" w:hAnsi="Trebuchet MS"/>
          <w:b/>
          <w:lang w:val="pl-PL"/>
        </w:rPr>
        <w:t>Odpowiedź:</w:t>
      </w:r>
      <w:r w:rsidR="00861295">
        <w:rPr>
          <w:rFonts w:ascii="Trebuchet MS" w:hAnsi="Trebuchet MS"/>
          <w:b/>
          <w:lang w:val="pl-PL"/>
        </w:rPr>
        <w:t xml:space="preserve"> </w:t>
      </w:r>
      <w:r w:rsidR="008B582E">
        <w:rPr>
          <w:rFonts w:ascii="Trebuchet MS" w:hAnsi="Trebuchet MS"/>
          <w:b/>
          <w:lang w:val="pl-PL"/>
        </w:rPr>
        <w:t xml:space="preserve">Zamawiający nie wyraża zgody na zmianę koloru rękawic- załącznik 2b </w:t>
      </w:r>
      <w:r w:rsidR="00EE5385">
        <w:rPr>
          <w:rFonts w:ascii="Trebuchet MS" w:hAnsi="Trebuchet MS"/>
          <w:b/>
          <w:lang w:val="pl-PL"/>
        </w:rPr>
        <w:t>poz.</w:t>
      </w:r>
      <w:r w:rsidR="008B582E">
        <w:rPr>
          <w:rFonts w:ascii="Trebuchet MS" w:hAnsi="Trebuchet MS"/>
          <w:b/>
          <w:lang w:val="pl-PL"/>
        </w:rPr>
        <w:t>14.</w:t>
      </w:r>
    </w:p>
    <w:p w:rsidR="008B582E" w:rsidRPr="00482945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Należy trzymać się parametrów podanych w załączniku 3b-opis przedmiotu zamówienia poz.14</w:t>
      </w: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557A65" w:rsidRPr="008B582E" w:rsidRDefault="00557A65" w:rsidP="008B582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261712" w:rsidRPr="00C05FE4" w:rsidRDefault="00261712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5"/>
    <w:rsid w:val="000C56C3"/>
    <w:rsid w:val="001319E3"/>
    <w:rsid w:val="001C23A2"/>
    <w:rsid w:val="00261712"/>
    <w:rsid w:val="002923AA"/>
    <w:rsid w:val="002F3E66"/>
    <w:rsid w:val="00434D74"/>
    <w:rsid w:val="00482945"/>
    <w:rsid w:val="0049088D"/>
    <w:rsid w:val="00534B83"/>
    <w:rsid w:val="00557A65"/>
    <w:rsid w:val="005A107A"/>
    <w:rsid w:val="00634D2E"/>
    <w:rsid w:val="006368D1"/>
    <w:rsid w:val="00642F40"/>
    <w:rsid w:val="006B5385"/>
    <w:rsid w:val="006B71D6"/>
    <w:rsid w:val="007178F6"/>
    <w:rsid w:val="00755787"/>
    <w:rsid w:val="00770D5D"/>
    <w:rsid w:val="00861295"/>
    <w:rsid w:val="008A426C"/>
    <w:rsid w:val="008B582E"/>
    <w:rsid w:val="008E4D7A"/>
    <w:rsid w:val="009D4AEC"/>
    <w:rsid w:val="00C05FE4"/>
    <w:rsid w:val="00C07A55"/>
    <w:rsid w:val="00DD113F"/>
    <w:rsid w:val="00E73C1F"/>
    <w:rsid w:val="00EE5385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4D22-030F-4236-9476-81FDE807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Magdalena Iłowska</cp:lastModifiedBy>
  <cp:revision>4</cp:revision>
  <cp:lastPrinted>2019-12-13T12:03:00Z</cp:lastPrinted>
  <dcterms:created xsi:type="dcterms:W3CDTF">2019-12-13T11:13:00Z</dcterms:created>
  <dcterms:modified xsi:type="dcterms:W3CDTF">2019-12-13T12:09:00Z</dcterms:modified>
</cp:coreProperties>
</file>