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A85061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18</w:t>
      </w:r>
      <w:r w:rsidR="002F1313">
        <w:rPr>
          <w:rFonts w:ascii="Trebuchet MS" w:eastAsia="Times New Roman" w:hAnsi="Trebuchet MS" w:cs="Lucida Sans Unicode"/>
          <w:sz w:val="20"/>
          <w:szCs w:val="20"/>
          <w:lang w:eastAsia="pl-PL"/>
        </w:rPr>
        <w:t>.12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55B34" w:rsidRDefault="00855B34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A85061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MOPS.DA-PSU.3210.31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</w:p>
    <w:p w:rsidR="00C32B58" w:rsidRPr="00B83A40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A85061" w:rsidP="009F617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Zorganizowanie i przeprowadzenie warsztatów informatycznych dla seniorów, uczestników</w:t>
      </w:r>
      <w:r w:rsidR="002F1313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projektu</w:t>
      </w:r>
      <w:r w:rsidR="00C32B58"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</w:t>
      </w:r>
      <w:r w:rsidR="00C32B58"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  <w:t xml:space="preserve">pn. „Miejskie Centrum Usług Społecznościowych – </w:t>
      </w:r>
      <w:r w:rsidR="00C32B58"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  <w:t>Rozwój międzypokoleniowych usług społecznych w Bielsku-Białej”</w:t>
      </w:r>
    </w:p>
    <w:p w:rsidR="001A7B88" w:rsidRPr="00917322" w:rsidRDefault="001A7B88" w:rsidP="00B83A40">
      <w:pPr>
        <w:spacing w:line="240" w:lineRule="auto"/>
        <w:rPr>
          <w:rFonts w:ascii="Trebuchet MS" w:eastAsia="Times New Roman" w:hAnsi="Trebuchet MS" w:cs="Lucida Sans Unicode"/>
          <w:b/>
          <w:sz w:val="18"/>
          <w:szCs w:val="20"/>
          <w:lang w:eastAsia="pl-PL"/>
        </w:rPr>
      </w:pPr>
    </w:p>
    <w:p w:rsidR="00A85061" w:rsidRDefault="00A85061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B83A40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A85061">
        <w:rPr>
          <w:rFonts w:ascii="Trebuchet MS" w:eastAsia="Times New Roman" w:hAnsi="Trebuchet MS" w:cs="Lucida Sans Unicode"/>
          <w:sz w:val="20"/>
          <w:szCs w:val="20"/>
          <w:lang w:eastAsia="pl-PL"/>
        </w:rPr>
        <w:t>18</w:t>
      </w:r>
      <w:r w:rsidR="002F1313">
        <w:rPr>
          <w:rFonts w:ascii="Trebuchet MS" w:eastAsia="Times New Roman" w:hAnsi="Trebuchet MS" w:cs="Lucida Sans Unicode"/>
          <w:sz w:val="20"/>
          <w:szCs w:val="20"/>
          <w:lang w:eastAsia="pl-PL"/>
        </w:rPr>
        <w:t>.12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.2019 </w:t>
      </w:r>
      <w:r w:rsidR="00A85061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9F6179">
        <w:rPr>
          <w:rFonts w:ascii="Trebuchet MS" w:eastAsia="Times New Roman" w:hAnsi="Trebuchet MS" w:cs="Lucida Sans Unicode"/>
          <w:sz w:val="20"/>
          <w:szCs w:val="20"/>
          <w:lang w:eastAsia="pl-PL"/>
        </w:rPr>
        <w:t>za przeznaczyć na sfinansowanie</w:t>
      </w:r>
      <w:r w:rsidR="00A85061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zamówienia, a mianowicie 11 760,00</w:t>
      </w:r>
      <w:r w:rsidR="009F617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zł.</w:t>
      </w:r>
    </w:p>
    <w:p w:rsidR="00C32B58" w:rsidRPr="00C32B58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C32B58" w:rsidRPr="009F6179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C32B58" w:rsidRPr="009F6179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A85061">
        <w:rPr>
          <w:rFonts w:ascii="Trebuchet MS" w:eastAsia="Times New Roman" w:hAnsi="Trebuchet MS" w:cs="Lucida Sans Unicode"/>
          <w:sz w:val="20"/>
          <w:szCs w:val="20"/>
          <w:lang w:eastAsia="pl-PL"/>
        </w:rPr>
        <w:t>tj. do 18</w:t>
      </w:r>
      <w:r w:rsidR="002F1313">
        <w:rPr>
          <w:rFonts w:ascii="Trebuchet MS" w:eastAsia="Times New Roman" w:hAnsi="Trebuchet MS" w:cs="Lucida Sans Unicode"/>
          <w:sz w:val="20"/>
          <w:szCs w:val="20"/>
          <w:lang w:eastAsia="pl-PL"/>
        </w:rPr>
        <w:t>.12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.2019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B17BA6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1A7B88" w:rsidRPr="00354CB5" w:rsidRDefault="001A7B8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</w:p>
    <w:p w:rsidR="00E55BEC" w:rsidRPr="00C32B58" w:rsidRDefault="00A85061" w:rsidP="00E55BEC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PRO-EDU sp. j. D. Karmazyn R. Krokocki ul. Mszczonowska 33/35 96-100 Skierniewice</w:t>
      </w:r>
    </w:p>
    <w:p w:rsidR="00E55BEC" w:rsidRPr="00B83A40" w:rsidRDefault="00E55BEC" w:rsidP="00E55BEC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E55BEC" w:rsidRPr="004111DB" w:rsidRDefault="00E55BEC" w:rsidP="00E55BEC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A85061">
        <w:rPr>
          <w:rFonts w:ascii="Trebuchet MS" w:eastAsia="Times New Roman" w:hAnsi="Trebuchet MS" w:cs="Lucida Sans Unicode"/>
          <w:sz w:val="20"/>
          <w:szCs w:val="20"/>
          <w:lang w:eastAsia="pl-PL"/>
        </w:rPr>
        <w:t>ena: 14 649,60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1A7B88" w:rsidRDefault="001A7B88" w:rsidP="001A7B8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Pr="00C32B58" w:rsidRDefault="00A85061" w:rsidP="001A7B88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Konsorcjum: APHR Sp. z o.o. z siedzibą w Warszawie ul. Marywilska 67 lok. 76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 xml:space="preserve">03-042 Warszawa oraz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Compense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Sp. z o.o. z siedzibą</w:t>
      </w:r>
      <w:bookmarkStart w:id="0" w:name="_GoBack"/>
      <w:bookmarkEnd w:id="0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w Przysieku, ul. Słowikowa 11, 87-134 Przysiek</w:t>
      </w:r>
    </w:p>
    <w:p w:rsidR="001A7B88" w:rsidRPr="00B83A40" w:rsidRDefault="001A7B88" w:rsidP="001A7B8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1A7B88" w:rsidRPr="004111DB" w:rsidRDefault="001A7B88" w:rsidP="001A7B8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2F131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ena: </w:t>
      </w:r>
      <w:r w:rsidR="00A85061">
        <w:rPr>
          <w:rFonts w:ascii="Trebuchet MS" w:eastAsia="Times New Roman" w:hAnsi="Trebuchet MS" w:cs="Lucida Sans Unicode"/>
          <w:sz w:val="20"/>
          <w:szCs w:val="20"/>
          <w:lang w:eastAsia="pl-PL"/>
        </w:rPr>
        <w:t>27 825,84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9F6179" w:rsidRPr="009F6179" w:rsidRDefault="009F6179" w:rsidP="009F6179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0D0D66" w:rsidRPr="005024BC" w:rsidRDefault="000D0D66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0D0D66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8D5456C0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5A2234A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0D66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A7B88"/>
    <w:rsid w:val="00205B74"/>
    <w:rsid w:val="002104D5"/>
    <w:rsid w:val="0021223A"/>
    <w:rsid w:val="002605A7"/>
    <w:rsid w:val="00262B6A"/>
    <w:rsid w:val="00266300"/>
    <w:rsid w:val="002E0BEA"/>
    <w:rsid w:val="002F1313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55B34"/>
    <w:rsid w:val="00870257"/>
    <w:rsid w:val="00874773"/>
    <w:rsid w:val="0087772B"/>
    <w:rsid w:val="0088074C"/>
    <w:rsid w:val="00881B19"/>
    <w:rsid w:val="008866F9"/>
    <w:rsid w:val="00901C62"/>
    <w:rsid w:val="0091174B"/>
    <w:rsid w:val="00917322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9F6179"/>
    <w:rsid w:val="00A04025"/>
    <w:rsid w:val="00A141C0"/>
    <w:rsid w:val="00A46FDB"/>
    <w:rsid w:val="00A53A52"/>
    <w:rsid w:val="00A546C8"/>
    <w:rsid w:val="00A55399"/>
    <w:rsid w:val="00A7647A"/>
    <w:rsid w:val="00A85061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A40"/>
    <w:rsid w:val="00B83CDF"/>
    <w:rsid w:val="00B877B6"/>
    <w:rsid w:val="00BA2CCC"/>
    <w:rsid w:val="00BF5336"/>
    <w:rsid w:val="00C26C4F"/>
    <w:rsid w:val="00C3271D"/>
    <w:rsid w:val="00C32B58"/>
    <w:rsid w:val="00C37490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33A0A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BE6FB7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2</cp:revision>
  <cp:lastPrinted>2019-11-21T11:39:00Z</cp:lastPrinted>
  <dcterms:created xsi:type="dcterms:W3CDTF">2019-12-18T11:09:00Z</dcterms:created>
  <dcterms:modified xsi:type="dcterms:W3CDTF">2019-12-18T11:09:00Z</dcterms:modified>
</cp:coreProperties>
</file>