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7558F0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7558F0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="007558F0" w:rsidRPr="007558F0">
        <w:rPr>
          <w:rFonts w:ascii="Trebuchet MS" w:hAnsi="Trebuchet MS"/>
          <w:b/>
          <w:bCs/>
          <w:sz w:val="40"/>
          <w:szCs w:val="40"/>
        </w:rPr>
        <w:t xml:space="preserve">Świadczenie usługi polegającej na </w:t>
      </w:r>
      <w:r w:rsidR="00AC7BF5">
        <w:rPr>
          <w:rFonts w:ascii="Trebuchet MS" w:hAnsi="Trebuchet MS"/>
          <w:b/>
          <w:bCs/>
          <w:sz w:val="40"/>
          <w:szCs w:val="40"/>
        </w:rPr>
        <w:t xml:space="preserve">przeprowadzeniu </w:t>
      </w:r>
      <w:r w:rsidR="007558F0" w:rsidRPr="007558F0">
        <w:rPr>
          <w:rFonts w:ascii="Trebuchet MS" w:hAnsi="Trebuchet MS"/>
          <w:b/>
          <w:bCs/>
          <w:sz w:val="40"/>
          <w:szCs w:val="40"/>
        </w:rPr>
        <w:t xml:space="preserve">warsztatów z zakresu </w:t>
      </w:r>
      <w:r w:rsidR="007558F0" w:rsidRPr="007558F0">
        <w:rPr>
          <w:rFonts w:ascii="Trebuchet MS" w:hAnsi="Trebuchet MS"/>
          <w:b/>
          <w:iCs/>
          <w:sz w:val="40"/>
          <w:szCs w:val="40"/>
        </w:rPr>
        <w:t>poprawy sprawności umysłowej i treningów pamięci</w:t>
      </w:r>
      <w:r w:rsidR="00E16D16" w:rsidRPr="007558F0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7558F0">
      <w:pPr>
        <w:rPr>
          <w:rFonts w:ascii="Trebuchet MS" w:hAnsi="Trebuchet MS"/>
          <w:b/>
          <w:szCs w:val="20"/>
        </w:rPr>
      </w:pPr>
    </w:p>
    <w:p w:rsidR="007558F0" w:rsidRDefault="007558F0" w:rsidP="007558F0">
      <w:pPr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7558F0" w:rsidRPr="007558F0" w:rsidRDefault="005855EB" w:rsidP="007558F0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usługi polegającej na prowadzeniu w sumie </w:t>
      </w:r>
      <w:r w:rsidR="00AC7BF5">
        <w:rPr>
          <w:rFonts w:ascii="Trebuchet MS" w:hAnsi="Trebuchet MS"/>
          <w:b/>
          <w:bCs/>
          <w:sz w:val="20"/>
          <w:szCs w:val="20"/>
        </w:rPr>
        <w:br/>
      </w:r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22 warsztatów </w:t>
      </w:r>
      <w:bookmarkStart w:id="1" w:name="_Hlk28533868"/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z zakresu </w:t>
      </w:r>
      <w:r w:rsidR="007558F0" w:rsidRPr="007558F0">
        <w:rPr>
          <w:rFonts w:ascii="Trebuchet MS" w:hAnsi="Trebuchet MS"/>
          <w:b/>
          <w:iCs/>
          <w:sz w:val="20"/>
          <w:szCs w:val="20"/>
        </w:rPr>
        <w:t>poprawy sprawności umysłowej i treningów pamięci</w:t>
      </w:r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 </w:t>
      </w:r>
      <w:r w:rsidR="007558F0" w:rsidRPr="007558F0">
        <w:rPr>
          <w:rFonts w:ascii="Trebuchet MS" w:hAnsi="Trebuchet MS"/>
          <w:b/>
          <w:iCs/>
          <w:sz w:val="20"/>
          <w:szCs w:val="20"/>
        </w:rPr>
        <w:t xml:space="preserve"> </w:t>
      </w:r>
      <w:bookmarkEnd w:id="1"/>
      <w:r w:rsidR="007558F0" w:rsidRPr="007558F0">
        <w:rPr>
          <w:rFonts w:ascii="Trebuchet MS" w:hAnsi="Trebuchet MS"/>
          <w:b/>
          <w:bCs/>
          <w:sz w:val="20"/>
          <w:szCs w:val="20"/>
        </w:rPr>
        <w:t>dla:</w:t>
      </w:r>
      <w:bookmarkEnd w:id="0"/>
    </w:p>
    <w:p w:rsidR="007558F0" w:rsidRPr="007558F0" w:rsidRDefault="007558F0" w:rsidP="007558F0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7558F0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7558F0">
        <w:rPr>
          <w:rFonts w:ascii="Trebuchet MS" w:hAnsi="Trebuchet MS"/>
          <w:iCs/>
          <w:sz w:val="20"/>
          <w:szCs w:val="20"/>
        </w:rPr>
        <w:t>w godz. 11.00-12.30.</w:t>
      </w:r>
      <w:bookmarkEnd w:id="2"/>
    </w:p>
    <w:p w:rsidR="007558F0" w:rsidRPr="007558F0" w:rsidRDefault="007558F0" w:rsidP="007558F0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AC7BF5">
        <w:rPr>
          <w:rFonts w:ascii="Trebuchet MS" w:hAnsi="Trebuchet MS"/>
          <w:bCs/>
          <w:sz w:val="20"/>
          <w:szCs w:val="20"/>
        </w:rPr>
        <w:br/>
      </w:r>
      <w:r w:rsidRPr="007558F0">
        <w:rPr>
          <w:rFonts w:ascii="Trebuchet MS" w:hAnsi="Trebuchet MS"/>
          <w:bCs/>
          <w:sz w:val="20"/>
          <w:szCs w:val="20"/>
        </w:rPr>
        <w:t xml:space="preserve">4 warsztatów w okresie styczeń-grudzień 2020r. </w:t>
      </w:r>
      <w:r w:rsidRPr="007558F0">
        <w:rPr>
          <w:rFonts w:ascii="Trebuchet MS" w:hAnsi="Trebuchet MS"/>
          <w:iCs/>
          <w:sz w:val="20"/>
          <w:szCs w:val="20"/>
        </w:rPr>
        <w:t>w godz. 11.00-12.30.</w:t>
      </w:r>
    </w:p>
    <w:p w:rsidR="007558F0" w:rsidRPr="0060623B" w:rsidRDefault="007558F0" w:rsidP="0060623B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AC7BF5">
        <w:rPr>
          <w:rFonts w:ascii="Trebuchet MS" w:hAnsi="Trebuchet MS"/>
          <w:bCs/>
          <w:sz w:val="20"/>
          <w:szCs w:val="20"/>
        </w:rPr>
        <w:br/>
      </w:r>
      <w:r w:rsidRPr="007558F0">
        <w:rPr>
          <w:rFonts w:ascii="Trebuchet MS" w:hAnsi="Trebuchet MS"/>
          <w:bCs/>
          <w:sz w:val="20"/>
          <w:szCs w:val="20"/>
        </w:rPr>
        <w:t xml:space="preserve">6 warsztatów w okresie styczeń-grudzień 2020r. </w:t>
      </w:r>
      <w:r w:rsidRPr="007558F0">
        <w:rPr>
          <w:rFonts w:ascii="Trebuchet MS" w:hAnsi="Trebuchet MS"/>
          <w:iCs/>
          <w:sz w:val="20"/>
          <w:szCs w:val="20"/>
        </w:rPr>
        <w:t>w godz. 11.00-12.30.</w:t>
      </w:r>
    </w:p>
    <w:p w:rsidR="00FD256B" w:rsidRPr="005855E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iCs/>
          <w:sz w:val="20"/>
          <w:szCs w:val="20"/>
        </w:rPr>
        <w:t xml:space="preserve">Czas </w:t>
      </w:r>
      <w:r w:rsidR="005855EB" w:rsidRPr="005855EB">
        <w:rPr>
          <w:rFonts w:ascii="Trebuchet MS" w:hAnsi="Trebuchet MS"/>
          <w:iCs/>
          <w:sz w:val="20"/>
          <w:szCs w:val="20"/>
        </w:rPr>
        <w:t>trwania każdego warsztatu to 1,5 godziny zegarowej.</w:t>
      </w:r>
    </w:p>
    <w:p w:rsidR="005855EB" w:rsidRPr="005855EB" w:rsidRDefault="00FD256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bCs/>
          <w:sz w:val="20"/>
          <w:szCs w:val="20"/>
        </w:rPr>
        <w:t>Świadczenie usług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i będzie współfinansowane przez </w:t>
      </w:r>
      <w:r w:rsidR="005855EB" w:rsidRPr="005855EB">
        <w:rPr>
          <w:rFonts w:ascii="Trebuchet MS" w:hAnsi="Trebuchet MS"/>
          <w:sz w:val="20"/>
          <w:szCs w:val="20"/>
        </w:rPr>
        <w:t>Ministerstwo Rodziny, Pracy i Polityki Społecznej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 w ramach Programu Wieloletniego  „Senior+” na lata 2015-2020, edycja 2020.</w:t>
      </w:r>
    </w:p>
    <w:p w:rsidR="00FD256B" w:rsidRPr="00FD256B" w:rsidRDefault="00FD256B" w:rsidP="00AC7BF5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:rsidR="007558F0" w:rsidRPr="007558F0" w:rsidRDefault="00FD256B" w:rsidP="00AC7BF5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7558F0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7558F0" w:rsidRPr="007558F0" w:rsidRDefault="007558F0" w:rsidP="00AC7BF5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7558F0">
        <w:rPr>
          <w:rFonts w:ascii="Trebuchet MS" w:hAnsi="Trebuchet MS"/>
          <w:color w:val="000000"/>
          <w:sz w:val="20"/>
          <w:szCs w:val="20"/>
        </w:rPr>
        <w:t>zapoznanie seniorów z technikami zapamiętywania;</w:t>
      </w:r>
      <w:r w:rsidRPr="007558F0">
        <w:rPr>
          <w:rFonts w:ascii="Trebuchet MS" w:hAnsi="Trebuchet MS"/>
        </w:rPr>
        <w:t xml:space="preserve"> </w:t>
      </w:r>
    </w:p>
    <w:p w:rsidR="007558F0" w:rsidRPr="007558F0" w:rsidRDefault="007558F0" w:rsidP="00AC7BF5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7558F0">
        <w:rPr>
          <w:rFonts w:ascii="Trebuchet MS" w:hAnsi="Trebuchet MS"/>
          <w:sz w:val="20"/>
          <w:szCs w:val="20"/>
        </w:rPr>
        <w:t xml:space="preserve">przedstawienie i nauka ćwiczeń jak poprawić sprawność umysłową </w:t>
      </w:r>
      <w:bookmarkStart w:id="3" w:name="_Hlk26781778"/>
      <w:r w:rsidRPr="007558F0">
        <w:rPr>
          <w:rFonts w:ascii="Trebuchet MS" w:hAnsi="Trebuchet MS"/>
          <w:sz w:val="20"/>
          <w:szCs w:val="20"/>
        </w:rPr>
        <w:t xml:space="preserve">u osób starszych; </w:t>
      </w:r>
      <w:bookmarkEnd w:id="3"/>
    </w:p>
    <w:p w:rsidR="007558F0" w:rsidRPr="007558F0" w:rsidRDefault="007558F0" w:rsidP="00AC7BF5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7558F0">
        <w:rPr>
          <w:rFonts w:ascii="Trebuchet MS" w:hAnsi="Trebuchet MS"/>
          <w:sz w:val="20"/>
          <w:szCs w:val="20"/>
        </w:rPr>
        <w:t>przedstawienie i nauka sposobów ułatwiających przechowywanie i przypominanie informacji;</w:t>
      </w:r>
    </w:p>
    <w:p w:rsidR="007558F0" w:rsidRPr="007558F0" w:rsidRDefault="007558F0" w:rsidP="00AC7BF5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7558F0">
        <w:rPr>
          <w:rFonts w:ascii="Trebuchet MS" w:hAnsi="Trebuchet MS"/>
          <w:sz w:val="20"/>
          <w:szCs w:val="20"/>
        </w:rPr>
        <w:t xml:space="preserve">przedstawienie i nauka ćwiczeń pamięci, koncentracji, logicznego myślenia </w:t>
      </w:r>
      <w:r w:rsidR="00AC7BF5">
        <w:rPr>
          <w:rFonts w:ascii="Trebuchet MS" w:hAnsi="Trebuchet MS"/>
          <w:sz w:val="20"/>
          <w:szCs w:val="20"/>
        </w:rPr>
        <w:br/>
      </w:r>
      <w:r w:rsidRPr="007558F0">
        <w:rPr>
          <w:rFonts w:ascii="Trebuchet MS" w:hAnsi="Trebuchet MS"/>
          <w:sz w:val="20"/>
          <w:szCs w:val="20"/>
        </w:rPr>
        <w:t>i kreatywności u osób starszych.</w:t>
      </w:r>
    </w:p>
    <w:p w:rsidR="005855EB" w:rsidRPr="007558F0" w:rsidRDefault="005855EB" w:rsidP="00AC7BF5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color w:val="000000"/>
          <w:sz w:val="20"/>
          <w:szCs w:val="20"/>
        </w:rPr>
        <w:t>Wykonawca dostosuje prowadzenie warsztatów  do umiejętności, poziomu oraz zainteresowań Seniorów</w:t>
      </w:r>
      <w:r w:rsidRPr="007558F0">
        <w:rPr>
          <w:rFonts w:ascii="Trebuchet MS" w:hAnsi="Trebuchet MS"/>
          <w:sz w:val="20"/>
          <w:szCs w:val="20"/>
        </w:rPr>
        <w:t xml:space="preserve"> biorących w nich udział.</w:t>
      </w:r>
    </w:p>
    <w:p w:rsidR="007558F0" w:rsidRPr="007558F0" w:rsidRDefault="005855EB" w:rsidP="007558F0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4" w:name="_Hlk26779417"/>
      <w:r w:rsidRPr="007558F0">
        <w:rPr>
          <w:rFonts w:ascii="Trebuchet MS" w:hAnsi="Trebuchet MS"/>
          <w:sz w:val="20"/>
          <w:szCs w:val="20"/>
        </w:rPr>
        <w:t xml:space="preserve">biorących w nich udział. </w:t>
      </w:r>
      <w:bookmarkEnd w:id="4"/>
    </w:p>
    <w:p w:rsidR="007558F0" w:rsidRPr="007558F0" w:rsidRDefault="007558F0" w:rsidP="007558F0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sz w:val="20"/>
          <w:szCs w:val="20"/>
        </w:rPr>
        <w:t>Wykonawca</w:t>
      </w:r>
      <w:r w:rsidRPr="007558F0">
        <w:rPr>
          <w:rFonts w:ascii="Trebuchet MS" w:hAnsi="Trebuchet MS"/>
          <w:spacing w:val="-1"/>
          <w:sz w:val="20"/>
          <w:szCs w:val="20"/>
        </w:rPr>
        <w:t xml:space="preserve"> posiada</w:t>
      </w:r>
      <w:r w:rsidRPr="007558F0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realizacji programów i projektów z zakresu </w:t>
      </w:r>
      <w:r w:rsidRPr="007558F0">
        <w:rPr>
          <w:rFonts w:ascii="Trebuchet MS" w:hAnsi="Trebuchet MS"/>
          <w:iCs/>
          <w:sz w:val="20"/>
          <w:szCs w:val="20"/>
        </w:rPr>
        <w:t>poprawy sprawności umysłowej i treningów pamięci</w:t>
      </w:r>
      <w:r w:rsidRPr="007558F0">
        <w:rPr>
          <w:rFonts w:ascii="Trebuchet MS" w:hAnsi="Trebuchet MS"/>
          <w:bCs/>
          <w:sz w:val="20"/>
          <w:szCs w:val="20"/>
        </w:rPr>
        <w:t xml:space="preserve"> </w:t>
      </w:r>
      <w:r w:rsidRPr="007558F0">
        <w:rPr>
          <w:rFonts w:ascii="Trebuchet MS" w:hAnsi="Trebuchet MS"/>
          <w:iCs/>
          <w:sz w:val="20"/>
          <w:szCs w:val="20"/>
        </w:rPr>
        <w:t xml:space="preserve"> </w:t>
      </w:r>
      <w:r w:rsidRPr="007558F0">
        <w:rPr>
          <w:rFonts w:ascii="Trebuchet MS" w:hAnsi="Trebuchet MS"/>
          <w:color w:val="000000"/>
          <w:spacing w:val="-1"/>
          <w:sz w:val="20"/>
          <w:szCs w:val="20"/>
        </w:rPr>
        <w:t>skierowanych do seniorów.</w:t>
      </w:r>
    </w:p>
    <w:p w:rsidR="005855EB" w:rsidRPr="007558F0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7558F0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</w:p>
    <w:p w:rsidR="003E65A1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60623B" w:rsidRDefault="0060623B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60623B" w:rsidRPr="00042780" w:rsidRDefault="0060623B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lastRenderedPageBreak/>
        <w:t>Nazwa/y i kod/y Wspólnego Słownika Zamówień (CPV):</w:t>
      </w:r>
    </w:p>
    <w:p w:rsidR="00CC1E0F" w:rsidRDefault="00AC7BF5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9B1EDB" w:rsidRDefault="00AC7BF5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</w:t>
      </w:r>
      <w:r w:rsidR="009B1EDB">
        <w:rPr>
          <w:rFonts w:ascii="Trebuchet MS" w:hAnsi="Trebuchet MS"/>
          <w:sz w:val="20"/>
          <w:szCs w:val="20"/>
        </w:rPr>
        <w:t xml:space="preserve">  usł</w:t>
      </w:r>
      <w:r>
        <w:rPr>
          <w:rFonts w:ascii="Trebuchet MS" w:hAnsi="Trebuchet MS"/>
          <w:sz w:val="20"/>
          <w:szCs w:val="20"/>
        </w:rPr>
        <w:t>ugi szkolenia w dziedzinie zdrowia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558F0">
        <w:rPr>
          <w:rFonts w:ascii="Trebuchet MS" w:hAnsi="Trebuchet MS"/>
          <w:b/>
          <w:sz w:val="20"/>
          <w:szCs w:val="20"/>
        </w:rPr>
        <w:t xml:space="preserve">od dnia </w:t>
      </w:r>
      <w:r w:rsidR="007558F0" w:rsidRPr="007558F0">
        <w:rPr>
          <w:rFonts w:ascii="Trebuchet MS" w:hAnsi="Trebuchet MS"/>
          <w:b/>
          <w:sz w:val="20"/>
          <w:szCs w:val="20"/>
        </w:rPr>
        <w:t>podpisania umowy</w:t>
      </w:r>
      <w:r w:rsidR="009B1EDB" w:rsidRPr="007558F0">
        <w:rPr>
          <w:rFonts w:ascii="Trebuchet MS" w:hAnsi="Trebuchet MS"/>
          <w:b/>
          <w:sz w:val="20"/>
          <w:szCs w:val="20"/>
        </w:rPr>
        <w:t xml:space="preserve"> do dnia 31.12.202</w:t>
      </w:r>
      <w:r w:rsidR="005855EB" w:rsidRPr="007558F0">
        <w:rPr>
          <w:rFonts w:ascii="Trebuchet MS" w:hAnsi="Trebuchet MS"/>
          <w:b/>
          <w:sz w:val="20"/>
          <w:szCs w:val="20"/>
        </w:rPr>
        <w:t>0</w:t>
      </w:r>
      <w:r w:rsidRPr="007558F0">
        <w:rPr>
          <w:rFonts w:ascii="Trebuchet MS" w:hAnsi="Trebuchet MS"/>
          <w:b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0623B" w:rsidRDefault="0060623B" w:rsidP="0060623B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warunków udziału w postepowaniu.</w:t>
      </w:r>
    </w:p>
    <w:p w:rsidR="00BB5100" w:rsidRPr="0060623B" w:rsidRDefault="0094051A" w:rsidP="0060623B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0623B">
        <w:rPr>
          <w:rFonts w:ascii="Trebuchet MS" w:hAnsi="Trebuchet MS"/>
          <w:sz w:val="20"/>
          <w:szCs w:val="20"/>
        </w:rPr>
        <w:br/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</w:t>
      </w:r>
      <w:r w:rsidR="00F965F2">
        <w:rPr>
          <w:rFonts w:ascii="Trebuchet MS" w:hAnsi="Trebuchet MS"/>
          <w:sz w:val="20"/>
          <w:szCs w:val="20"/>
        </w:rPr>
        <w:lastRenderedPageBreak/>
        <w:t>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D70752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052D8C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D70752">
        <w:rPr>
          <w:rFonts w:ascii="Trebuchet MS" w:hAnsi="Trebuchet MS"/>
          <w:b/>
          <w:bCs/>
          <w:sz w:val="20"/>
          <w:szCs w:val="20"/>
        </w:rPr>
        <w:t xml:space="preserve">przeprowadzeniu </w:t>
      </w:r>
      <w:r w:rsidR="007558F0" w:rsidRPr="007558F0">
        <w:rPr>
          <w:rFonts w:ascii="Trebuchet MS" w:hAnsi="Trebuchet MS"/>
          <w:b/>
          <w:bCs/>
          <w:sz w:val="20"/>
          <w:szCs w:val="20"/>
        </w:rPr>
        <w:t xml:space="preserve">warsztatów z zakresu </w:t>
      </w:r>
      <w:r w:rsidR="007558F0" w:rsidRPr="007558F0">
        <w:rPr>
          <w:rFonts w:ascii="Trebuchet MS" w:hAnsi="Trebuchet MS"/>
          <w:b/>
          <w:iCs/>
          <w:sz w:val="20"/>
          <w:szCs w:val="20"/>
        </w:rPr>
        <w:t>poprawy sprawności umysłowej i treningów pamięci</w:t>
      </w:r>
      <w:r w:rsidR="0060623B">
        <w:rPr>
          <w:rFonts w:ascii="Trebuchet MS" w:hAnsi="Trebuchet MS"/>
          <w:b/>
          <w:iCs/>
          <w:sz w:val="20"/>
          <w:szCs w:val="20"/>
        </w:rPr>
        <w:t>.</w:t>
      </w:r>
      <w:r w:rsidR="002D5D93">
        <w:rPr>
          <w:rFonts w:ascii="Trebuchet MS" w:hAnsi="Trebuchet MS" w:cs="Arial"/>
          <w:b/>
          <w:i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5" w:name="bookmark24"/>
      <w:bookmarkStart w:id="6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5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6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E2995">
        <w:rPr>
          <w:rFonts w:ascii="Trebuchet MS" w:hAnsi="Trebuchet MS" w:cs="Arial"/>
          <w:b/>
          <w:sz w:val="20"/>
        </w:rPr>
        <w:t>22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2E2995">
        <w:rPr>
          <w:rFonts w:ascii="Trebuchet MS" w:hAnsi="Trebuchet MS" w:cs="Arial"/>
          <w:b/>
          <w:sz w:val="20"/>
        </w:rPr>
        <w:t>22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D70752">
        <w:rPr>
          <w:rFonts w:ascii="Trebuchet MS" w:hAnsi="Trebuchet MS" w:cs="Arial"/>
          <w:b/>
          <w:sz w:val="20"/>
        </w:rPr>
        <w:t xml:space="preserve"> 11:1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D70752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70752" w:rsidRPr="00504BD6" w:rsidRDefault="00D70752" w:rsidP="00D70752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7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504BD6" w:rsidRPr="00504BD6" w:rsidRDefault="0041687B" w:rsidP="0060623B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60623B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</w:t>
      </w:r>
      <w:r w:rsidR="00D70752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 sprawach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D70752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8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0623B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bookmarkStart w:id="9" w:name="_GoBack"/>
      <w:bookmarkEnd w:id="9"/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AC7BF5">
      <w:t>6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22EB5"/>
    <w:multiLevelType w:val="hybridMultilevel"/>
    <w:tmpl w:val="A2BC6FCC"/>
    <w:lvl w:ilvl="0" w:tplc="F192EC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2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7"/>
  </w:num>
  <w:num w:numId="5">
    <w:abstractNumId w:val="0"/>
  </w:num>
  <w:num w:numId="6">
    <w:abstractNumId w:val="29"/>
  </w:num>
  <w:num w:numId="7">
    <w:abstractNumId w:val="35"/>
  </w:num>
  <w:num w:numId="8">
    <w:abstractNumId w:val="7"/>
  </w:num>
  <w:num w:numId="9">
    <w:abstractNumId w:val="15"/>
  </w:num>
  <w:num w:numId="10">
    <w:abstractNumId w:val="18"/>
  </w:num>
  <w:num w:numId="11">
    <w:abstractNumId w:val="13"/>
  </w:num>
  <w:num w:numId="12">
    <w:abstractNumId w:val="10"/>
  </w:num>
  <w:num w:numId="13">
    <w:abstractNumId w:val="9"/>
  </w:num>
  <w:num w:numId="14">
    <w:abstractNumId w:val="24"/>
  </w:num>
  <w:num w:numId="15">
    <w:abstractNumId w:val="34"/>
  </w:num>
  <w:num w:numId="16">
    <w:abstractNumId w:val="23"/>
  </w:num>
  <w:num w:numId="17">
    <w:abstractNumId w:val="11"/>
  </w:num>
  <w:num w:numId="18">
    <w:abstractNumId w:val="19"/>
  </w:num>
  <w:num w:numId="19">
    <w:abstractNumId w:val="12"/>
  </w:num>
  <w:num w:numId="20">
    <w:abstractNumId w:val="4"/>
  </w:num>
  <w:num w:numId="21">
    <w:abstractNumId w:val="20"/>
  </w:num>
  <w:num w:numId="22">
    <w:abstractNumId w:val="31"/>
  </w:num>
  <w:num w:numId="23">
    <w:abstractNumId w:val="5"/>
  </w:num>
  <w:num w:numId="24">
    <w:abstractNumId w:val="21"/>
  </w:num>
  <w:num w:numId="25">
    <w:abstractNumId w:val="26"/>
  </w:num>
  <w:num w:numId="26">
    <w:abstractNumId w:val="8"/>
  </w:num>
  <w:num w:numId="27">
    <w:abstractNumId w:val="33"/>
  </w:num>
  <w:num w:numId="28">
    <w:abstractNumId w:val="27"/>
  </w:num>
  <w:num w:numId="29">
    <w:abstractNumId w:val="14"/>
  </w:num>
  <w:num w:numId="30">
    <w:abstractNumId w:val="32"/>
  </w:num>
  <w:num w:numId="31">
    <w:abstractNumId w:val="25"/>
  </w:num>
  <w:num w:numId="32">
    <w:abstractNumId w:val="1"/>
  </w:num>
  <w:num w:numId="33">
    <w:abstractNumId w:val="28"/>
  </w:num>
  <w:num w:numId="34">
    <w:abstractNumId w:val="30"/>
  </w:num>
  <w:num w:numId="35">
    <w:abstractNumId w:val="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6341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2E2995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7673A"/>
    <w:rsid w:val="005855EB"/>
    <w:rsid w:val="005A1247"/>
    <w:rsid w:val="005B4217"/>
    <w:rsid w:val="005D4DF4"/>
    <w:rsid w:val="005F224A"/>
    <w:rsid w:val="0060623B"/>
    <w:rsid w:val="006127D9"/>
    <w:rsid w:val="0061725C"/>
    <w:rsid w:val="00633E14"/>
    <w:rsid w:val="006466C1"/>
    <w:rsid w:val="00674D49"/>
    <w:rsid w:val="00693F80"/>
    <w:rsid w:val="006C41A5"/>
    <w:rsid w:val="006D43A6"/>
    <w:rsid w:val="006F099A"/>
    <w:rsid w:val="007207EE"/>
    <w:rsid w:val="00726022"/>
    <w:rsid w:val="007558F0"/>
    <w:rsid w:val="007E1F78"/>
    <w:rsid w:val="007F6591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83919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AC7BF5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70752"/>
    <w:rsid w:val="00D93650"/>
    <w:rsid w:val="00DA68E7"/>
    <w:rsid w:val="00DC1DA5"/>
    <w:rsid w:val="00DF7667"/>
    <w:rsid w:val="00E06F4A"/>
    <w:rsid w:val="00E16D16"/>
    <w:rsid w:val="00E567C4"/>
    <w:rsid w:val="00E6189A"/>
    <w:rsid w:val="00E71A37"/>
    <w:rsid w:val="00EA66D0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05F4"/>
  <w15:docId w15:val="{AFF01E64-9941-400A-B78A-AEF13FA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3A04-B67C-4C18-91FF-0B0AA7B0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14</cp:revision>
  <cp:lastPrinted>2020-01-14T07:45:00Z</cp:lastPrinted>
  <dcterms:created xsi:type="dcterms:W3CDTF">2020-01-03T08:20:00Z</dcterms:created>
  <dcterms:modified xsi:type="dcterms:W3CDTF">2020-01-14T07:45:00Z</dcterms:modified>
</cp:coreProperties>
</file>