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AA2E7A" w:rsidP="00675A49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  <w:r w:rsidRPr="00AA2E7A">
        <w:rPr>
          <w:rFonts w:ascii="Trebuchet MS" w:hAnsi="Trebuchet MS" w:cs="Lucida Sans Unicode"/>
          <w:sz w:val="20"/>
          <w:szCs w:val="20"/>
        </w:rPr>
        <w:t>MOPS.DA-PSU.3210.31.2019</w:t>
      </w:r>
    </w:p>
    <w:p w:rsidR="00AA2E7A" w:rsidRDefault="00AA2E7A" w:rsidP="00675A49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A2E7A" w:rsidRPr="00AA2E7A" w:rsidRDefault="00AA2E7A" w:rsidP="00675A49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2D2224">
        <w:rPr>
          <w:rFonts w:ascii="Trebuchet MS" w:hAnsi="Trebuchet MS" w:cs="Lucida Sans Unicode"/>
          <w:b/>
          <w:sz w:val="28"/>
          <w:szCs w:val="20"/>
        </w:rPr>
        <w:t xml:space="preserve">nie </w:t>
      </w:r>
      <w:r>
        <w:rPr>
          <w:rFonts w:ascii="Trebuchet MS" w:hAnsi="Trebuchet MS" w:cs="Lucida Sans Unicode"/>
          <w:b/>
          <w:sz w:val="28"/>
          <w:szCs w:val="20"/>
        </w:rPr>
        <w:t>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5E2B0F">
        <w:rPr>
          <w:rFonts w:ascii="Trebuchet MS" w:eastAsia="Tahoma,Bold" w:hAnsi="Trebuchet MS" w:cs="Lucida Sans Unicode"/>
          <w:b/>
          <w:bCs/>
          <w:sz w:val="28"/>
          <w:szCs w:val="20"/>
        </w:rPr>
        <w:t>wad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>zenie warsztatów informa</w:t>
      </w:r>
      <w:r w:rsidR="002D2224">
        <w:rPr>
          <w:rFonts w:ascii="Trebuchet MS" w:eastAsia="Tahoma,Bold" w:hAnsi="Trebuchet MS" w:cs="Lucida Sans Unicode"/>
          <w:b/>
          <w:bCs/>
          <w:sz w:val="28"/>
          <w:szCs w:val="20"/>
        </w:rPr>
        <w:t>tycznych dla seniorów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>, uczestników projektu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pn. „Miejskie Centrum Usług Społecznościowych – Rozwój międzypokoleniowych usług społecznych w Bielsku-Białej”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2D2224">
        <w:rPr>
          <w:rFonts w:ascii="Trebuchet MS" w:hAnsi="Trebuchet MS"/>
          <w:sz w:val="20"/>
          <w:szCs w:val="20"/>
        </w:rPr>
        <w:t xml:space="preserve"> nie udzielił zamówienia, ponieważ wykonawca, który złożył na</w:t>
      </w:r>
      <w:r w:rsidR="00AA2E7A">
        <w:rPr>
          <w:rFonts w:ascii="Trebuchet MS" w:hAnsi="Trebuchet MS"/>
          <w:sz w:val="20"/>
          <w:szCs w:val="20"/>
        </w:rPr>
        <w:t xml:space="preserve">jkorzystniejszą ofertę tj. PRO-EDU Sp. j. D. Karmazyn, R. Krokocki </w:t>
      </w:r>
      <w:r w:rsidR="00AA2E7A">
        <w:rPr>
          <w:rFonts w:ascii="Trebuchet MS" w:hAnsi="Trebuchet MS"/>
          <w:sz w:val="20"/>
          <w:szCs w:val="20"/>
        </w:rPr>
        <w:br/>
      </w:r>
      <w:bookmarkStart w:id="0" w:name="_GoBack"/>
      <w:bookmarkEnd w:id="0"/>
      <w:r w:rsidR="00AA2E7A">
        <w:rPr>
          <w:rFonts w:ascii="Trebuchet MS" w:hAnsi="Trebuchet MS"/>
          <w:sz w:val="20"/>
          <w:szCs w:val="20"/>
        </w:rPr>
        <w:t>ul. Mszczonowska 33/35, 96-100 Skierniewice</w:t>
      </w:r>
      <w:r w:rsidR="002D2224">
        <w:rPr>
          <w:rFonts w:ascii="Trebuchet MS" w:hAnsi="Trebuchet MS"/>
          <w:sz w:val="20"/>
          <w:szCs w:val="20"/>
        </w:rPr>
        <w:t xml:space="preserve"> odstąpił od podpisania umowy.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D2224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4ABC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2E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EBBFC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2019-12-03T07:52:00Z</cp:lastPrinted>
  <dcterms:created xsi:type="dcterms:W3CDTF">2020-01-16T11:11:00Z</dcterms:created>
  <dcterms:modified xsi:type="dcterms:W3CDTF">2020-01-16T11:11:00Z</dcterms:modified>
</cp:coreProperties>
</file>