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4B150A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Pr="00675A49" w:rsidRDefault="004B150A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MOPS.DA-PSU.3210.2.2020</w:t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2D2224">
        <w:rPr>
          <w:rFonts w:ascii="Trebuchet MS" w:hAnsi="Trebuchet MS" w:cs="Lucida Sans Unicode"/>
          <w:b/>
          <w:sz w:val="28"/>
          <w:szCs w:val="20"/>
        </w:rPr>
        <w:t xml:space="preserve">nie </w:t>
      </w:r>
      <w:r>
        <w:rPr>
          <w:rFonts w:ascii="Trebuchet MS" w:hAnsi="Trebuchet MS" w:cs="Lucida Sans Unicode"/>
          <w:b/>
          <w:sz w:val="28"/>
          <w:szCs w:val="20"/>
        </w:rPr>
        <w:t>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FD2348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>pro</w:t>
      </w:r>
      <w:r w:rsidR="005E2B0F">
        <w:rPr>
          <w:rFonts w:ascii="Trebuchet MS" w:eastAsia="Tahoma,Bold" w:hAnsi="Trebuchet MS" w:cs="Lucida Sans Unicode"/>
          <w:b/>
          <w:bCs/>
          <w:sz w:val="28"/>
          <w:szCs w:val="20"/>
        </w:rPr>
        <w:t>wad</w:t>
      </w:r>
      <w:r w:rsidR="004B150A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zenie warsztatów muzyczno-wokalnych dla dzieci </w:t>
      </w:r>
      <w:r w:rsidR="009E5E7B">
        <w:rPr>
          <w:rFonts w:ascii="Trebuchet MS" w:eastAsia="Tahoma,Bold" w:hAnsi="Trebuchet MS" w:cs="Lucida Sans Unicode"/>
          <w:b/>
          <w:bCs/>
          <w:sz w:val="28"/>
          <w:szCs w:val="20"/>
        </w:rPr>
        <w:br/>
      </w:r>
      <w:bookmarkStart w:id="0" w:name="_GoBack"/>
      <w:bookmarkEnd w:id="0"/>
      <w:r w:rsidR="004B150A">
        <w:rPr>
          <w:rFonts w:ascii="Trebuchet MS" w:eastAsia="Tahoma,Bold" w:hAnsi="Trebuchet MS" w:cs="Lucida Sans Unicode"/>
          <w:b/>
          <w:bCs/>
          <w:sz w:val="28"/>
          <w:szCs w:val="20"/>
        </w:rPr>
        <w:t>i młodzieży,</w:t>
      </w:r>
      <w:r w:rsidR="00884ABC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uczestników projektu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pn. „Miejskie Centrum Usług Społecznościowych – Rozwój międzypokoleniowych usług społecznych w Bielsku-Białej”</w:t>
      </w:r>
    </w:p>
    <w:p w:rsidR="00675A49" w:rsidRDefault="00675A49" w:rsidP="00996AA2">
      <w:pPr>
        <w:autoSpaceDE w:val="0"/>
        <w:autoSpaceDN w:val="0"/>
        <w:adjustRightInd w:val="0"/>
        <w:spacing w:after="0" w:line="240" w:lineRule="auto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4B150A" w:rsidRDefault="00675A49" w:rsidP="004B150A">
      <w:p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2D2224">
        <w:rPr>
          <w:rFonts w:ascii="Trebuchet MS" w:hAnsi="Trebuchet MS"/>
          <w:sz w:val="20"/>
          <w:szCs w:val="20"/>
        </w:rPr>
        <w:t xml:space="preserve"> nie udzielił zamówienia</w:t>
      </w:r>
      <w:r w:rsidR="004B150A">
        <w:rPr>
          <w:rFonts w:ascii="Trebuchet MS" w:hAnsi="Trebuchet MS"/>
          <w:sz w:val="20"/>
          <w:szCs w:val="20"/>
        </w:rPr>
        <w:t xml:space="preserve"> żadnemu wykonawcy</w:t>
      </w:r>
      <w:r w:rsidR="002D2224">
        <w:rPr>
          <w:rFonts w:ascii="Trebuchet MS" w:hAnsi="Trebuchet MS"/>
          <w:sz w:val="20"/>
          <w:szCs w:val="20"/>
        </w:rPr>
        <w:t xml:space="preserve">, </w:t>
      </w:r>
      <w:r w:rsidR="004B150A">
        <w:rPr>
          <w:rFonts w:ascii="Trebuchet MS" w:hAnsi="Trebuchet MS"/>
          <w:sz w:val="20"/>
        </w:rPr>
        <w:t>ponieważ cena najkorzystniejszej oferty przekroczyła środki finansowe, jakie Zamawiający może przeznaczyć na realizację zamówienia.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D2224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150A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4ABC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E5E7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60E42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2020-02-05T13:01:00Z</cp:lastPrinted>
  <dcterms:created xsi:type="dcterms:W3CDTF">2020-02-05T13:00:00Z</dcterms:created>
  <dcterms:modified xsi:type="dcterms:W3CDTF">2020-02-05T13:16:00Z</dcterms:modified>
</cp:coreProperties>
</file>