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06F" w:rsidRDefault="007A506F">
      <w:r>
        <w:t xml:space="preserve">Rys. nr 1 </w:t>
      </w:r>
    </w:p>
    <w:p w:rsidR="00C44B9A" w:rsidRDefault="007A506F">
      <w:r>
        <w:t>Fotel obrotowy MOBI UNIQUE PLUS</w:t>
      </w:r>
    </w:p>
    <w:p w:rsidR="007A506F" w:rsidRDefault="007A506F"/>
    <w:p w:rsidR="007A506F" w:rsidRDefault="007A506F">
      <w:r>
        <w:rPr>
          <w:noProof/>
          <w:lang w:eastAsia="pl-PL"/>
        </w:rPr>
        <w:drawing>
          <wp:inline distT="0" distB="0" distL="0" distR="0" wp14:anchorId="124839A0" wp14:editId="126F5AD1">
            <wp:extent cx="5760720" cy="50933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9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06F" w:rsidRDefault="007A506F">
      <w:r>
        <w:t>Wymiary:</w:t>
      </w:r>
    </w:p>
    <w:p w:rsidR="007A506F" w:rsidRDefault="007A506F">
      <w:r>
        <w:t>Wysokość całkowita: 107 – 115 cm</w:t>
      </w:r>
    </w:p>
    <w:p w:rsidR="007A506F" w:rsidRDefault="007A506F">
      <w:r>
        <w:t>Oparcie: szerokość 47 cm, wysokość 64 cm</w:t>
      </w:r>
    </w:p>
    <w:p w:rsidR="007A506F" w:rsidRDefault="007A506F">
      <w:r>
        <w:t>Podłokietniki: rozstaw 50 cm, wysokość od siedziska 18 cm.</w:t>
      </w:r>
    </w:p>
    <w:p w:rsidR="007A506F" w:rsidRDefault="007A506F">
      <w:r>
        <w:t>Siedzisko: głębokość 49 cm, szerokość 49 cm, wysokość 46-53 cm.</w:t>
      </w:r>
    </w:p>
    <w:p w:rsidR="007A506F" w:rsidRPr="007A506F" w:rsidRDefault="007A506F" w:rsidP="007A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Fotel </w:t>
      </w:r>
      <w:proofErr w:type="spellStart"/>
      <w:r w:rsidRPr="007A5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Unique</w:t>
      </w:r>
      <w:proofErr w:type="spellEnd"/>
      <w:r w:rsidRPr="007A5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A5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Mobi</w:t>
      </w:r>
      <w:proofErr w:type="spellEnd"/>
      <w:r w:rsidRPr="007A5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Plus w kolorze czerwonym</w:t>
      </w:r>
    </w:p>
    <w:p w:rsidR="007A506F" w:rsidRPr="007A506F" w:rsidRDefault="007A506F" w:rsidP="007A50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Oparcie wykonane z siatki materiałowej i wykończone przyjemną w dotyku </w:t>
      </w:r>
      <w:proofErr w:type="spellStart"/>
      <w:r w:rsidRPr="007A506F">
        <w:rPr>
          <w:rFonts w:ascii="Times New Roman" w:eastAsia="Times New Roman" w:hAnsi="Times New Roman" w:cs="Times New Roman"/>
          <w:sz w:val="24"/>
          <w:szCs w:val="24"/>
          <w:lang w:eastAsia="pl-PL"/>
        </w:rPr>
        <w:t>eko</w:t>
      </w:r>
      <w:proofErr w:type="spellEnd"/>
      <w:r w:rsidRPr="007A506F">
        <w:rPr>
          <w:rFonts w:ascii="Times New Roman" w:eastAsia="Times New Roman" w:hAnsi="Times New Roman" w:cs="Times New Roman"/>
          <w:sz w:val="24"/>
          <w:szCs w:val="24"/>
          <w:lang w:eastAsia="pl-PL"/>
        </w:rPr>
        <w:t>-skórą. </w:t>
      </w:r>
    </w:p>
    <w:p w:rsidR="007A506F" w:rsidRPr="007A506F" w:rsidRDefault="007A506F" w:rsidP="007A50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06F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Siedzisko pokryte tkaniną membranową- Podłokietniki wykonane z wysokiej jakości tworzywa</w:t>
      </w:r>
    </w:p>
    <w:p w:rsidR="007A506F" w:rsidRPr="007A506F" w:rsidRDefault="007A506F" w:rsidP="007A50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06F">
        <w:rPr>
          <w:rFonts w:ascii="Times New Roman" w:eastAsia="Times New Roman" w:hAnsi="Times New Roman" w:cs="Times New Roman"/>
          <w:sz w:val="24"/>
          <w:szCs w:val="24"/>
          <w:lang w:eastAsia="pl-PL"/>
        </w:rPr>
        <w:t>Mechanizm TILT, możliwość bujania się lub blokada w jednej pozycji.</w:t>
      </w:r>
    </w:p>
    <w:p w:rsidR="007A506F" w:rsidRPr="007A506F" w:rsidRDefault="007A506F" w:rsidP="007A50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0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Podnośnik gazowy z certyfikatem BIFMA- Krzesło wyprodukowane jest zgodnie z normami ISO9001</w:t>
      </w:r>
    </w:p>
    <w:p w:rsidR="007A506F" w:rsidRPr="007A506F" w:rsidRDefault="007A506F" w:rsidP="007A50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06F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Maksymalne obciążenie 130 kg</w:t>
      </w:r>
    </w:p>
    <w:p w:rsidR="007A506F" w:rsidRPr="007A506F" w:rsidRDefault="007A506F" w:rsidP="007A50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06F">
        <w:rPr>
          <w:rFonts w:ascii="Times New Roman" w:eastAsia="Times New Roman" w:hAnsi="Times New Roman" w:cs="Times New Roman"/>
          <w:sz w:val="24"/>
          <w:szCs w:val="24"/>
          <w:lang w:eastAsia="pl-PL"/>
        </w:rPr>
        <w:t>Waga 14 kg</w:t>
      </w:r>
    </w:p>
    <w:p w:rsidR="007A506F" w:rsidRPr="007A506F" w:rsidRDefault="007A506F" w:rsidP="007A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06F">
        <w:rPr>
          <w:rFonts w:ascii="Times New Roman" w:eastAsia="Times New Roman" w:hAnsi="Times New Roman" w:cs="Times New Roman"/>
          <w:sz w:val="24"/>
          <w:szCs w:val="24"/>
          <w:lang w:eastAsia="pl-PL"/>
        </w:rPr>
        <w:t>Fotel spełnia normy:</w:t>
      </w:r>
    </w:p>
    <w:p w:rsidR="007A506F" w:rsidRPr="007A506F" w:rsidRDefault="007A506F" w:rsidP="007A50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06F">
        <w:rPr>
          <w:rFonts w:ascii="Times New Roman" w:eastAsia="Times New Roman" w:hAnsi="Times New Roman" w:cs="Times New Roman"/>
          <w:sz w:val="24"/>
          <w:szCs w:val="24"/>
          <w:lang w:eastAsia="pl-PL"/>
        </w:rPr>
        <w:t>PN-EN 1335-1:2004</w:t>
      </w:r>
    </w:p>
    <w:p w:rsidR="007A506F" w:rsidRPr="007A506F" w:rsidRDefault="007A506F" w:rsidP="007A50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06F">
        <w:rPr>
          <w:rFonts w:ascii="Times New Roman" w:eastAsia="Times New Roman" w:hAnsi="Times New Roman" w:cs="Times New Roman"/>
          <w:sz w:val="24"/>
          <w:szCs w:val="24"/>
          <w:lang w:eastAsia="pl-PL"/>
        </w:rPr>
        <w:t>PN-EN 1335-2:2009</w:t>
      </w:r>
    </w:p>
    <w:p w:rsidR="007A506F" w:rsidRPr="007A506F" w:rsidRDefault="007A506F" w:rsidP="007A50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06F">
        <w:rPr>
          <w:rFonts w:ascii="Times New Roman" w:eastAsia="Times New Roman" w:hAnsi="Times New Roman" w:cs="Times New Roman"/>
          <w:sz w:val="24"/>
          <w:szCs w:val="24"/>
          <w:lang w:eastAsia="pl-PL"/>
        </w:rPr>
        <w:t>PN-EN 1335-3:2009</w:t>
      </w:r>
    </w:p>
    <w:p w:rsidR="007A506F" w:rsidRDefault="007A506F">
      <w:bookmarkStart w:id="0" w:name="_GoBack"/>
      <w:bookmarkEnd w:id="0"/>
    </w:p>
    <w:p w:rsidR="007A506F" w:rsidRDefault="007A506F"/>
    <w:sectPr w:rsidR="007A5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A6388"/>
    <w:multiLevelType w:val="multilevel"/>
    <w:tmpl w:val="4F3A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0D2E0B"/>
    <w:multiLevelType w:val="multilevel"/>
    <w:tmpl w:val="0A88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6F"/>
    <w:rsid w:val="007A506F"/>
    <w:rsid w:val="00C4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6D2E0"/>
  <w15:chartTrackingRefBased/>
  <w15:docId w15:val="{B61DBBAE-2C8D-455A-A8BB-C5D91CF6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1</cp:revision>
  <dcterms:created xsi:type="dcterms:W3CDTF">2020-02-03T09:52:00Z</dcterms:created>
  <dcterms:modified xsi:type="dcterms:W3CDTF">2020-02-03T10:01:00Z</dcterms:modified>
</cp:coreProperties>
</file>