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376097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05</w:t>
      </w:r>
      <w:bookmarkStart w:id="0" w:name="_GoBack"/>
      <w:bookmarkEnd w:id="0"/>
      <w:r w:rsidR="00D20D64">
        <w:rPr>
          <w:rFonts w:ascii="Trebuchet MS" w:hAnsi="Trebuchet MS" w:cs="Lucida Sans Unicode"/>
          <w:sz w:val="20"/>
          <w:szCs w:val="20"/>
        </w:rPr>
        <w:t>.03</w:t>
      </w:r>
      <w:r w:rsidR="00D04C97">
        <w:rPr>
          <w:rFonts w:ascii="Trebuchet MS" w:hAnsi="Trebuchet MS" w:cs="Lucida Sans Unicode"/>
          <w:sz w:val="20"/>
          <w:szCs w:val="20"/>
        </w:rPr>
        <w:t>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D20D64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MOPS.DA-PSU.3210.5</w:t>
      </w:r>
      <w:r w:rsidR="00D04C97">
        <w:rPr>
          <w:rFonts w:ascii="Trebuchet MS" w:hAnsi="Trebuchet MS" w:cs="Lucida Sans Unicode"/>
          <w:sz w:val="20"/>
          <w:szCs w:val="20"/>
        </w:rPr>
        <w:t>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D04C97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Zorganiz</w:t>
      </w:r>
      <w:r w:rsidR="00D04C97">
        <w:rPr>
          <w:rFonts w:ascii="Trebuchet MS" w:hAnsi="Trebuchet MS" w:cs="Lucida Sans Unicode"/>
          <w:b/>
          <w:sz w:val="24"/>
          <w:szCs w:val="20"/>
        </w:rPr>
        <w:t>owanie i przeprowadzen</w:t>
      </w:r>
      <w:r w:rsidR="00D20D64">
        <w:rPr>
          <w:rFonts w:ascii="Trebuchet MS" w:hAnsi="Trebuchet MS" w:cs="Lucida Sans Unicode"/>
          <w:b/>
          <w:sz w:val="24"/>
          <w:szCs w:val="20"/>
        </w:rPr>
        <w:t>ie warsztatów pn. Efektywne uczenie się – techniki zapamiętywania, organizacja nauki</w:t>
      </w:r>
      <w:r w:rsidR="00D04C97">
        <w:rPr>
          <w:rFonts w:ascii="Trebuchet MS" w:hAnsi="Trebuchet MS" w:cs="Lucida Sans Unicode"/>
          <w:b/>
          <w:sz w:val="24"/>
          <w:szCs w:val="20"/>
        </w:rPr>
        <w:t xml:space="preserve"> dla dzieci i młodzieży, uczestników</w:t>
      </w:r>
      <w:r w:rsidRPr="000472CF">
        <w:rPr>
          <w:rFonts w:ascii="Trebuchet MS" w:hAnsi="Trebuchet MS" w:cs="Lucida Sans Unicode"/>
          <w:b/>
          <w:szCs w:val="20"/>
        </w:rPr>
        <w:t xml:space="preserve"> </w:t>
      </w:r>
      <w:r w:rsidRPr="00D04C97">
        <w:rPr>
          <w:rFonts w:ascii="Trebuchet MS" w:hAnsi="Trebuchet MS" w:cs="Lucida Sans Unicode"/>
          <w:b/>
          <w:sz w:val="24"/>
          <w:szCs w:val="20"/>
        </w:rPr>
        <w:t>projektu</w:t>
      </w:r>
      <w:r w:rsidRPr="000472CF">
        <w:rPr>
          <w:rFonts w:ascii="Trebuchet MS" w:hAnsi="Trebuchet MS" w:cs="Lucida Sans Unicode"/>
          <w:b/>
          <w:szCs w:val="20"/>
        </w:rPr>
        <w:t xml:space="preserve"> </w:t>
      </w:r>
      <w:r w:rsidRPr="00D04C97">
        <w:rPr>
          <w:rFonts w:ascii="Trebuchet MS" w:hAnsi="Trebuchet MS" w:cs="Lucida Sans Unicode"/>
          <w:b/>
          <w:sz w:val="24"/>
          <w:szCs w:val="20"/>
        </w:rPr>
        <w:t>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D04C97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w sprawie udzielenia zamówienia publicznego </w:t>
      </w:r>
      <w:r w:rsidR="00D84F4C">
        <w:rPr>
          <w:rFonts w:ascii="Trebuchet MS" w:hAnsi="Trebuchet MS" w:cs="Lucida Sans Unicode"/>
          <w:sz w:val="20"/>
          <w:szCs w:val="20"/>
        </w:rPr>
        <w:t>nr MOPS.DA-PSU.3210.5</w:t>
      </w:r>
      <w:r w:rsidR="00D04C97">
        <w:rPr>
          <w:rFonts w:ascii="Trebuchet MS" w:hAnsi="Trebuchet MS" w:cs="Lucida Sans Unicode"/>
          <w:sz w:val="20"/>
          <w:szCs w:val="20"/>
        </w:rPr>
        <w:t>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</w:t>
      </w:r>
      <w:r w:rsidR="00D04C97">
        <w:rPr>
          <w:rFonts w:ascii="Trebuchet MS" w:hAnsi="Trebuchet MS" w:cs="Lucida Sans Unicode"/>
          <w:sz w:val="20"/>
          <w:szCs w:val="20"/>
        </w:rPr>
        <w:br/>
      </w:r>
      <w:r w:rsidRPr="006352EB">
        <w:rPr>
          <w:rFonts w:ascii="Trebuchet MS" w:hAnsi="Trebuchet MS" w:cs="Lucida Sans Unicode"/>
          <w:sz w:val="20"/>
          <w:szCs w:val="20"/>
        </w:rPr>
        <w:t>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="00D04C97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</w:t>
      </w:r>
      <w:r w:rsidR="00D84F4C">
        <w:rPr>
          <w:rFonts w:ascii="Trebuchet MS" w:hAnsi="Trebuchet MS" w:cs="Lucida Sans Unicode"/>
          <w:sz w:val="20"/>
          <w:szCs w:val="20"/>
        </w:rPr>
        <w:t xml:space="preserve"> Wykonawca</w:t>
      </w:r>
      <w:r w:rsidR="00751BE2">
        <w:rPr>
          <w:rFonts w:ascii="Trebuchet MS" w:hAnsi="Trebuchet MS" w:cs="Lucida Sans Unicode"/>
          <w:sz w:val="20"/>
          <w:szCs w:val="20"/>
        </w:rPr>
        <w:t>:</w:t>
      </w:r>
    </w:p>
    <w:p w:rsidR="00D04C97" w:rsidRPr="00D84F4C" w:rsidRDefault="00D04C97" w:rsidP="00751BE2">
      <w:pPr>
        <w:ind w:firstLine="708"/>
        <w:jc w:val="both"/>
        <w:rPr>
          <w:rFonts w:ascii="Trebuchet MS" w:hAnsi="Trebuchet MS" w:cs="Lucida Sans Unicode"/>
          <w:sz w:val="2"/>
          <w:szCs w:val="20"/>
        </w:rPr>
      </w:pPr>
    </w:p>
    <w:p w:rsidR="00A32112" w:rsidRPr="00D84F4C" w:rsidRDefault="00D84F4C" w:rsidP="00D84F4C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</w:pPr>
      <w:r w:rsidRPr="00D84F4C"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  <w:t xml:space="preserve">Centrum Usług Psychologicznych Pedagogicznych i Logopedycznych EGO, </w:t>
      </w:r>
      <w:r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  <w:br/>
      </w:r>
      <w:r w:rsidRPr="00D84F4C"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  <w:t>ul. Śródmiejska 4A 68-200 Żary</w:t>
      </w:r>
      <w:r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  <w:t xml:space="preserve">   </w:t>
      </w:r>
      <w:r w:rsidR="00D04C97" w:rsidRPr="00D04C97">
        <w:rPr>
          <w:rFonts w:ascii="Trebuchet MS" w:hAnsi="Trebuchet MS" w:cs="Lucida Sans Unicode"/>
          <w:b/>
          <w:i/>
          <w:sz w:val="24"/>
          <w:szCs w:val="20"/>
        </w:rPr>
        <w:t xml:space="preserve"> – </w:t>
      </w:r>
      <w:r>
        <w:rPr>
          <w:rFonts w:ascii="Trebuchet MS" w:hAnsi="Trebuchet MS" w:cs="Lucida Sans Unicode"/>
          <w:b/>
          <w:i/>
          <w:sz w:val="24"/>
          <w:szCs w:val="20"/>
        </w:rPr>
        <w:t xml:space="preserve">  5 474,25</w:t>
      </w:r>
      <w:r w:rsidR="00D04C97" w:rsidRPr="00D04C97">
        <w:rPr>
          <w:rFonts w:ascii="Trebuchet MS" w:hAnsi="Trebuchet MS" w:cs="Lucida Sans Unicode"/>
          <w:b/>
          <w:i/>
          <w:sz w:val="24"/>
          <w:szCs w:val="20"/>
        </w:rPr>
        <w:t xml:space="preserve"> zł</w:t>
      </w:r>
    </w:p>
    <w:p w:rsidR="00A32112" w:rsidRPr="00D84F4C" w:rsidRDefault="00A32112" w:rsidP="00A32112">
      <w:pPr>
        <w:spacing w:after="0"/>
        <w:jc w:val="center"/>
        <w:rPr>
          <w:rFonts w:ascii="Trebuchet MS" w:hAnsi="Trebuchet MS" w:cs="Lucida Sans Unicode"/>
          <w:b/>
          <w:sz w:val="32"/>
          <w:szCs w:val="20"/>
        </w:rPr>
      </w:pPr>
    </w:p>
    <w:p w:rsidR="00D04C97" w:rsidRDefault="00A32112" w:rsidP="00D04C97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D04C97" w:rsidRPr="00D04C97">
        <w:rPr>
          <w:rFonts w:ascii="Trebuchet MS" w:hAnsi="Trebuchet MS" w:cs="Arial"/>
          <w:sz w:val="20"/>
          <w:szCs w:val="20"/>
          <w:lang w:val="x-none"/>
        </w:rPr>
        <w:t xml:space="preserve">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 w:rsidR="00D04C97"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 w:rsidR="00D04C97">
        <w:rPr>
          <w:rFonts w:ascii="Trebuchet MS" w:hAnsi="Trebuchet MS" w:cs="Arial"/>
          <w:sz w:val="20"/>
          <w:szCs w:val="20"/>
        </w:rPr>
        <w:t xml:space="preserve">się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 w:rsidR="00D04C97">
        <w:rPr>
          <w:rFonts w:ascii="Trebuchet MS" w:hAnsi="Trebuchet MS" w:cs="Lucida Sans Unicode"/>
          <w:sz w:val="20"/>
          <w:szCs w:val="20"/>
        </w:rPr>
        <w:t xml:space="preserve"> </w:t>
      </w:r>
      <w:r w:rsidR="00D04C97"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D04C97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  <w:r w:rsidR="00D84F4C">
        <w:rPr>
          <w:rFonts w:ascii="Trebuchet MS" w:hAnsi="Trebuchet MS" w:cs="Lucida Sans Unicode"/>
          <w:b/>
          <w:sz w:val="20"/>
          <w:szCs w:val="20"/>
        </w:rPr>
        <w:t>.</w:t>
      </w:r>
    </w:p>
    <w:p w:rsidR="00D04C97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04C97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>
        <w:rPr>
          <w:rFonts w:ascii="Trebuchet MS" w:hAnsi="Trebuchet MS" w:cs="Lucida Sans Unicode"/>
          <w:sz w:val="20"/>
          <w:szCs w:val="20"/>
        </w:rPr>
        <w:t xml:space="preserve">ca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04C97" w:rsidRPr="00F33EE0" w:rsidRDefault="00D04C97" w:rsidP="00D04C97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04C97" w:rsidRPr="00C710AB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D04C97" w:rsidRPr="00C710AB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04C97" w:rsidRPr="00BA2571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04C97" w:rsidRPr="00C710AB" w:rsidRDefault="00D04C97" w:rsidP="00D04C97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04C97" w:rsidRPr="0086602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D04C97" w:rsidRDefault="00D04C97" w:rsidP="00D04C97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F97914" w:rsidRPr="00D84F4C" w:rsidRDefault="00F97914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D84F4C" w:rsidRPr="008752A2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STREFA ROZWOJU Danuta Rynkiewicz, ul. Emilii Plater 1a/53, 05-500 Piaseczno</w:t>
      </w:r>
    </w:p>
    <w:p w:rsidR="00D84F4C" w:rsidRPr="00B83A40" w:rsidRDefault="00D84F4C" w:rsidP="00D84F4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D84F4C" w:rsidRPr="004111DB" w:rsidRDefault="00D84F4C" w:rsidP="00D84F4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58,39 pkt</w:t>
      </w:r>
    </w:p>
    <w:p w:rsidR="00D84F4C" w:rsidRDefault="00D84F4C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C32B58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Nauki i Muzyki Ewa i Wiesław Marek spółka cywilna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Górska 3a</w:t>
      </w:r>
    </w:p>
    <w:p w:rsidR="00D84F4C" w:rsidRPr="00B83A40" w:rsidRDefault="00D84F4C" w:rsidP="00D84F4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D84F4C" w:rsidRDefault="00D84F4C" w:rsidP="00D84F4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73,72 pkt</w:t>
      </w:r>
    </w:p>
    <w:p w:rsidR="00D84F4C" w:rsidRDefault="00D84F4C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APHR Sp. z o.o. ul. Marywilska 67 lok. 76, 03-042 Warszawa</w:t>
      </w:r>
    </w:p>
    <w:p w:rsidR="00D84F4C" w:rsidRPr="00AC22AC" w:rsidRDefault="00D84F4C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D84F4C" w:rsidRDefault="00D84F4C" w:rsidP="00D84F4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40,97 pkt</w:t>
      </w:r>
    </w:p>
    <w:p w:rsidR="00D84F4C" w:rsidRPr="00AC22AC" w:rsidRDefault="00D84F4C" w:rsidP="00D84F4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Centrum Usług Psychologicznych Pedagogicznych i Logopedycznych EGO, ul. Śródmiejska 4A 68-200 Żary</w:t>
      </w:r>
    </w:p>
    <w:p w:rsidR="00D84F4C" w:rsidRPr="00AC22AC" w:rsidRDefault="00D84F4C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D84F4C" w:rsidRDefault="00584274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 pkt</w:t>
      </w:r>
    </w:p>
    <w:p w:rsidR="00D84F4C" w:rsidRPr="00AC22AC" w:rsidRDefault="00D84F4C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076D80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SOLYB Agata Rosowska, ul. Kpt. A. Kunickiego 3/12</w:t>
      </w:r>
    </w:p>
    <w:p w:rsidR="00D84F4C" w:rsidRPr="00076D80" w:rsidRDefault="00D84F4C" w:rsidP="00D84F4C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D84F4C" w:rsidRDefault="00D84F4C" w:rsidP="00D84F4C">
      <w:pPr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99,98 pkt</w:t>
      </w:r>
    </w:p>
    <w:p w:rsidR="00D84F4C" w:rsidRDefault="00D84F4C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9951EF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Ewa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Bensz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-Smagała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Lucky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Mind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ul. Wrocławska 18/13 41-500 Chorzów</w:t>
      </w:r>
    </w:p>
    <w:p w:rsidR="00D84F4C" w:rsidRDefault="00D84F4C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8752A2" w:rsidRDefault="00584274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30,79 pkt</w:t>
      </w: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56D1A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76097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4274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04BF9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04C97"/>
    <w:rsid w:val="00D20D64"/>
    <w:rsid w:val="00D350BE"/>
    <w:rsid w:val="00D356ED"/>
    <w:rsid w:val="00D61E6E"/>
    <w:rsid w:val="00D80A76"/>
    <w:rsid w:val="00D84F4C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65089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2020-03-05T10:12:00Z</cp:lastPrinted>
  <dcterms:created xsi:type="dcterms:W3CDTF">2020-03-02T11:36:00Z</dcterms:created>
  <dcterms:modified xsi:type="dcterms:W3CDTF">2020-03-05T10:20:00Z</dcterms:modified>
</cp:coreProperties>
</file>