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F30AC8" w:rsidRDefault="00A81017" w:rsidP="00F30AC8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 xml:space="preserve">postępowania o udzielenie zamówienia publicznego w trybie przetargu nieograniczonego na: </w:t>
      </w:r>
      <w:r w:rsidR="00E15C88">
        <w:rPr>
          <w:rFonts w:ascii="Trebuchet MS" w:hAnsi="Trebuchet MS"/>
          <w:b/>
          <w:sz w:val="20"/>
        </w:rPr>
        <w:t xml:space="preserve">Ocieplenie budynku </w:t>
      </w:r>
      <w:r w:rsidR="00F30AC8" w:rsidRPr="00F30AC8">
        <w:rPr>
          <w:rFonts w:ascii="Trebuchet MS" w:hAnsi="Trebuchet MS"/>
          <w:b/>
          <w:sz w:val="20"/>
        </w:rPr>
        <w:t>Miejskiego Ośrod</w:t>
      </w:r>
      <w:r w:rsidR="00E15C88">
        <w:rPr>
          <w:rFonts w:ascii="Trebuchet MS" w:hAnsi="Trebuchet MS"/>
          <w:b/>
          <w:sz w:val="20"/>
        </w:rPr>
        <w:t xml:space="preserve">ka Pomocy Społecznej </w:t>
      </w:r>
      <w:r w:rsidR="00F30AC8" w:rsidRPr="00F30AC8">
        <w:rPr>
          <w:rFonts w:ascii="Trebuchet MS" w:hAnsi="Trebuchet MS"/>
          <w:b/>
          <w:sz w:val="20"/>
        </w:rPr>
        <w:t>w Bielsku-</w:t>
      </w:r>
      <w:r w:rsidR="007D1548">
        <w:rPr>
          <w:rFonts w:ascii="Trebuchet MS" w:hAnsi="Trebuchet MS"/>
          <w:b/>
          <w:sz w:val="20"/>
        </w:rPr>
        <w:t xml:space="preserve">Białej </w:t>
      </w:r>
      <w:r w:rsidR="00E15C88">
        <w:rPr>
          <w:rFonts w:ascii="Trebuchet MS" w:hAnsi="Trebuchet MS"/>
          <w:b/>
          <w:sz w:val="20"/>
        </w:rPr>
        <w:t>przy ul. 1 Maja 17a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Adres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Tel.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 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Zastosowana stawka podatku VAT ………………… %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spacing w:after="0" w:line="240" w:lineRule="auto"/>
        <w:rPr>
          <w:rFonts w:ascii="Trebuchet MS" w:hAnsi="Trebuchet MS"/>
          <w:sz w:val="20"/>
        </w:rPr>
      </w:pP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6523F" w:rsidRDefault="002F4FBF" w:rsidP="00F6523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 w:rsidRPr="00F6523F">
        <w:rPr>
          <w:rFonts w:ascii="Trebuchet MS" w:eastAsia="Times New Roman" w:hAnsi="Trebuchet MS" w:cs="Times New Roman"/>
          <w:sz w:val="20"/>
          <w:szCs w:val="20"/>
          <w:lang w:eastAsia="pl-PL"/>
        </w:rPr>
        <w:t>Wybór oferty prowadzić będzie do powstania u Zamawiającego obowiązku podatkowego w zakresie następujących towarów/usług: ……………………………………………………………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……………………………………………………………</w:t>
      </w:r>
      <w:r w:rsidRPr="00F6523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(2)</w:t>
      </w:r>
    </w:p>
    <w:p w:rsidR="00F6523F" w:rsidRDefault="00F6523F" w:rsidP="00F6523F">
      <w:pPr>
        <w:pStyle w:val="Akapitzlist"/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2F4FBF" w:rsidRPr="00F6523F" w:rsidRDefault="002F4FBF" w:rsidP="00F6523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 w:rsidRPr="00F6523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Wartość ww. towarów lub usług bez kwoty podatku wynosi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Pr="00F6523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(3)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F6523F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F6523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Okres udzielonej gwarancji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na przedmiot </w:t>
      </w:r>
      <w:r w:rsidR="00E15C88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umowy: </w:t>
      </w:r>
    </w:p>
    <w:p w:rsidR="00E15C88" w:rsidRPr="0033736B" w:rsidRDefault="00E15C88" w:rsidP="00E15C88">
      <w:pPr>
        <w:pStyle w:val="Akapitzlist"/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E15C88" w:rsidRPr="00E15C88" w:rsidRDefault="00E15C88" w:rsidP="00E15C88">
      <w:pPr>
        <w:shd w:val="clear" w:color="auto" w:fill="FFFFFF"/>
        <w:ind w:left="1276" w:hanging="426"/>
        <w:jc w:val="both"/>
        <w:rPr>
          <w:rFonts w:ascii="Trebuchet MS" w:hAnsi="Trebuchet MS" w:cs="Arial"/>
          <w:color w:val="000000"/>
          <w:sz w:val="24"/>
        </w:rPr>
      </w:pPr>
      <w:sdt>
        <w:sdtPr>
          <w:rPr>
            <w:rFonts w:ascii="Trebuchet MS" w:hAnsi="Trebuchet MS" w:cs="Arial"/>
            <w:color w:val="000000"/>
            <w:sz w:val="24"/>
          </w:rPr>
          <w:id w:val="-111898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C88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Pr="00E15C88">
        <w:rPr>
          <w:rFonts w:ascii="Trebuchet MS" w:hAnsi="Trebuchet MS" w:cs="Arial"/>
          <w:color w:val="000000"/>
          <w:sz w:val="24"/>
        </w:rPr>
        <w:t xml:space="preserve"> </w:t>
      </w:r>
      <w:r w:rsidRPr="00E15C88">
        <w:rPr>
          <w:rFonts w:ascii="Trebuchet MS" w:hAnsi="Trebuchet MS" w:cs="Arial"/>
          <w:color w:val="000000"/>
          <w:sz w:val="20"/>
        </w:rPr>
        <w:t>minimum 3 lata (w przypadku zaznaczenia tej opcji Wykonawca otrzyma 0 pkt);</w:t>
      </w:r>
    </w:p>
    <w:p w:rsidR="00E15C88" w:rsidRPr="00E15C88" w:rsidRDefault="00E15C88" w:rsidP="00E15C88">
      <w:pPr>
        <w:shd w:val="clear" w:color="auto" w:fill="FFFFFF"/>
        <w:ind w:left="1276" w:hanging="426"/>
        <w:jc w:val="both"/>
        <w:rPr>
          <w:rFonts w:ascii="Trebuchet MS" w:hAnsi="Trebuchet MS" w:cs="Arial"/>
          <w:color w:val="000000"/>
          <w:sz w:val="24"/>
        </w:rPr>
      </w:pPr>
      <w:sdt>
        <w:sdtPr>
          <w:rPr>
            <w:rFonts w:ascii="Trebuchet MS" w:hAnsi="Trebuchet MS" w:cs="Arial"/>
            <w:color w:val="000000"/>
            <w:sz w:val="24"/>
          </w:rPr>
          <w:id w:val="-23455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C88">
            <w:rPr>
              <w:rFonts w:ascii="MS Gothic" w:eastAsia="MS Gothic" w:hAnsi="MS Gothic" w:cs="Arial" w:hint="eastAsia"/>
              <w:color w:val="000000"/>
              <w:sz w:val="24"/>
            </w:rPr>
            <w:t>☐</w:t>
          </w:r>
        </w:sdtContent>
      </w:sdt>
      <w:r w:rsidRPr="00E15C88">
        <w:rPr>
          <w:rFonts w:ascii="Trebuchet MS" w:hAnsi="Trebuchet MS" w:cs="Arial"/>
          <w:color w:val="000000"/>
          <w:sz w:val="20"/>
        </w:rPr>
        <w:t xml:space="preserve"> minimum 4 lata (w przypadku zaznaczen</w:t>
      </w:r>
      <w:r>
        <w:rPr>
          <w:rFonts w:ascii="Trebuchet MS" w:hAnsi="Trebuchet MS" w:cs="Arial"/>
          <w:color w:val="000000"/>
          <w:sz w:val="20"/>
        </w:rPr>
        <w:t>ia tej opcji Wykonawca otrzyma 20</w:t>
      </w:r>
      <w:r w:rsidRPr="00E15C88">
        <w:rPr>
          <w:rFonts w:ascii="Trebuchet MS" w:hAnsi="Trebuchet MS" w:cs="Arial"/>
          <w:color w:val="000000"/>
          <w:sz w:val="20"/>
        </w:rPr>
        <w:t xml:space="preserve"> pkt);</w:t>
      </w:r>
    </w:p>
    <w:p w:rsidR="00E15C88" w:rsidRPr="00E15C88" w:rsidRDefault="00E15C88" w:rsidP="00E15C88">
      <w:pPr>
        <w:shd w:val="clear" w:color="auto" w:fill="FFFFFF"/>
        <w:ind w:left="1276" w:hanging="426"/>
        <w:jc w:val="both"/>
        <w:rPr>
          <w:rFonts w:ascii="Trebuchet MS" w:hAnsi="Trebuchet MS"/>
          <w:b/>
          <w:sz w:val="20"/>
          <w:highlight w:val="green"/>
        </w:rPr>
      </w:pPr>
      <w:sdt>
        <w:sdtPr>
          <w:rPr>
            <w:rFonts w:ascii="Trebuchet MS" w:hAnsi="Trebuchet MS" w:cs="Arial"/>
            <w:color w:val="000000"/>
            <w:sz w:val="24"/>
          </w:rPr>
          <w:id w:val="5273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C88">
            <w:rPr>
              <w:rFonts w:ascii="Segoe UI Symbol" w:hAnsi="Segoe UI Symbol" w:cs="Segoe UI Symbol"/>
              <w:color w:val="000000"/>
              <w:sz w:val="24"/>
            </w:rPr>
            <w:t>☐</w:t>
          </w:r>
        </w:sdtContent>
      </w:sdt>
      <w:r w:rsidRPr="00E15C88">
        <w:rPr>
          <w:rFonts w:ascii="Trebuchet MS" w:hAnsi="Trebuchet MS" w:cs="Arial"/>
          <w:color w:val="000000"/>
          <w:sz w:val="20"/>
        </w:rPr>
        <w:t xml:space="preserve"> minimum 5 lat (w przypadku zaznaczenia tej </w:t>
      </w:r>
      <w:r>
        <w:rPr>
          <w:rFonts w:ascii="Trebuchet MS" w:hAnsi="Trebuchet MS" w:cs="Arial"/>
          <w:color w:val="000000"/>
          <w:sz w:val="20"/>
        </w:rPr>
        <w:t>opcji Wykonawca otrzyma 4</w:t>
      </w:r>
      <w:r w:rsidRPr="00E15C88">
        <w:rPr>
          <w:rFonts w:ascii="Trebuchet MS" w:hAnsi="Trebuchet MS" w:cs="Arial"/>
          <w:color w:val="000000"/>
          <w:sz w:val="20"/>
        </w:rPr>
        <w:t>0 pkt);</w:t>
      </w:r>
    </w:p>
    <w:p w:rsidR="00E15C88" w:rsidRPr="00E15C88" w:rsidRDefault="00E15C88" w:rsidP="00E15C88">
      <w:pPr>
        <w:spacing w:before="120" w:after="0" w:line="240" w:lineRule="auto"/>
        <w:ind w:left="992" w:right="28"/>
        <w:jc w:val="both"/>
        <w:rPr>
          <w:rFonts w:ascii="Trebuchet MS" w:eastAsia="Times New Roman" w:hAnsi="Trebuchet MS" w:cs="Arial"/>
          <w:sz w:val="16"/>
          <w:szCs w:val="20"/>
          <w:lang w:eastAsia="pl-PL"/>
        </w:rPr>
      </w:pPr>
      <w:r w:rsidRPr="00E15C88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Proszę o zaznaczenie właściwej opcji – w przypadku braku zaznaczenia przyjmuje </w:t>
      </w:r>
      <w:r w:rsidR="00457C17">
        <w:rPr>
          <w:rFonts w:ascii="Trebuchet MS" w:eastAsia="Times New Roman" w:hAnsi="Trebuchet MS" w:cs="Arial"/>
          <w:i/>
          <w:sz w:val="16"/>
          <w:szCs w:val="20"/>
          <w:lang w:eastAsia="pl-PL"/>
        </w:rPr>
        <w:t>się</w:t>
      </w:r>
      <w:r w:rsidRPr="00E15C88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 minimalny okres gwarancji </w:t>
      </w:r>
      <w:bookmarkStart w:id="0" w:name="_GoBack"/>
      <w:bookmarkEnd w:id="0"/>
      <w:r w:rsidRPr="00E15C88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i brak przyznanych punktów 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T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ermin r</w:t>
      </w:r>
      <w:r w:rsidR="00E15C88">
        <w:rPr>
          <w:rFonts w:ascii="Trebuchet MS" w:eastAsia="Times New Roman" w:hAnsi="Trebuchet MS" w:cs="Times New Roman"/>
          <w:sz w:val="20"/>
          <w:szCs w:val="20"/>
          <w:lang w:eastAsia="pl-PL"/>
        </w:rPr>
        <w:t>ealizacji zamówienia: zgodny z zapisami SIWZ.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 w:rsidR="00E15C88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(4</w:t>
      </w:r>
      <w:r w:rsidRPr="0033736B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3736B" w:rsidRDefault="00315324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3736B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E15C88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(5</w:t>
      </w:r>
      <w:r w:rsidRPr="0031532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E15C88">
        <w:rPr>
          <w:rFonts w:ascii="Trebuchet MS" w:eastAsia="Calibri" w:hAnsi="Trebuchet MS" w:cs="Lucida Sans Unicode"/>
          <w:sz w:val="20"/>
          <w:szCs w:val="20"/>
          <w:vertAlign w:val="superscript"/>
        </w:rPr>
        <w:t>(6</w:t>
      </w:r>
      <w:r w:rsidRPr="00315324">
        <w:rPr>
          <w:rFonts w:ascii="Trebuchet MS" w:eastAsia="Calibri" w:hAnsi="Trebuchet MS" w:cs="Lucida Sans Unicode"/>
          <w:sz w:val="20"/>
          <w:szCs w:val="20"/>
          <w:vertAlign w:val="superscript"/>
        </w:rPr>
        <w:t>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Default="00863C60" w:rsidP="00863C60">
      <w:pPr>
        <w:pStyle w:val="Akapitzlist"/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Część/zakres zamówienia</w:t>
            </w:r>
          </w:p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Robota budowlana/dostawa/usługa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podmiotów składających ofertę wspólną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wypełnić, o ile wybór oferty prowadziłby do powstania u Zamawiającego obowiązku podatkowego zgodnie z przepisami o podatku od towarów i usług, w przeciwnym razie pozostawić niewypełnione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j/w przypis 2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17"/>
    <w:rsid w:val="00000FAE"/>
    <w:rsid w:val="0000653E"/>
    <w:rsid w:val="00006B2C"/>
    <w:rsid w:val="0002418C"/>
    <w:rsid w:val="001228DE"/>
    <w:rsid w:val="001636BA"/>
    <w:rsid w:val="001F1922"/>
    <w:rsid w:val="00212DBD"/>
    <w:rsid w:val="002157AD"/>
    <w:rsid w:val="002E3185"/>
    <w:rsid w:val="002F4FBF"/>
    <w:rsid w:val="00315324"/>
    <w:rsid w:val="0033736B"/>
    <w:rsid w:val="00370227"/>
    <w:rsid w:val="00397F52"/>
    <w:rsid w:val="004461FE"/>
    <w:rsid w:val="00457C17"/>
    <w:rsid w:val="00480871"/>
    <w:rsid w:val="004927A5"/>
    <w:rsid w:val="004F4168"/>
    <w:rsid w:val="00640B26"/>
    <w:rsid w:val="00657CA7"/>
    <w:rsid w:val="0066317F"/>
    <w:rsid w:val="006C3FE0"/>
    <w:rsid w:val="006E1A33"/>
    <w:rsid w:val="006E3066"/>
    <w:rsid w:val="00761834"/>
    <w:rsid w:val="007D1548"/>
    <w:rsid w:val="00810290"/>
    <w:rsid w:val="008258F5"/>
    <w:rsid w:val="00851FC3"/>
    <w:rsid w:val="00863C60"/>
    <w:rsid w:val="008A4D16"/>
    <w:rsid w:val="009A47D1"/>
    <w:rsid w:val="009D052A"/>
    <w:rsid w:val="00A624FE"/>
    <w:rsid w:val="00A76E3E"/>
    <w:rsid w:val="00A81017"/>
    <w:rsid w:val="00B53389"/>
    <w:rsid w:val="00BD1FDA"/>
    <w:rsid w:val="00C130CA"/>
    <w:rsid w:val="00C930E2"/>
    <w:rsid w:val="00D07221"/>
    <w:rsid w:val="00D43922"/>
    <w:rsid w:val="00D57AD5"/>
    <w:rsid w:val="00D7501B"/>
    <w:rsid w:val="00D80286"/>
    <w:rsid w:val="00E15C88"/>
    <w:rsid w:val="00E47E7E"/>
    <w:rsid w:val="00E7097A"/>
    <w:rsid w:val="00EC2DD3"/>
    <w:rsid w:val="00EC7BBF"/>
    <w:rsid w:val="00ED203D"/>
    <w:rsid w:val="00F30AC8"/>
    <w:rsid w:val="00F6523F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EB44"/>
  <w15:chartTrackingRefBased/>
  <w15:docId w15:val="{20963936-A5AE-46FC-BCE4-4F4127E3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cp:lastPrinted>2019-02-07T06:48:00Z</cp:lastPrinted>
  <dcterms:created xsi:type="dcterms:W3CDTF">2020-06-08T06:43:00Z</dcterms:created>
  <dcterms:modified xsi:type="dcterms:W3CDTF">2020-06-08T06:43:00Z</dcterms:modified>
</cp:coreProperties>
</file>