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52" w:rsidRPr="009F471C" w:rsidRDefault="00B16252" w:rsidP="00B16252">
      <w:pPr>
        <w:jc w:val="left"/>
        <w:rPr>
          <w:rStyle w:val="Pogrubienie"/>
          <w:sz w:val="28"/>
          <w:szCs w:val="28"/>
        </w:rPr>
      </w:pPr>
      <w:r w:rsidRPr="009F471C">
        <w:rPr>
          <w:rStyle w:val="Pogrubienie"/>
          <w:sz w:val="28"/>
          <w:szCs w:val="28"/>
        </w:rPr>
        <w:t>Budżet MOPS w latach 2016-2017</w:t>
      </w:r>
    </w:p>
    <w:tbl>
      <w:tblPr>
        <w:tblW w:w="9085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5"/>
        <w:gridCol w:w="4645"/>
        <w:gridCol w:w="1899"/>
        <w:gridCol w:w="1956"/>
      </w:tblGrid>
      <w:tr w:rsidR="00B16252" w:rsidRPr="00360016" w:rsidTr="00033FDB">
        <w:trPr>
          <w:trHeight w:val="303"/>
          <w:jc w:val="center"/>
        </w:trPr>
        <w:tc>
          <w:tcPr>
            <w:tcW w:w="52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8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Wykorzystane środki </w:t>
            </w: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/w zł./</w:t>
            </w:r>
          </w:p>
        </w:tc>
      </w:tr>
      <w:tr w:rsidR="00B16252" w:rsidRPr="00360016" w:rsidTr="00033FDB">
        <w:trPr>
          <w:trHeight w:val="253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2017</w:t>
            </w:r>
          </w:p>
        </w:tc>
      </w:tr>
      <w:tr w:rsidR="00B16252" w:rsidRPr="00360016" w:rsidTr="00033FDB">
        <w:trPr>
          <w:trHeight w:val="416"/>
          <w:jc w:val="center"/>
        </w:trPr>
        <w:tc>
          <w:tcPr>
            <w:tcW w:w="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Zadania zlecone z zakresu administracji rządowej – gmina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99 801 915,27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127 473 020,28</w:t>
            </w:r>
          </w:p>
        </w:tc>
      </w:tr>
      <w:tr w:rsidR="00B16252" w:rsidRPr="00360016" w:rsidTr="00033FDB">
        <w:trPr>
          <w:trHeight w:val="416"/>
          <w:jc w:val="center"/>
        </w:trPr>
        <w:tc>
          <w:tcPr>
            <w:tcW w:w="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Zadania zlecone z zakresu administracji rządowej – powiat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1 388 195,36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1 796 475,37</w:t>
            </w:r>
          </w:p>
        </w:tc>
      </w:tr>
      <w:tr w:rsidR="00B16252" w:rsidRPr="00360016" w:rsidTr="00033FDB">
        <w:trPr>
          <w:trHeight w:val="416"/>
          <w:jc w:val="center"/>
        </w:trPr>
        <w:tc>
          <w:tcPr>
            <w:tcW w:w="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Dotacje celowe na zadania własne – gmina 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7 445 672,61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6 111 202,74</w:t>
            </w:r>
          </w:p>
        </w:tc>
      </w:tr>
      <w:tr w:rsidR="00B16252" w:rsidRPr="00360016" w:rsidTr="00033FDB">
        <w:trPr>
          <w:trHeight w:val="416"/>
          <w:jc w:val="center"/>
        </w:trPr>
        <w:tc>
          <w:tcPr>
            <w:tcW w:w="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Dotacje celowe na zadania własne – powiat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119 579,00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255 620,95</w:t>
            </w:r>
          </w:p>
        </w:tc>
      </w:tr>
      <w:tr w:rsidR="00B16252" w:rsidRPr="00360016" w:rsidTr="00033FDB">
        <w:trPr>
          <w:trHeight w:val="416"/>
          <w:jc w:val="center"/>
        </w:trPr>
        <w:tc>
          <w:tcPr>
            <w:tcW w:w="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Zadania własne – gmina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25 900 142,14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27 427 095,74</w:t>
            </w:r>
          </w:p>
        </w:tc>
      </w:tr>
      <w:tr w:rsidR="00B16252" w:rsidRPr="00360016" w:rsidTr="00033FDB">
        <w:trPr>
          <w:trHeight w:val="416"/>
          <w:jc w:val="center"/>
        </w:trPr>
        <w:tc>
          <w:tcPr>
            <w:tcW w:w="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Zadania własne – powiat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8 096 443,30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8 862 114,77</w:t>
            </w:r>
          </w:p>
        </w:tc>
      </w:tr>
      <w:tr w:rsidR="00B16252" w:rsidRPr="00360016" w:rsidTr="00033FDB">
        <w:trPr>
          <w:trHeight w:val="416"/>
          <w:jc w:val="center"/>
        </w:trPr>
        <w:tc>
          <w:tcPr>
            <w:tcW w:w="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Porozumienia pomiędzy powiatami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477 873,07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518 742,92</w:t>
            </w:r>
          </w:p>
        </w:tc>
      </w:tr>
      <w:tr w:rsidR="00B16252" w:rsidRPr="00360016" w:rsidTr="00033FDB">
        <w:trPr>
          <w:trHeight w:val="416"/>
          <w:jc w:val="center"/>
        </w:trPr>
        <w:tc>
          <w:tcPr>
            <w:tcW w:w="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VIII 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Proj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ekt unijny Razem możemy więcej –</w:t>
            </w: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rozwój usług społecznych (MOPS)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10 000,00</w:t>
            </w:r>
          </w:p>
        </w:tc>
      </w:tr>
      <w:tr w:rsidR="00B16252" w:rsidRPr="00360016" w:rsidTr="00033FDB">
        <w:trPr>
          <w:trHeight w:val="416"/>
          <w:jc w:val="center"/>
        </w:trPr>
        <w:tc>
          <w:tcPr>
            <w:tcW w:w="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360016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</w:t>
            </w: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ojekt unijny </w:t>
            </w:r>
            <w:r w:rsidRPr="00360016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Bielsko-Biała łączy ludzi</w:t>
            </w: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RPO WSL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686 543,74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663 544,50</w:t>
            </w:r>
          </w:p>
        </w:tc>
      </w:tr>
      <w:tr w:rsidR="00B16252" w:rsidRPr="00360016" w:rsidTr="00033FDB">
        <w:trPr>
          <w:trHeight w:val="416"/>
          <w:jc w:val="center"/>
        </w:trPr>
        <w:tc>
          <w:tcPr>
            <w:tcW w:w="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Projekt unijny </w:t>
            </w:r>
            <w:r w:rsidRPr="0036001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Dziecko-Rodzina-Przyszłość </w:t>
            </w:r>
            <w:r w:rsidRPr="00E3613B">
              <w:rPr>
                <w:rFonts w:ascii="Times New Roman" w:hAnsi="Times New Roman" w:cs="Times New Roman"/>
                <w:bCs/>
                <w:sz w:val="20"/>
                <w:szCs w:val="20"/>
              </w:rPr>
              <w:t>(MOPS)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24 100,00</w:t>
            </w:r>
          </w:p>
        </w:tc>
      </w:tr>
      <w:tr w:rsidR="00B16252" w:rsidRPr="00360016" w:rsidTr="00033FDB">
        <w:trPr>
          <w:trHeight w:val="416"/>
          <w:jc w:val="center"/>
        </w:trPr>
        <w:tc>
          <w:tcPr>
            <w:tcW w:w="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0016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Projekt unijny </w:t>
            </w:r>
            <w:r w:rsidRPr="00360016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pl-PL"/>
              </w:rPr>
              <w:t>Zintegrowana Animacja Społeczna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126 030,90</w:t>
            </w:r>
          </w:p>
        </w:tc>
      </w:tr>
      <w:tr w:rsidR="00B16252" w:rsidRPr="00360016" w:rsidTr="00033FDB">
        <w:trPr>
          <w:trHeight w:val="416"/>
          <w:jc w:val="center"/>
        </w:trPr>
        <w:tc>
          <w:tcPr>
            <w:tcW w:w="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34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Projekt unijny </w:t>
            </w:r>
            <w:r w:rsidRPr="00360016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pl-PL"/>
              </w:rPr>
              <w:t>Ekosystemy na rzecz utrzymania zdrowia psychicznego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30 380,00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B16252" w:rsidRPr="00360016" w:rsidTr="00033FDB">
        <w:trPr>
          <w:trHeight w:val="416"/>
          <w:jc w:val="center"/>
        </w:trPr>
        <w:tc>
          <w:tcPr>
            <w:tcW w:w="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XIII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34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Projekt unijny </w:t>
            </w:r>
            <w:r w:rsidRPr="00360016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pl-PL"/>
              </w:rPr>
              <w:t>Efektywniejsze usługi opiekuńcze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141 948,09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283 089,03</w:t>
            </w:r>
          </w:p>
        </w:tc>
      </w:tr>
      <w:tr w:rsidR="00B16252" w:rsidRPr="00360016" w:rsidTr="00033FDB">
        <w:trPr>
          <w:trHeight w:val="416"/>
          <w:jc w:val="center"/>
        </w:trPr>
        <w:tc>
          <w:tcPr>
            <w:tcW w:w="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XIV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34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Projekt unijny </w:t>
            </w:r>
            <w:r w:rsidRPr="00360016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pl-PL"/>
              </w:rPr>
              <w:t>Stop wykluczeniu społecznemu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36 329,68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37 110,60</w:t>
            </w:r>
          </w:p>
        </w:tc>
      </w:tr>
      <w:tr w:rsidR="00B16252" w:rsidRPr="00360016" w:rsidTr="00033FDB">
        <w:trPr>
          <w:trHeight w:val="416"/>
          <w:jc w:val="center"/>
        </w:trPr>
        <w:tc>
          <w:tcPr>
            <w:tcW w:w="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252" w:rsidRPr="00360016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XV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16252" w:rsidRPr="00360016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Fundusz celowy PFRON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3 067 813,77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2 815 706,68</w:t>
            </w:r>
          </w:p>
        </w:tc>
      </w:tr>
      <w:tr w:rsidR="00B16252" w:rsidRPr="00360016" w:rsidTr="00033FDB">
        <w:trPr>
          <w:trHeight w:val="416"/>
          <w:jc w:val="center"/>
        </w:trPr>
        <w:tc>
          <w:tcPr>
            <w:tcW w:w="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252" w:rsidRPr="00360016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XVI</w:t>
            </w:r>
          </w:p>
        </w:tc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16252" w:rsidRPr="00360016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Program </w:t>
            </w:r>
            <w:r w:rsidRPr="00360016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Aktywny Samorząd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327 534,23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340 096,53</w:t>
            </w:r>
          </w:p>
        </w:tc>
      </w:tr>
      <w:tr w:rsidR="00B16252" w:rsidRPr="00360016" w:rsidTr="00033FDB">
        <w:trPr>
          <w:trHeight w:val="456"/>
          <w:jc w:val="center"/>
        </w:trPr>
        <w:tc>
          <w:tcPr>
            <w:tcW w:w="52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noWrap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147 520 370,26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B16252" w:rsidRPr="00360016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600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176 743 951,01</w:t>
            </w:r>
          </w:p>
        </w:tc>
      </w:tr>
    </w:tbl>
    <w:p w:rsidR="00B16252" w:rsidRPr="00E003F0" w:rsidRDefault="00B16252" w:rsidP="00B16252">
      <w:pPr>
        <w:spacing w:before="240" w:after="0"/>
        <w:jc w:val="left"/>
        <w:rPr>
          <w:rStyle w:val="Pogrubienie"/>
          <w:color w:val="808080"/>
          <w:sz w:val="28"/>
          <w:szCs w:val="28"/>
        </w:rPr>
      </w:pPr>
    </w:p>
    <w:p w:rsidR="00B16252" w:rsidRPr="00E003F0" w:rsidRDefault="00B16252" w:rsidP="00B16252">
      <w:pPr>
        <w:spacing w:before="240" w:after="0"/>
        <w:jc w:val="left"/>
        <w:rPr>
          <w:rStyle w:val="Pogrubienie"/>
          <w:color w:val="808080"/>
          <w:sz w:val="28"/>
          <w:szCs w:val="28"/>
        </w:rPr>
      </w:pPr>
    </w:p>
    <w:p w:rsidR="00B16252" w:rsidRPr="00E003F0" w:rsidRDefault="00B16252" w:rsidP="00B16252">
      <w:pPr>
        <w:spacing w:before="240" w:after="0"/>
        <w:jc w:val="left"/>
        <w:rPr>
          <w:rStyle w:val="Pogrubienie"/>
          <w:color w:val="808080"/>
          <w:sz w:val="28"/>
          <w:szCs w:val="28"/>
        </w:rPr>
      </w:pPr>
    </w:p>
    <w:p w:rsidR="00B16252" w:rsidRDefault="00B16252" w:rsidP="00B16252">
      <w:pPr>
        <w:spacing w:after="0"/>
        <w:jc w:val="left"/>
        <w:rPr>
          <w:rStyle w:val="Pogrubienie"/>
          <w:color w:val="808080"/>
          <w:sz w:val="28"/>
          <w:szCs w:val="28"/>
        </w:rPr>
      </w:pPr>
    </w:p>
    <w:p w:rsidR="00B16252" w:rsidRDefault="00B16252" w:rsidP="00B16252">
      <w:pPr>
        <w:spacing w:after="0"/>
        <w:jc w:val="left"/>
        <w:rPr>
          <w:rStyle w:val="Pogrubienie"/>
          <w:color w:val="808080"/>
          <w:sz w:val="28"/>
          <w:szCs w:val="28"/>
        </w:rPr>
      </w:pPr>
    </w:p>
    <w:p w:rsidR="00B16252" w:rsidRDefault="00B16252" w:rsidP="00B16252">
      <w:pPr>
        <w:spacing w:after="0"/>
        <w:jc w:val="left"/>
        <w:rPr>
          <w:rStyle w:val="Pogrubienie"/>
          <w:color w:val="808080"/>
          <w:sz w:val="28"/>
          <w:szCs w:val="28"/>
        </w:rPr>
      </w:pPr>
    </w:p>
    <w:p w:rsidR="00B16252" w:rsidRDefault="00B16252" w:rsidP="00B16252">
      <w:pPr>
        <w:spacing w:after="0"/>
        <w:jc w:val="left"/>
        <w:rPr>
          <w:rStyle w:val="Pogrubienie"/>
          <w:color w:val="808080"/>
          <w:sz w:val="28"/>
          <w:szCs w:val="28"/>
        </w:rPr>
      </w:pPr>
    </w:p>
    <w:p w:rsidR="00B16252" w:rsidRDefault="00B16252" w:rsidP="00B16252">
      <w:pPr>
        <w:spacing w:after="0"/>
        <w:jc w:val="left"/>
        <w:rPr>
          <w:rStyle w:val="Pogrubienie"/>
          <w:color w:val="808080"/>
          <w:sz w:val="28"/>
          <w:szCs w:val="28"/>
        </w:rPr>
      </w:pPr>
    </w:p>
    <w:p w:rsidR="00B16252" w:rsidRDefault="00B16252" w:rsidP="00B16252">
      <w:pPr>
        <w:spacing w:after="0"/>
        <w:jc w:val="left"/>
        <w:rPr>
          <w:rStyle w:val="Pogrubienie"/>
          <w:color w:val="808080"/>
          <w:sz w:val="28"/>
          <w:szCs w:val="28"/>
        </w:rPr>
      </w:pPr>
    </w:p>
    <w:p w:rsidR="00B16252" w:rsidRPr="00E003F0" w:rsidRDefault="00B16252" w:rsidP="00B16252">
      <w:pPr>
        <w:spacing w:after="0"/>
        <w:jc w:val="left"/>
        <w:rPr>
          <w:rStyle w:val="Pogrubienie"/>
          <w:color w:val="808080"/>
          <w:sz w:val="28"/>
          <w:szCs w:val="28"/>
        </w:rPr>
      </w:pPr>
    </w:p>
    <w:p w:rsidR="00B16252" w:rsidRPr="00441917" w:rsidRDefault="00B16252" w:rsidP="00B16252">
      <w:pPr>
        <w:jc w:val="left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lastRenderedPageBreak/>
        <w:br/>
      </w:r>
      <w:r w:rsidRPr="00441917">
        <w:rPr>
          <w:rStyle w:val="Pogrubienie"/>
          <w:sz w:val="28"/>
          <w:szCs w:val="28"/>
        </w:rPr>
        <w:t>Realizacja budżetu – wydatki w 2017 roku</w:t>
      </w:r>
    </w:p>
    <w:tbl>
      <w:tblPr>
        <w:tblW w:w="907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560"/>
        <w:gridCol w:w="3574"/>
        <w:gridCol w:w="1984"/>
        <w:gridCol w:w="1957"/>
      </w:tblGrid>
      <w:tr w:rsidR="00B16252" w:rsidRPr="00E003F0" w:rsidTr="00033FDB">
        <w:trPr>
          <w:trHeight w:val="375"/>
          <w:tblHeader/>
          <w:jc w:val="center"/>
        </w:trPr>
        <w:tc>
          <w:tcPr>
            <w:tcW w:w="5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Środki przyznane </w:t>
            </w: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na rok 2017 /w zł./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Środki wydatkowane </w:t>
            </w: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w 2017 roku /w zł./</w:t>
            </w:r>
          </w:p>
        </w:tc>
      </w:tr>
      <w:tr w:rsidR="00B16252" w:rsidRPr="00E003F0" w:rsidTr="00033FDB">
        <w:trPr>
          <w:trHeight w:val="374"/>
          <w:jc w:val="center"/>
        </w:trPr>
        <w:tc>
          <w:tcPr>
            <w:tcW w:w="15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Zadania zlecone z zakresu administracji rządowej – gmina</w:t>
            </w:r>
          </w:p>
        </w:tc>
      </w:tr>
      <w:tr w:rsidR="00B16252" w:rsidRPr="00E003F0" w:rsidTr="00033FDB">
        <w:trPr>
          <w:trHeight w:val="374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128 072 806,26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127 473 020,28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gramEnd"/>
            <w:r w:rsidRPr="00F4050A">
              <w:rPr>
                <w:rFonts w:ascii="Times New Roman" w:hAnsi="Times New Roman" w:cs="Times New Roman"/>
                <w:sz w:val="20"/>
                <w:szCs w:val="20"/>
              </w:rPr>
              <w:t xml:space="preserve"> tym:</w:t>
            </w:r>
          </w:p>
        </w:tc>
      </w:tr>
      <w:tr w:rsidR="00B16252" w:rsidRPr="00E003F0" w:rsidTr="00033FDB">
        <w:trPr>
          <w:trHeight w:val="525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Pozostała działalność – koszty związane z wydawaniem decyzji administracyjnych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43 786,00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43 786,00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Świadczenia rodzinne, świadczenie </w:t>
            </w: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 xml:space="preserve">z funduszu alimentacyjnego oraz składki na ubezpieczenia emerytalne </w:t>
            </w: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i rentowe z ubezpieczenia społecznego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39 021 644,00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38 857 974,66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Składki na ubezpieczenia zdrowotne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260 502,00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258 748,56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Ośrodki pomocy społecznej – realizacja zadania dot. wynagrodzenia za sprawowanie opieki przyznanej przez sąd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102 055,00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101 722,95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Specjalistyczne usługi opiekuńcze podopiecznych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127 086,00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126 224,00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Dodatki energetyczne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126 611,26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126 586,13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Realizacja </w:t>
            </w:r>
            <w:r w:rsidRPr="00F4050A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Ustawy </w:t>
            </w:r>
            <w:r w:rsidRPr="00F4050A">
              <w:rPr>
                <w:rFonts w:ascii="Times New Roman" w:hAnsi="Times New Roman" w:cs="Times New Roman"/>
                <w:i/>
                <w:sz w:val="20"/>
                <w:szCs w:val="20"/>
              </w:rPr>
              <w:t>z dnia 4.11.2016</w:t>
            </w:r>
            <w:proofErr w:type="gramStart"/>
            <w:r w:rsidRPr="00F4050A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  <w:proofErr w:type="gramEnd"/>
            <w:r w:rsidRPr="00F4050A">
              <w:rPr>
                <w:rFonts w:ascii="Times New Roman" w:hAnsi="Times New Roman" w:cs="Times New Roman"/>
                <w:i/>
                <w:sz w:val="20"/>
                <w:szCs w:val="20"/>
              </w:rPr>
              <w:t>. o wsparciu kobiet w ciąży i rodzin „Za życiem”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16 480,00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16 066,00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Świadczenia wychowawcze </w:t>
            </w:r>
            <w:r w:rsidRPr="00F4050A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Program Rodzina 500 Plus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88 389 482,00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87 941 911,98</w:t>
            </w:r>
          </w:p>
        </w:tc>
      </w:tr>
      <w:tr w:rsidR="00B16252" w:rsidRPr="00E003F0" w:rsidTr="00033FDB">
        <w:trPr>
          <w:trHeight w:val="327"/>
          <w:jc w:val="center"/>
        </w:trPr>
        <w:tc>
          <w:tcPr>
            <w:tcW w:w="15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Zadania zlecone z zakresu administracji rządowej - powiat</w:t>
            </w:r>
          </w:p>
        </w:tc>
      </w:tr>
      <w:tr w:rsidR="00B16252" w:rsidRPr="00E003F0" w:rsidTr="00033FDB">
        <w:trPr>
          <w:trHeight w:val="327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1 820 847,00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1 796 475,37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tym:</w:t>
            </w:r>
          </w:p>
        </w:tc>
      </w:tr>
      <w:tr w:rsidR="00B16252" w:rsidRPr="00E003F0" w:rsidTr="00033FDB">
        <w:trPr>
          <w:trHeight w:val="217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Przeciwdziałanie przemocy w rodzinie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16 030,00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15 181,46</w:t>
            </w:r>
          </w:p>
        </w:tc>
      </w:tr>
      <w:tr w:rsidR="00B16252" w:rsidRPr="00E003F0" w:rsidTr="00033FDB">
        <w:trPr>
          <w:trHeight w:val="374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Zespół ds. orzekania o stopniu niepełnosprawności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448 712,00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438 641,11</w:t>
            </w:r>
          </w:p>
        </w:tc>
      </w:tr>
      <w:tr w:rsidR="00B16252" w:rsidRPr="00E003F0" w:rsidTr="00033FDB">
        <w:trPr>
          <w:trHeight w:val="374"/>
          <w:jc w:val="center"/>
        </w:trPr>
        <w:tc>
          <w:tcPr>
            <w:tcW w:w="15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Dodatki wychowawcze Rodziny Zastępcze </w:t>
            </w:r>
            <w:r w:rsidRPr="00F4050A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Program</w:t>
            </w: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4050A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Rodzina</w:t>
            </w: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F4050A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500 Plus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1 356 105,00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1 342 652,80</w:t>
            </w:r>
          </w:p>
        </w:tc>
      </w:tr>
      <w:tr w:rsidR="00B16252" w:rsidRPr="00E003F0" w:rsidTr="00033FDB">
        <w:trPr>
          <w:trHeight w:val="374"/>
          <w:jc w:val="center"/>
        </w:trPr>
        <w:tc>
          <w:tcPr>
            <w:tcW w:w="15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Dotacje celowe na zadania własne – gmina</w:t>
            </w:r>
          </w:p>
        </w:tc>
      </w:tr>
      <w:tr w:rsidR="00B16252" w:rsidRPr="00E003F0" w:rsidTr="00033FDB">
        <w:trPr>
          <w:trHeight w:val="356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6 300 599,61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6 111 202,74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tym: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Składki na ubezpieczenie zdrowotne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Cs/>
                <w:sz w:val="20"/>
                <w:szCs w:val="20"/>
              </w:rPr>
              <w:t>171 160,00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164 469,49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Zasiłki i pomoc w naturze oraz składki na ubezpieczenia społeczne – zasiłki okresowe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Cs/>
                <w:sz w:val="20"/>
                <w:szCs w:val="20"/>
              </w:rPr>
              <w:t>559 401,00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545 235,61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Zasiłki stałe 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Cs/>
                <w:sz w:val="20"/>
                <w:szCs w:val="20"/>
              </w:rPr>
              <w:t>2 010 000,00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1 952 125,01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Ośrodki pomocy społecznej 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Cs/>
                <w:sz w:val="20"/>
                <w:szCs w:val="20"/>
              </w:rPr>
              <w:t>1 925 828,00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1 912 954,16</w:t>
            </w:r>
          </w:p>
        </w:tc>
      </w:tr>
      <w:tr w:rsidR="00B16252" w:rsidRPr="00E003F0" w:rsidTr="00033FDB">
        <w:trPr>
          <w:trHeight w:val="324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Pozostała działalność – dożywianie dzieci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Cs/>
                <w:sz w:val="20"/>
                <w:szCs w:val="20"/>
              </w:rPr>
              <w:t>1 200 000,00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1 200 000,00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Pomoc materialna dla uczniów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Cs/>
                <w:sz w:val="20"/>
                <w:szCs w:val="20"/>
              </w:rPr>
              <w:t>374 765,00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279 697,75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Wspieranie rodziny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59 445,61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56 720,72</w:t>
            </w:r>
          </w:p>
        </w:tc>
      </w:tr>
      <w:tr w:rsidR="00B16252" w:rsidRPr="00E003F0" w:rsidTr="00033FDB">
        <w:trPr>
          <w:trHeight w:val="409"/>
          <w:jc w:val="center"/>
        </w:trPr>
        <w:tc>
          <w:tcPr>
            <w:tcW w:w="156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Dotacje celowe na zadania własne – powiat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261 726,00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255 620,95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tym: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Rodziny zastępcze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261 726,00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255 620,95</w:t>
            </w:r>
          </w:p>
        </w:tc>
      </w:tr>
      <w:tr w:rsidR="00B16252" w:rsidRPr="00E003F0" w:rsidTr="00033FDB">
        <w:trPr>
          <w:trHeight w:val="375"/>
          <w:jc w:val="center"/>
        </w:trPr>
        <w:tc>
          <w:tcPr>
            <w:tcW w:w="15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Zadania własne – gmina </w:t>
            </w:r>
          </w:p>
        </w:tc>
      </w:tr>
      <w:tr w:rsidR="00B16252" w:rsidRPr="00E003F0" w:rsidTr="00033FDB">
        <w:trPr>
          <w:trHeight w:val="332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tabs>
                <w:tab w:val="left" w:pos="1489"/>
              </w:tabs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27 823 554,83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tabs>
                <w:tab w:val="left" w:pos="1447"/>
              </w:tabs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27 427 095,74</w:t>
            </w:r>
          </w:p>
        </w:tc>
      </w:tr>
      <w:tr w:rsidR="00B16252" w:rsidRPr="00E003F0" w:rsidTr="00033FDB">
        <w:trPr>
          <w:trHeight w:val="261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tym:</w:t>
            </w:r>
          </w:p>
        </w:tc>
      </w:tr>
      <w:tr w:rsidR="00B16252" w:rsidRPr="00E003F0" w:rsidTr="00033FDB">
        <w:trPr>
          <w:trHeight w:val="261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Przeciwdziałanie alkoholizmowi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170 756,00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168 674,48</w:t>
            </w:r>
          </w:p>
        </w:tc>
      </w:tr>
      <w:tr w:rsidR="00B16252" w:rsidRPr="00E003F0" w:rsidTr="00033FDB">
        <w:trPr>
          <w:trHeight w:val="261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Ośrodki wsparcia – Schronisko dla osób Bezdomnych, Noclegownia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1 207 322,00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1 188 128,68</w:t>
            </w:r>
          </w:p>
        </w:tc>
      </w:tr>
      <w:tr w:rsidR="00B16252" w:rsidRPr="00E003F0" w:rsidTr="00033FDB">
        <w:trPr>
          <w:trHeight w:val="261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Świadczenia rodzinne, świadczenie </w:t>
            </w: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 xml:space="preserve">z funduszu alimentacyjnego oraz składki na ubezpieczenia emerytalne </w:t>
            </w: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i rentowe z ubezpieczenia społecznego, zwroty nienależnie pobranych świadczeń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844 287,00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790 258,67</w:t>
            </w:r>
          </w:p>
        </w:tc>
      </w:tr>
      <w:tr w:rsidR="00B16252" w:rsidRPr="00E003F0" w:rsidTr="00033FDB">
        <w:trPr>
          <w:trHeight w:val="261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Świadczenia rodzinne – rodzina plus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1 278 000,00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1 273 683,52</w:t>
            </w:r>
          </w:p>
        </w:tc>
      </w:tr>
      <w:tr w:rsidR="00B16252" w:rsidRPr="00E003F0" w:rsidTr="00033FDB">
        <w:trPr>
          <w:trHeight w:val="261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Zasiłki i pomoc w naturze oraz składki na ubezpieczenie społeczne – świadczenia społeczne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809 117,00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783 447,30</w:t>
            </w:r>
          </w:p>
        </w:tc>
      </w:tr>
      <w:tr w:rsidR="00B16252" w:rsidRPr="00E003F0" w:rsidTr="00033FDB">
        <w:trPr>
          <w:trHeight w:val="261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Składki na ubezpieczenia zdrowotne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87,52</w:t>
            </w:r>
          </w:p>
        </w:tc>
      </w:tr>
      <w:tr w:rsidR="00B16252" w:rsidRPr="00E003F0" w:rsidTr="00033FDB">
        <w:trPr>
          <w:trHeight w:val="261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Dodatki mieszkaniowe, zwroty dodatków energetycznych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4 641 575,44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4 636 338,99</w:t>
            </w:r>
          </w:p>
        </w:tc>
      </w:tr>
      <w:tr w:rsidR="00B16252" w:rsidRPr="00E003F0" w:rsidTr="00033FDB">
        <w:trPr>
          <w:trHeight w:val="311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Zasiłki stałe 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32 000,00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23 727,37</w:t>
            </w:r>
          </w:p>
        </w:tc>
      </w:tr>
      <w:tr w:rsidR="00B16252" w:rsidRPr="00E003F0" w:rsidTr="00033FDB">
        <w:trPr>
          <w:trHeight w:val="261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14 122 402,00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13 990 450,96</w:t>
            </w:r>
          </w:p>
        </w:tc>
      </w:tr>
      <w:tr w:rsidR="00B16252" w:rsidRPr="00E003F0" w:rsidTr="00033FDB">
        <w:trPr>
          <w:trHeight w:val="261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Jednostki specjalistycznego poradnictwa, mieszkania chronione i ośrodki interwencji kryzysowej – mieszkania chronione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417 438,00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398 853,96</w:t>
            </w:r>
          </w:p>
        </w:tc>
      </w:tr>
      <w:tr w:rsidR="00B16252" w:rsidRPr="00E003F0" w:rsidTr="00033FDB">
        <w:trPr>
          <w:trHeight w:val="261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645 016,00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627 176,33</w:t>
            </w:r>
          </w:p>
        </w:tc>
      </w:tr>
      <w:tr w:rsidR="00B16252" w:rsidRPr="00E003F0" w:rsidTr="00033FDB">
        <w:trPr>
          <w:trHeight w:val="261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Program rządowy dożywianie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877 948,00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866 635,29</w:t>
            </w:r>
          </w:p>
        </w:tc>
      </w:tr>
      <w:tr w:rsidR="00B16252" w:rsidRPr="00E003F0" w:rsidTr="00033FDB">
        <w:trPr>
          <w:trHeight w:val="261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Pozostała działalność – prace społecznie użyteczne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1 728 951,08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1 705 712,53</w:t>
            </w:r>
          </w:p>
        </w:tc>
      </w:tr>
      <w:tr w:rsidR="00B16252" w:rsidRPr="00E003F0" w:rsidTr="00033FDB">
        <w:trPr>
          <w:trHeight w:val="261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Pozostała działalność – Klub Integracji Społecznej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381 861,92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368 255,88</w:t>
            </w:r>
          </w:p>
        </w:tc>
      </w:tr>
      <w:tr w:rsidR="00B16252" w:rsidRPr="00E003F0" w:rsidTr="00033FDB">
        <w:trPr>
          <w:trHeight w:val="261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Usuwanie skutków klęsk żywiołowych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 xml:space="preserve">600,00 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B16252" w:rsidRPr="00E003F0" w:rsidTr="00033FDB">
        <w:trPr>
          <w:trHeight w:val="261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Koordynacja przez asystenta rodziny finansowanych ze środków Funduszu Pracy zad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ań określonych w art. 8 ust. 2 </w:t>
            </w:r>
            <w:r w:rsidRPr="00453211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Ustawy z dnia 4.11.2016 </w:t>
            </w:r>
            <w:proofErr w:type="gramStart"/>
            <w:r w:rsidRPr="00453211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  <w:proofErr w:type="gramEnd"/>
            <w:r w:rsidRPr="00453211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. o ws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parciu kobiet w ciąży i rodzin „Za życiem”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120 544,39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115 018,86</w:t>
            </w:r>
          </w:p>
        </w:tc>
      </w:tr>
      <w:tr w:rsidR="00B16252" w:rsidRPr="00E003F0" w:rsidTr="00033FDB">
        <w:trPr>
          <w:trHeight w:val="261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Wspieranie rodziny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378 436,00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352 887,07</w:t>
            </w:r>
          </w:p>
        </w:tc>
      </w:tr>
      <w:tr w:rsidR="00B16252" w:rsidRPr="00E003F0" w:rsidTr="00033FDB">
        <w:trPr>
          <w:trHeight w:val="331"/>
          <w:jc w:val="center"/>
        </w:trPr>
        <w:tc>
          <w:tcPr>
            <w:tcW w:w="156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Pomoc materialna dla uczniów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90 800,00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69 973,23</w:t>
            </w:r>
          </w:p>
        </w:tc>
      </w:tr>
      <w:tr w:rsidR="00B16252" w:rsidRPr="00E003F0" w:rsidTr="00033FDB">
        <w:trPr>
          <w:trHeight w:val="261"/>
          <w:jc w:val="center"/>
        </w:trPr>
        <w:tc>
          <w:tcPr>
            <w:tcW w:w="15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Świadczenia wychowawcze</w:t>
            </w:r>
            <w:r w:rsidRPr="00F405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76 000,00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67 785,10</w:t>
            </w:r>
          </w:p>
        </w:tc>
      </w:tr>
      <w:tr w:rsidR="00B16252" w:rsidRPr="00E003F0" w:rsidTr="00033FDB">
        <w:trPr>
          <w:trHeight w:val="374"/>
          <w:jc w:val="center"/>
        </w:trPr>
        <w:tc>
          <w:tcPr>
            <w:tcW w:w="156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7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Zadania własne – powiat</w:t>
            </w:r>
          </w:p>
        </w:tc>
      </w:tr>
      <w:tr w:rsidR="00B16252" w:rsidRPr="00E003F0" w:rsidTr="00033FDB">
        <w:trPr>
          <w:trHeight w:val="284"/>
          <w:jc w:val="center"/>
        </w:trPr>
        <w:tc>
          <w:tcPr>
            <w:tcW w:w="15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9 020 238,00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8 862 114,77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tym:</w:t>
            </w:r>
          </w:p>
        </w:tc>
      </w:tr>
      <w:tr w:rsidR="00B16252" w:rsidRPr="00E003F0" w:rsidTr="00033FDB">
        <w:trPr>
          <w:trHeight w:val="354"/>
          <w:jc w:val="center"/>
        </w:trPr>
        <w:tc>
          <w:tcPr>
            <w:tcW w:w="15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Placówki opiekuńczo-wychowawcze 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251 347,00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230 426,22</w:t>
            </w:r>
          </w:p>
        </w:tc>
      </w:tr>
      <w:tr w:rsidR="00B16252" w:rsidRPr="00E003F0" w:rsidTr="00033FDB">
        <w:trPr>
          <w:trHeight w:val="274"/>
          <w:jc w:val="center"/>
        </w:trPr>
        <w:tc>
          <w:tcPr>
            <w:tcW w:w="15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Domy pomocy społecznej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3 657 000,00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3 655 676,51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Rodziny zastępcze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4 333 954,00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4 239 264,08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Ośrodki pomocy społecznej – dot. PFRON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70 393,00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70 393,00</w:t>
            </w:r>
          </w:p>
        </w:tc>
      </w:tr>
      <w:tr w:rsidR="00B16252" w:rsidRPr="00E003F0" w:rsidTr="00033FDB">
        <w:trPr>
          <w:trHeight w:val="525"/>
          <w:jc w:val="center"/>
        </w:trPr>
        <w:tc>
          <w:tcPr>
            <w:tcW w:w="15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Rehabilitacja zawodowa i społeczna osób niepełnosprawnych – dot. Warsztatów Terapii Zajęciowej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317 304,38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317 304,38</w:t>
            </w:r>
          </w:p>
        </w:tc>
      </w:tr>
      <w:tr w:rsidR="00B16252" w:rsidRPr="00E003F0" w:rsidTr="00033FDB">
        <w:trPr>
          <w:trHeight w:val="525"/>
          <w:jc w:val="center"/>
        </w:trPr>
        <w:tc>
          <w:tcPr>
            <w:tcW w:w="15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Zespoły do spraw orzekania o niepełnosprawności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269 968,62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237 536,04</w:t>
            </w:r>
          </w:p>
        </w:tc>
      </w:tr>
      <w:tr w:rsidR="00B16252" w:rsidRPr="00E003F0" w:rsidTr="00033FDB">
        <w:trPr>
          <w:trHeight w:val="525"/>
          <w:jc w:val="center"/>
        </w:trPr>
        <w:tc>
          <w:tcPr>
            <w:tcW w:w="15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Zakłady opiekuńczo</w:t>
            </w:r>
            <w:r w:rsidRPr="00F405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</w:t>
            </w: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lecznicze i pielęgnacyjno-opiekuńcze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120 271,00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111 514,54</w:t>
            </w:r>
          </w:p>
        </w:tc>
      </w:tr>
      <w:tr w:rsidR="00B16252" w:rsidRPr="00E003F0" w:rsidTr="00033FDB">
        <w:trPr>
          <w:trHeight w:val="374"/>
          <w:jc w:val="center"/>
        </w:trPr>
        <w:tc>
          <w:tcPr>
            <w:tcW w:w="156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7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Porozumienia pomiędzy powiatami</w:t>
            </w:r>
          </w:p>
        </w:tc>
      </w:tr>
      <w:tr w:rsidR="00B16252" w:rsidRPr="00E003F0" w:rsidTr="00033FDB">
        <w:trPr>
          <w:trHeight w:val="308"/>
          <w:jc w:val="center"/>
        </w:trPr>
        <w:tc>
          <w:tcPr>
            <w:tcW w:w="15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528 434,62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518 742,92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tym:</w:t>
            </w:r>
          </w:p>
        </w:tc>
      </w:tr>
      <w:tr w:rsidR="00B16252" w:rsidRPr="00E003F0" w:rsidTr="00033FDB">
        <w:trPr>
          <w:trHeight w:val="279"/>
          <w:jc w:val="center"/>
        </w:trPr>
        <w:tc>
          <w:tcPr>
            <w:tcW w:w="15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Rehabilitacja zawodowa i społeczna osób niepełnosprawnych </w:t>
            </w:r>
            <w:r w:rsidRPr="00F4050A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dot. Warsztatów Terapii Zajęciowej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24 882,62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24 882,62</w:t>
            </w:r>
          </w:p>
        </w:tc>
      </w:tr>
      <w:tr w:rsidR="00B16252" w:rsidRPr="00E003F0" w:rsidTr="00033FDB">
        <w:trPr>
          <w:trHeight w:val="279"/>
          <w:jc w:val="center"/>
        </w:trPr>
        <w:tc>
          <w:tcPr>
            <w:tcW w:w="15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Porozumienia pomiędzy powiatami – Rodziny zastępcze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503 552,00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493 860,30</w:t>
            </w:r>
          </w:p>
        </w:tc>
      </w:tr>
      <w:tr w:rsidR="00B16252" w:rsidRPr="00E003F0" w:rsidTr="00033FDB">
        <w:trPr>
          <w:trHeight w:hRule="exact" w:val="397"/>
          <w:jc w:val="center"/>
        </w:trPr>
        <w:tc>
          <w:tcPr>
            <w:tcW w:w="156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7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Projekt unijny </w:t>
            </w:r>
            <w:r w:rsidRPr="00F405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Bielsko-Biała łączy ludzi</w:t>
            </w: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RPO WSL</w:t>
            </w:r>
          </w:p>
        </w:tc>
      </w:tr>
      <w:tr w:rsidR="00B16252" w:rsidRPr="00E003F0" w:rsidTr="00033FDB">
        <w:trPr>
          <w:trHeight w:val="397"/>
          <w:jc w:val="center"/>
        </w:trPr>
        <w:tc>
          <w:tcPr>
            <w:tcW w:w="15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663 544,50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663 544,50</w:t>
            </w:r>
          </w:p>
        </w:tc>
      </w:tr>
      <w:tr w:rsidR="00B16252" w:rsidRPr="00E003F0" w:rsidTr="00033FDB">
        <w:trPr>
          <w:trHeight w:val="374"/>
          <w:jc w:val="center"/>
        </w:trPr>
        <w:tc>
          <w:tcPr>
            <w:tcW w:w="156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7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Projekt unijny </w:t>
            </w:r>
            <w:r w:rsidRPr="00F405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Dziecko-Rodzina-Przyszłość (MOPS)</w:t>
            </w:r>
          </w:p>
        </w:tc>
      </w:tr>
      <w:tr w:rsidR="00B16252" w:rsidRPr="00E003F0" w:rsidTr="00033FDB">
        <w:trPr>
          <w:trHeight w:val="407"/>
          <w:jc w:val="center"/>
        </w:trPr>
        <w:tc>
          <w:tcPr>
            <w:tcW w:w="15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29 762,19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24 100,00</w:t>
            </w:r>
          </w:p>
        </w:tc>
      </w:tr>
      <w:tr w:rsidR="00B16252" w:rsidRPr="00E003F0" w:rsidTr="00033FDB">
        <w:trPr>
          <w:trHeight w:hRule="exact" w:val="400"/>
          <w:jc w:val="center"/>
        </w:trPr>
        <w:tc>
          <w:tcPr>
            <w:tcW w:w="156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Projekt unijny </w:t>
            </w:r>
            <w:r w:rsidRPr="00F405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Efektywniejsze usługi opiekuńcze</w:t>
            </w:r>
          </w:p>
        </w:tc>
      </w:tr>
      <w:tr w:rsidR="00B16252" w:rsidRPr="00E003F0" w:rsidTr="00033FDB">
        <w:trPr>
          <w:trHeight w:val="441"/>
          <w:jc w:val="center"/>
        </w:trPr>
        <w:tc>
          <w:tcPr>
            <w:tcW w:w="15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311 549,33                                  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283 089,03</w:t>
            </w:r>
          </w:p>
        </w:tc>
      </w:tr>
      <w:tr w:rsidR="00B16252" w:rsidRPr="00E003F0" w:rsidTr="00033FDB">
        <w:trPr>
          <w:trHeight w:hRule="exact" w:val="397"/>
          <w:jc w:val="center"/>
        </w:trPr>
        <w:tc>
          <w:tcPr>
            <w:tcW w:w="156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7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3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Projekt unijny </w:t>
            </w:r>
            <w:r w:rsidRPr="00F405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Stop wykluczeniu społecznemu</w:t>
            </w:r>
          </w:p>
        </w:tc>
      </w:tr>
      <w:tr w:rsidR="00B16252" w:rsidRPr="00E003F0" w:rsidTr="00033FDB">
        <w:trPr>
          <w:trHeight w:val="441"/>
          <w:jc w:val="center"/>
        </w:trPr>
        <w:tc>
          <w:tcPr>
            <w:tcW w:w="15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37 888,51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37 110,60</w:t>
            </w:r>
          </w:p>
        </w:tc>
      </w:tr>
      <w:tr w:rsidR="00B16252" w:rsidRPr="00E003F0" w:rsidTr="00033FDB">
        <w:trPr>
          <w:trHeight w:hRule="exact" w:val="397"/>
          <w:jc w:val="center"/>
        </w:trPr>
        <w:tc>
          <w:tcPr>
            <w:tcW w:w="1561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751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Projekt unijny </w:t>
            </w:r>
            <w:r w:rsidRPr="00F405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Zintegrowana Animacja Społeczna</w:t>
            </w:r>
          </w:p>
        </w:tc>
      </w:tr>
      <w:tr w:rsidR="00B16252" w:rsidRPr="00E003F0" w:rsidTr="00033FDB">
        <w:trPr>
          <w:trHeight w:hRule="exact" w:val="448"/>
          <w:jc w:val="center"/>
        </w:trPr>
        <w:tc>
          <w:tcPr>
            <w:tcW w:w="15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252" w:rsidRPr="00F4050A" w:rsidRDefault="00B16252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130 568,13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252" w:rsidRPr="00F4050A" w:rsidRDefault="00B16252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126 030,90</w:t>
            </w:r>
          </w:p>
        </w:tc>
      </w:tr>
      <w:tr w:rsidR="00B16252" w:rsidRPr="00E003F0" w:rsidTr="00033FDB">
        <w:trPr>
          <w:trHeight w:hRule="exact" w:val="397"/>
          <w:jc w:val="center"/>
        </w:trPr>
        <w:tc>
          <w:tcPr>
            <w:tcW w:w="1561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XIII</w:t>
            </w:r>
          </w:p>
        </w:tc>
        <w:tc>
          <w:tcPr>
            <w:tcW w:w="751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Projekt unijny </w:t>
            </w:r>
            <w:r w:rsidRPr="00F405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Razem możemy więcej – rozwój usług społecznych (MOPS)</w:t>
            </w:r>
          </w:p>
        </w:tc>
      </w:tr>
      <w:tr w:rsidR="00B16252" w:rsidRPr="00E003F0" w:rsidTr="00033FDB">
        <w:trPr>
          <w:trHeight w:hRule="exact" w:val="397"/>
          <w:jc w:val="center"/>
        </w:trPr>
        <w:tc>
          <w:tcPr>
            <w:tcW w:w="15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252" w:rsidRPr="00F4050A" w:rsidRDefault="00B16252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95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16252" w:rsidRPr="00F4050A" w:rsidRDefault="00B16252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10 000,00</w:t>
            </w:r>
          </w:p>
        </w:tc>
      </w:tr>
      <w:tr w:rsidR="00B16252" w:rsidRPr="00E003F0" w:rsidTr="00033FDB">
        <w:trPr>
          <w:trHeight w:hRule="exact" w:val="397"/>
          <w:jc w:val="center"/>
        </w:trPr>
        <w:tc>
          <w:tcPr>
            <w:tcW w:w="1561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XIV</w:t>
            </w:r>
          </w:p>
        </w:tc>
        <w:tc>
          <w:tcPr>
            <w:tcW w:w="751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Fundusz celowy – PFRON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2 815 706,68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2 815 706,68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156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proofErr w:type="gramStart"/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tym:</w:t>
            </w:r>
          </w:p>
        </w:tc>
      </w:tr>
      <w:tr w:rsidR="00B16252" w:rsidRPr="00E003F0" w:rsidTr="00033FDB">
        <w:trPr>
          <w:trHeight w:val="404"/>
          <w:jc w:val="center"/>
        </w:trPr>
        <w:tc>
          <w:tcPr>
            <w:tcW w:w="156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Turnusy rehabilitacyjne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279 619,00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279 619,00</w:t>
            </w:r>
          </w:p>
        </w:tc>
      </w:tr>
      <w:tr w:rsidR="00B16252" w:rsidRPr="00E003F0" w:rsidTr="00033FDB">
        <w:trPr>
          <w:trHeight w:val="420"/>
          <w:jc w:val="center"/>
        </w:trPr>
        <w:tc>
          <w:tcPr>
            <w:tcW w:w="156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Warsztaty Terapii Zajęciowej (WTZ) </w:t>
            </w: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 xml:space="preserve">SPR </w:t>
            </w:r>
            <w:r w:rsidRPr="00F4050A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Port</w:t>
            </w: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BSA </w:t>
            </w:r>
            <w:r w:rsidRPr="00F4050A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Teatr Grodzki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1 279 680,00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1 279 680,00</w:t>
            </w:r>
          </w:p>
        </w:tc>
      </w:tr>
      <w:tr w:rsidR="00B16252" w:rsidRPr="00E003F0" w:rsidTr="00033FDB">
        <w:trPr>
          <w:trHeight w:val="619"/>
          <w:jc w:val="center"/>
        </w:trPr>
        <w:tc>
          <w:tcPr>
            <w:tcW w:w="156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Likwidacja barier architektonicznych, </w:t>
            </w: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w komunikowaniu się i technicznych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563 765,68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563 765,68</w:t>
            </w:r>
          </w:p>
        </w:tc>
      </w:tr>
      <w:tr w:rsidR="00B16252" w:rsidRPr="00E003F0" w:rsidTr="00033FDB">
        <w:trPr>
          <w:trHeight w:val="570"/>
          <w:jc w:val="center"/>
        </w:trPr>
        <w:tc>
          <w:tcPr>
            <w:tcW w:w="156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Sprzęt rehabilitacyjny, przedmioty ortopedyczne, środki pomocnicze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596 449,23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596 449,23</w:t>
            </w:r>
          </w:p>
        </w:tc>
      </w:tr>
      <w:tr w:rsidR="00B16252" w:rsidRPr="00E003F0" w:rsidTr="00033FDB">
        <w:trPr>
          <w:trHeight w:val="457"/>
          <w:jc w:val="center"/>
        </w:trPr>
        <w:tc>
          <w:tcPr>
            <w:tcW w:w="156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Sport, kultura, rekreacja i turystyka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</w:rPr>
              <w:t>96 192,77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sz w:val="20"/>
                <w:szCs w:val="20"/>
              </w:rPr>
              <w:t>96 192,77</w:t>
            </w:r>
          </w:p>
        </w:tc>
      </w:tr>
      <w:tr w:rsidR="00B16252" w:rsidRPr="00E003F0" w:rsidTr="00033FDB">
        <w:trPr>
          <w:trHeight w:val="374"/>
          <w:jc w:val="center"/>
        </w:trPr>
        <w:tc>
          <w:tcPr>
            <w:tcW w:w="156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XV</w:t>
            </w:r>
          </w:p>
        </w:tc>
        <w:tc>
          <w:tcPr>
            <w:tcW w:w="751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Fundusz celowy – PROGRAM </w:t>
            </w:r>
            <w:r w:rsidRPr="00F4050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AKTYWNY SAMORZĄD</w:t>
            </w:r>
          </w:p>
        </w:tc>
      </w:tr>
      <w:tr w:rsidR="00B16252" w:rsidRPr="00E003F0" w:rsidTr="00033FDB">
        <w:trPr>
          <w:trHeight w:val="416"/>
          <w:jc w:val="center"/>
        </w:trPr>
        <w:tc>
          <w:tcPr>
            <w:tcW w:w="15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395 015,26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B16252" w:rsidRDefault="00B16252" w:rsidP="00B1625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6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096,53</w:t>
            </w:r>
          </w:p>
        </w:tc>
      </w:tr>
    </w:tbl>
    <w:p w:rsidR="005E40C6" w:rsidRDefault="005E40C6" w:rsidP="00B16252">
      <w:pPr>
        <w:spacing w:after="0"/>
        <w:jc w:val="left"/>
        <w:rPr>
          <w:rStyle w:val="Pogrubienie"/>
          <w:color w:val="808080"/>
          <w:sz w:val="28"/>
          <w:szCs w:val="28"/>
        </w:rPr>
      </w:pPr>
    </w:p>
    <w:p w:rsidR="005E40C6" w:rsidRDefault="005E40C6" w:rsidP="00B16252">
      <w:pPr>
        <w:spacing w:after="0"/>
        <w:jc w:val="left"/>
        <w:rPr>
          <w:rStyle w:val="Pogrubienie"/>
          <w:color w:val="808080"/>
          <w:sz w:val="28"/>
          <w:szCs w:val="28"/>
        </w:rPr>
      </w:pPr>
    </w:p>
    <w:p w:rsidR="005E40C6" w:rsidRDefault="005E40C6" w:rsidP="00B16252">
      <w:pPr>
        <w:spacing w:after="0"/>
        <w:jc w:val="left"/>
        <w:rPr>
          <w:rStyle w:val="Pogrubienie"/>
          <w:color w:val="808080"/>
          <w:sz w:val="28"/>
          <w:szCs w:val="28"/>
        </w:rPr>
      </w:pPr>
    </w:p>
    <w:p w:rsidR="00B16252" w:rsidRDefault="005E40C6" w:rsidP="00B16252">
      <w:pPr>
        <w:spacing w:after="0"/>
        <w:jc w:val="left"/>
        <w:rPr>
          <w:rStyle w:val="Pogrubienie"/>
          <w:sz w:val="28"/>
          <w:szCs w:val="28"/>
        </w:rPr>
      </w:pPr>
      <w:bookmarkStart w:id="0" w:name="_GoBack"/>
      <w:bookmarkEnd w:id="0"/>
      <w:r>
        <w:rPr>
          <w:rStyle w:val="Pogrubienie"/>
          <w:sz w:val="28"/>
          <w:szCs w:val="28"/>
        </w:rPr>
        <w:lastRenderedPageBreak/>
        <w:br/>
      </w:r>
      <w:r w:rsidR="00B16252" w:rsidRPr="009F471C">
        <w:rPr>
          <w:rStyle w:val="Pogrubienie"/>
          <w:sz w:val="28"/>
          <w:szCs w:val="28"/>
        </w:rPr>
        <w:t>Realizacja dochodów w 2017</w:t>
      </w:r>
      <w:r w:rsidR="00B16252">
        <w:rPr>
          <w:rStyle w:val="Pogrubienie"/>
          <w:sz w:val="28"/>
          <w:szCs w:val="28"/>
        </w:rPr>
        <w:t xml:space="preserve"> roku</w:t>
      </w:r>
    </w:p>
    <w:p w:rsidR="00B16252" w:rsidRPr="00F4050A" w:rsidRDefault="00B16252" w:rsidP="00B16252">
      <w:pPr>
        <w:spacing w:after="0"/>
        <w:jc w:val="left"/>
        <w:rPr>
          <w:rStyle w:val="Pogrubienie"/>
          <w:sz w:val="28"/>
          <w:szCs w:val="28"/>
        </w:rPr>
      </w:pPr>
    </w:p>
    <w:tbl>
      <w:tblPr>
        <w:tblW w:w="903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2"/>
        <w:gridCol w:w="6993"/>
        <w:gridCol w:w="1512"/>
      </w:tblGrid>
      <w:tr w:rsidR="00B16252" w:rsidRPr="00E003F0" w:rsidTr="00033FDB">
        <w:trPr>
          <w:trHeight w:val="315"/>
          <w:tblHeader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gramStart"/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l</w:t>
            </w:r>
            <w:proofErr w:type="gramEnd"/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proofErr w:type="gramStart"/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</w:t>
            </w:r>
            <w:proofErr w:type="gramEnd"/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Wykonanie </w:t>
            </w:r>
          </w:p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/w zł./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Odpłatność rodziców za pobyt dziecka w placówkach opiekuńczo-wychowawczych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14 968,67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Odpłatność za pobyt w Domach Pomocy Społecznej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458 139,55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Odpłatność za pobyt w Noclegowni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3 075,78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Odpłatność za pobyt w Schronisku dla osób Bezdomnych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40 929,59 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Odpłatność rodziców za pobyt dziecka w rodzinach zastępczych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65 973,38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Wpływy z tytułu zwrotów nienależnie pobranych świadczeń rodzinnych, świadczeń z funduszu alimentacyjnego, zaliczki alimentacyjnej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306 370,36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Wpływy z tytułu zwrotów nienależnie pobranych zasiłków (celowe, okresowe)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15 494,67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Wpływy z tytułu zwrotów nienależnie pobranych zasiłków stałych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23 727,37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Odpłatność za usługi opiekuńcze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252 167,84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Odpłatność za pobyt w mieszkaniach chronionych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23 416,44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Wpływy z tytułu zwrotów nienależnie pobranych dodatków mieszkaniowych, energetycznych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2 567,53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Dochody z najmu i dzierżawy składników majątkowych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24 071,73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Pozostałe dochody (sprzedaż makulatury, zwroty kosztów upomnienia, grzywny i inne kary pieniężne, zwroty opłat sądowych, zwroty za media uregulowane przez Ośrodek Przeciwdziałania Problemom Alkoholowym oraz Śląską Fundację Błękitny Krzyż)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94 287,99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Wpływy z tytułu zwrotów nienależnie pobranych świadczeń -usuwanie skutków klęsk żywiołowych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Wpływy z tytułu zwrotów nienależnie pobranej pomocy materialnej dla uczniów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50,00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Wpływy z tytułu nienależnie pobranego świadczenia wychowawczego </w:t>
            </w:r>
            <w:r w:rsidRPr="00F4050A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Program Rodzina 500 Plus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67 789,54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Wpływy z tytułu rozliczenia za media za rok 2015 (Miejski Zespół ds. Orzekania </w:t>
            </w: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o Niepełnosprawności)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331,12</w:t>
            </w:r>
          </w:p>
        </w:tc>
      </w:tr>
      <w:tr w:rsidR="00B16252" w:rsidRPr="00E003F0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Wpływy z tytułu nienależnie opłaconych składek z ubezpieczenia zdrowotnego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87,52</w:t>
            </w:r>
          </w:p>
        </w:tc>
      </w:tr>
      <w:tr w:rsidR="00B16252" w:rsidRPr="00E003F0" w:rsidTr="00033FDB">
        <w:trPr>
          <w:trHeight w:val="562"/>
          <w:jc w:val="center"/>
        </w:trPr>
        <w:tc>
          <w:tcPr>
            <w:tcW w:w="75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noWrap/>
            <w:vAlign w:val="center"/>
            <w:hideMark/>
          </w:tcPr>
          <w:p w:rsidR="00B16252" w:rsidRPr="00F4050A" w:rsidRDefault="00B16252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50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1 393 449,08      </w:t>
            </w:r>
          </w:p>
        </w:tc>
      </w:tr>
    </w:tbl>
    <w:p w:rsidR="00112ED9" w:rsidRDefault="00112ED9"/>
    <w:sectPr w:rsidR="00112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211F"/>
    <w:multiLevelType w:val="hybridMultilevel"/>
    <w:tmpl w:val="073E1924"/>
    <w:lvl w:ilvl="0" w:tplc="37CCE692">
      <w:start w:val="3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7337C"/>
    <w:multiLevelType w:val="multilevel"/>
    <w:tmpl w:val="D8829F4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52"/>
    <w:rsid w:val="00112ED9"/>
    <w:rsid w:val="005E40C6"/>
    <w:rsid w:val="00B1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252"/>
    <w:pPr>
      <w:jc w:val="center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B16252"/>
    <w:rPr>
      <w:b/>
      <w:bCs/>
    </w:rPr>
  </w:style>
  <w:style w:type="paragraph" w:styleId="Akapitzlist">
    <w:name w:val="List Paragraph"/>
    <w:basedOn w:val="Normalny"/>
    <w:uiPriority w:val="34"/>
    <w:qFormat/>
    <w:rsid w:val="00B162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2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252"/>
    <w:pPr>
      <w:jc w:val="center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B16252"/>
    <w:rPr>
      <w:b/>
      <w:bCs/>
    </w:rPr>
  </w:style>
  <w:style w:type="paragraph" w:styleId="Akapitzlist">
    <w:name w:val="List Paragraph"/>
    <w:basedOn w:val="Normalny"/>
    <w:uiPriority w:val="34"/>
    <w:qFormat/>
    <w:rsid w:val="00B162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2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1232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Święch Magdalena</dc:creator>
  <cp:lastModifiedBy>Święch Magdalena</cp:lastModifiedBy>
  <cp:revision>2</cp:revision>
  <cp:lastPrinted>2020-07-13T06:19:00Z</cp:lastPrinted>
  <dcterms:created xsi:type="dcterms:W3CDTF">2020-07-13T06:18:00Z</dcterms:created>
  <dcterms:modified xsi:type="dcterms:W3CDTF">2020-07-13T06:36:00Z</dcterms:modified>
</cp:coreProperties>
</file>