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A9" w:rsidRDefault="00E91396">
      <w:r>
        <w:t>RYS NR 3</w:t>
      </w:r>
      <w:r w:rsidR="001A7444">
        <w:t xml:space="preserve"> </w:t>
      </w:r>
    </w:p>
    <w:p w:rsidR="001A7444" w:rsidRDefault="001A7444">
      <w:r>
        <w:t>Szafka nocna SELLING 1</w:t>
      </w:r>
    </w:p>
    <w:p w:rsidR="001A7444" w:rsidRDefault="001A7444">
      <w:r>
        <w:rPr>
          <w:noProof/>
          <w:lang w:eastAsia="pl-PL"/>
        </w:rPr>
        <w:drawing>
          <wp:inline distT="0" distB="0" distL="0" distR="0" wp14:anchorId="16CD9976" wp14:editId="5F072E75">
            <wp:extent cx="5760720" cy="59645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44"/>
    <w:rsid w:val="00021AA9"/>
    <w:rsid w:val="001A7444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F3BE"/>
  <w15:chartTrackingRefBased/>
  <w15:docId w15:val="{06E33C72-7628-4E3F-9634-D2D4595B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2020-03-17T10:41:00Z</dcterms:created>
  <dcterms:modified xsi:type="dcterms:W3CDTF">2020-06-08T11:15:00Z</dcterms:modified>
</cp:coreProperties>
</file>