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E80" w:rsidRPr="00307E80" w:rsidRDefault="00307E80" w:rsidP="00307E80">
      <w:pPr>
        <w:spacing w:before="22" w:after="200" w:line="276" w:lineRule="auto"/>
        <w:jc w:val="right"/>
        <w:rPr>
          <w:rFonts w:ascii="Calibri" w:eastAsia="Calibri" w:hAnsi="Calibri"/>
          <w:b/>
          <w:w w:val="95"/>
          <w:sz w:val="22"/>
          <w:szCs w:val="22"/>
          <w:lang w:eastAsia="en-US"/>
        </w:rPr>
      </w:pPr>
      <w:bookmarkStart w:id="0" w:name="_GoBack"/>
      <w:bookmarkEnd w:id="0"/>
    </w:p>
    <w:p w:rsidR="00C9629A" w:rsidRDefault="00C9629A" w:rsidP="00C9629A">
      <w:pPr>
        <w:spacing w:before="22" w:after="200" w:line="276" w:lineRule="auto"/>
        <w:jc w:val="center"/>
        <w:rPr>
          <w:rFonts w:ascii="Calibri" w:eastAsia="Calibri" w:hAnsi="Calibri"/>
          <w:b/>
          <w:w w:val="95"/>
          <w:sz w:val="30"/>
          <w:szCs w:val="22"/>
          <w:lang w:eastAsia="en-US"/>
        </w:rPr>
      </w:pPr>
      <w:r w:rsidRPr="00C9629A">
        <w:rPr>
          <w:rFonts w:ascii="Calibri" w:eastAsia="Calibri" w:hAnsi="Calibri"/>
          <w:b/>
          <w:w w:val="95"/>
          <w:sz w:val="30"/>
          <w:szCs w:val="22"/>
          <w:lang w:eastAsia="en-US"/>
        </w:rPr>
        <w:t>Informacja o przetwarzaniu danych osobowych</w:t>
      </w:r>
    </w:p>
    <w:p w:rsidR="00307E80" w:rsidRPr="00307E80" w:rsidRDefault="00307E80" w:rsidP="00C9629A">
      <w:pPr>
        <w:spacing w:before="22" w:after="200" w:line="276" w:lineRule="auto"/>
        <w:jc w:val="center"/>
        <w:rPr>
          <w:rFonts w:ascii="Calibri" w:eastAsia="Calibri" w:hAnsi="Calibri"/>
          <w:b/>
          <w:sz w:val="12"/>
          <w:szCs w:val="22"/>
          <w:lang w:eastAsia="en-US"/>
        </w:rPr>
      </w:pPr>
    </w:p>
    <w:p w:rsidR="00C9629A" w:rsidRPr="00C9629A" w:rsidRDefault="00C9629A" w:rsidP="00C9629A">
      <w:pPr>
        <w:widowControl w:val="0"/>
        <w:autoSpaceDE w:val="0"/>
        <w:autoSpaceDN w:val="0"/>
        <w:spacing w:line="276" w:lineRule="auto"/>
        <w:ind w:firstLine="567"/>
        <w:jc w:val="both"/>
        <w:rPr>
          <w:rFonts w:ascii="Calibri" w:hAnsi="Calibri" w:cs="Arial"/>
          <w:color w:val="000000"/>
          <w:sz w:val="22"/>
          <w:szCs w:val="22"/>
          <w:lang w:bidi="pl-PL"/>
        </w:rPr>
      </w:pPr>
      <w:r w:rsidRPr="00C9629A">
        <w:rPr>
          <w:rFonts w:ascii="Calibri" w:hAnsi="Calibri" w:cs="Arial"/>
          <w:color w:val="000000"/>
          <w:sz w:val="22"/>
          <w:szCs w:val="22"/>
          <w:lang w:bidi="pl-PL"/>
        </w:rPr>
        <w:t xml:space="preserve">Zgodnie z art. 13 ust. 1–2 </w:t>
      </w:r>
      <w:r w:rsidRPr="00C9629A">
        <w:rPr>
          <w:rFonts w:ascii="Calibri" w:eastAsia="Arial" w:hAnsi="Calibri" w:cs="Arial"/>
          <w:color w:val="000000"/>
          <w:sz w:val="22"/>
          <w:szCs w:val="22"/>
          <w:lang w:bidi="pl-PL"/>
        </w:rPr>
        <w:t>rozporządzenia Parlamentu Euro</w:t>
      </w:r>
      <w:r w:rsidR="00F90F96">
        <w:rPr>
          <w:rFonts w:ascii="Calibri" w:eastAsia="Arial" w:hAnsi="Calibri" w:cs="Arial"/>
          <w:color w:val="000000"/>
          <w:sz w:val="22"/>
          <w:szCs w:val="22"/>
          <w:lang w:bidi="pl-PL"/>
        </w:rPr>
        <w:t xml:space="preserve">pejskiego i Rady (UE) 2016/679 </w:t>
      </w:r>
      <w:r w:rsidRPr="00C9629A">
        <w:rPr>
          <w:rFonts w:ascii="Calibri" w:eastAsia="Arial" w:hAnsi="Calibri" w:cs="Arial"/>
          <w:color w:val="000000"/>
          <w:sz w:val="22"/>
          <w:szCs w:val="22"/>
          <w:lang w:bidi="pl-PL"/>
        </w:rPr>
        <w:t xml:space="preserve">z 27.04.2016 r. </w:t>
      </w:r>
      <w:r w:rsidR="00F90F96">
        <w:rPr>
          <w:rFonts w:ascii="Calibri" w:eastAsia="Arial" w:hAnsi="Calibri" w:cs="Arial"/>
          <w:color w:val="000000"/>
          <w:sz w:val="22"/>
          <w:szCs w:val="22"/>
          <w:lang w:bidi="pl-PL"/>
        </w:rPr>
        <w:br/>
      </w:r>
      <w:r w:rsidRPr="00C9629A">
        <w:rPr>
          <w:rFonts w:ascii="Calibri" w:eastAsia="Arial" w:hAnsi="Calibri" w:cs="Arial"/>
          <w:color w:val="000000"/>
          <w:sz w:val="22"/>
          <w:szCs w:val="22"/>
          <w:lang w:bidi="pl-PL"/>
        </w:rPr>
        <w:t xml:space="preserve">w sprawie ochrony osób fizycznych w związku z przetwarzaniem danych osobowych i w sprawie swobodnego przepływu takich danych oraz uchylenia dyrektywy 95/46/WE (ogólne rozporządzenie o ochronie danych) </w:t>
      </w:r>
      <w:r w:rsidR="00307E80">
        <w:rPr>
          <w:rFonts w:ascii="Calibri" w:eastAsia="Arial" w:hAnsi="Calibri" w:cs="Arial"/>
          <w:color w:val="000000"/>
          <w:sz w:val="22"/>
          <w:szCs w:val="22"/>
          <w:lang w:bidi="pl-PL"/>
        </w:rPr>
        <w:br/>
      </w:r>
      <w:r w:rsidRPr="00C9629A">
        <w:rPr>
          <w:rFonts w:ascii="Calibri" w:eastAsia="Arial" w:hAnsi="Calibri" w:cs="Arial"/>
          <w:color w:val="000000"/>
          <w:sz w:val="22"/>
          <w:szCs w:val="22"/>
          <w:lang w:bidi="pl-PL"/>
        </w:rPr>
        <w:t>(Dz.</w:t>
      </w:r>
      <w:r w:rsidR="00307E80">
        <w:rPr>
          <w:rFonts w:ascii="Calibri" w:eastAsia="Arial" w:hAnsi="Calibri" w:cs="Arial"/>
          <w:color w:val="000000"/>
          <w:sz w:val="22"/>
          <w:szCs w:val="22"/>
          <w:lang w:bidi="pl-PL"/>
        </w:rPr>
        <w:t xml:space="preserve"> </w:t>
      </w:r>
      <w:r w:rsidRPr="00C9629A">
        <w:rPr>
          <w:rFonts w:ascii="Calibri" w:eastAsia="Arial" w:hAnsi="Calibri" w:cs="Arial"/>
          <w:color w:val="000000"/>
          <w:sz w:val="22"/>
          <w:szCs w:val="22"/>
          <w:lang w:bidi="pl-PL"/>
        </w:rPr>
        <w:t>Urz. UE L 119, s. 1)</w:t>
      </w:r>
      <w:r w:rsidR="006A57F2">
        <w:rPr>
          <w:rFonts w:ascii="Calibri" w:hAnsi="Calibri" w:cs="Arial"/>
          <w:color w:val="000000"/>
          <w:sz w:val="22"/>
          <w:szCs w:val="22"/>
          <w:lang w:bidi="pl-PL"/>
        </w:rPr>
        <w:t xml:space="preserve"> - dalej RODO - informujemy, ż</w:t>
      </w:r>
      <w:r w:rsidRPr="00C9629A">
        <w:rPr>
          <w:rFonts w:ascii="Calibri" w:hAnsi="Calibri" w:cs="Arial"/>
          <w:color w:val="000000"/>
          <w:sz w:val="22"/>
          <w:szCs w:val="22"/>
          <w:lang w:bidi="pl-PL"/>
        </w:rPr>
        <w:t>e przetwarzamy Pana/Pani dane osobowe.</w:t>
      </w:r>
    </w:p>
    <w:p w:rsidR="00F90F96" w:rsidRDefault="00F90F96" w:rsidP="00C9629A">
      <w:pPr>
        <w:widowControl w:val="0"/>
        <w:autoSpaceDE w:val="0"/>
        <w:autoSpaceDN w:val="0"/>
        <w:spacing w:before="2"/>
        <w:rPr>
          <w:rFonts w:ascii="Calibri" w:eastAsia="Arial" w:hAnsi="Calibri" w:cs="Arial"/>
          <w:color w:val="000000"/>
          <w:u w:val="single"/>
          <w:lang w:bidi="pl-PL"/>
        </w:rPr>
      </w:pPr>
    </w:p>
    <w:p w:rsidR="00C9629A" w:rsidRPr="00C9629A" w:rsidRDefault="00C9629A" w:rsidP="00C9629A">
      <w:pPr>
        <w:widowControl w:val="0"/>
        <w:autoSpaceDE w:val="0"/>
        <w:autoSpaceDN w:val="0"/>
        <w:spacing w:before="2"/>
        <w:rPr>
          <w:rFonts w:ascii="Calibri" w:eastAsia="Arial" w:hAnsi="Calibri" w:cs="Arial"/>
          <w:color w:val="000000"/>
          <w:u w:val="single"/>
          <w:lang w:bidi="pl-PL"/>
        </w:rPr>
      </w:pPr>
      <w:r w:rsidRPr="00C9629A">
        <w:rPr>
          <w:rFonts w:ascii="Calibri" w:eastAsia="Arial" w:hAnsi="Calibri" w:cs="Arial"/>
          <w:color w:val="000000"/>
          <w:u w:val="single"/>
          <w:lang w:bidi="pl-PL"/>
        </w:rPr>
        <w:t>Prosimy o zapoznanie się z poniższą informacją.</w:t>
      </w:r>
    </w:p>
    <w:p w:rsidR="00C9629A" w:rsidRPr="00C9629A" w:rsidRDefault="00C9629A" w:rsidP="00C9629A">
      <w:pPr>
        <w:widowControl w:val="0"/>
        <w:autoSpaceDE w:val="0"/>
        <w:autoSpaceDN w:val="0"/>
        <w:spacing w:before="2"/>
        <w:rPr>
          <w:rFonts w:ascii="Calibri" w:eastAsia="Arial" w:hAnsi="Calibri" w:cs="Arial"/>
          <w:color w:val="000000"/>
          <w:u w:val="single"/>
          <w:lang w:bidi="pl-PL"/>
        </w:rPr>
      </w:pPr>
    </w:p>
    <w:p w:rsidR="00C9629A" w:rsidRPr="00C9629A" w:rsidRDefault="00C9629A" w:rsidP="00C9629A">
      <w:pPr>
        <w:widowControl w:val="0"/>
        <w:numPr>
          <w:ilvl w:val="0"/>
          <w:numId w:val="7"/>
        </w:numPr>
        <w:autoSpaceDE w:val="0"/>
        <w:autoSpaceDN w:val="0"/>
        <w:spacing w:after="200" w:line="276" w:lineRule="auto"/>
        <w:ind w:left="426" w:hanging="426"/>
        <w:outlineLvl w:val="1"/>
        <w:rPr>
          <w:rFonts w:ascii="Calibri" w:eastAsia="Arial" w:hAnsi="Calibri" w:cs="Arial"/>
          <w:b/>
          <w:bCs/>
          <w:color w:val="000000"/>
          <w:lang w:bidi="pl-PL"/>
        </w:rPr>
      </w:pPr>
      <w:r w:rsidRPr="00C9629A">
        <w:rPr>
          <w:rFonts w:ascii="Calibri" w:eastAsia="Arial" w:hAnsi="Calibri" w:cs="Arial"/>
          <w:b/>
          <w:bCs/>
          <w:color w:val="000000"/>
          <w:w w:val="95"/>
          <w:lang w:bidi="pl-PL"/>
        </w:rPr>
        <w:t>Administrator danych</w:t>
      </w:r>
      <w:r w:rsidRPr="00C9629A">
        <w:rPr>
          <w:rFonts w:ascii="Calibri" w:eastAsia="Arial" w:hAnsi="Calibri" w:cs="Arial"/>
          <w:b/>
          <w:bCs/>
          <w:color w:val="000000"/>
          <w:spacing w:val="-27"/>
          <w:w w:val="95"/>
          <w:lang w:bidi="pl-PL"/>
        </w:rPr>
        <w:t xml:space="preserve"> </w:t>
      </w:r>
      <w:r w:rsidRPr="00C9629A">
        <w:rPr>
          <w:rFonts w:ascii="Calibri" w:eastAsia="Arial" w:hAnsi="Calibri" w:cs="Arial"/>
          <w:b/>
          <w:bCs/>
          <w:color w:val="000000"/>
          <w:w w:val="95"/>
          <w:lang w:bidi="pl-PL"/>
        </w:rPr>
        <w:t>osobowych</w:t>
      </w:r>
    </w:p>
    <w:p w:rsidR="00C9629A" w:rsidRPr="00307E80" w:rsidRDefault="00C9629A" w:rsidP="00C9629A">
      <w:pPr>
        <w:widowControl w:val="0"/>
        <w:tabs>
          <w:tab w:val="left" w:pos="825"/>
          <w:tab w:val="left" w:pos="826"/>
        </w:tabs>
        <w:autoSpaceDE w:val="0"/>
        <w:autoSpaceDN w:val="0"/>
        <w:ind w:left="825"/>
        <w:jc w:val="right"/>
        <w:outlineLvl w:val="1"/>
        <w:rPr>
          <w:rFonts w:ascii="Arial" w:eastAsia="Arial" w:hAnsi="Arial" w:cs="Arial"/>
          <w:b/>
          <w:bCs/>
          <w:color w:val="000000"/>
          <w:sz w:val="6"/>
          <w:lang w:bidi="pl-PL"/>
        </w:rPr>
      </w:pPr>
    </w:p>
    <w:p w:rsidR="00C9629A" w:rsidRPr="00C9629A" w:rsidRDefault="00C9629A" w:rsidP="00C9629A">
      <w:pPr>
        <w:widowControl w:val="0"/>
        <w:autoSpaceDE w:val="0"/>
        <w:autoSpaceDN w:val="0"/>
        <w:spacing w:before="3" w:line="276" w:lineRule="auto"/>
        <w:jc w:val="both"/>
        <w:rPr>
          <w:rFonts w:ascii="Calibri" w:hAnsi="Calibri" w:cs="Angsana New"/>
          <w:color w:val="000000"/>
          <w:sz w:val="22"/>
          <w:szCs w:val="22"/>
          <w:lang w:eastAsia="en-US"/>
        </w:rPr>
      </w:pPr>
      <w:r w:rsidRPr="00C9629A">
        <w:rPr>
          <w:rFonts w:ascii="Calibri" w:hAnsi="Calibri"/>
          <w:color w:val="000000"/>
          <w:sz w:val="22"/>
          <w:szCs w:val="22"/>
        </w:rPr>
        <w:t>Miejski Ośrodek Pomocy Społecznej w Bielsku-Białej przy ul. Karola Miarki 11</w:t>
      </w:r>
      <w:r w:rsidR="00DA2FC4">
        <w:rPr>
          <w:rFonts w:ascii="Calibri" w:hAnsi="Calibri" w:cs="Angsana New"/>
          <w:color w:val="000000"/>
          <w:sz w:val="22"/>
          <w:szCs w:val="22"/>
          <w:lang w:eastAsia="en-US"/>
        </w:rPr>
        <w:t xml:space="preserve"> jest</w:t>
      </w:r>
      <w:r w:rsidRPr="00C9629A">
        <w:rPr>
          <w:rFonts w:ascii="Calibri" w:hAnsi="Calibri" w:cs="Angsana New"/>
          <w:color w:val="000000"/>
          <w:sz w:val="22"/>
          <w:szCs w:val="22"/>
          <w:lang w:eastAsia="en-US"/>
        </w:rPr>
        <w:t xml:space="preserve"> Administratorem Pani/Pana danych osobowych. </w:t>
      </w:r>
      <w:r w:rsidRPr="00C9629A">
        <w:rPr>
          <w:rFonts w:ascii="Calibri" w:eastAsia="Calibri" w:hAnsi="Calibri" w:cs="Angsana New"/>
          <w:color w:val="000000"/>
          <w:sz w:val="22"/>
          <w:szCs w:val="22"/>
          <w:lang w:eastAsia="en-US"/>
        </w:rPr>
        <w:t>Sposoby kontaktu z nami</w:t>
      </w:r>
      <w:r w:rsidR="006A57F2">
        <w:rPr>
          <w:rFonts w:ascii="Calibri" w:eastAsia="Calibri" w:hAnsi="Calibri" w:cs="Angsana New"/>
          <w:color w:val="000000"/>
          <w:sz w:val="22"/>
          <w:szCs w:val="22"/>
          <w:lang w:eastAsia="en-US"/>
        </w:rPr>
        <w:t>:</w:t>
      </w:r>
      <w:r w:rsidRPr="00C9629A">
        <w:rPr>
          <w:rFonts w:ascii="Calibri" w:eastAsia="Calibri" w:hAnsi="Calibri" w:cs="Angsana New"/>
          <w:color w:val="000000"/>
          <w:sz w:val="22"/>
          <w:szCs w:val="22"/>
          <w:lang w:eastAsia="en-US"/>
        </w:rPr>
        <w:t xml:space="preserve"> </w:t>
      </w:r>
    </w:p>
    <w:p w:rsidR="00C9629A" w:rsidRPr="00C9629A" w:rsidRDefault="006A57F2" w:rsidP="00C9629A">
      <w:pPr>
        <w:widowControl w:val="0"/>
        <w:tabs>
          <w:tab w:val="left" w:pos="426"/>
        </w:tabs>
        <w:autoSpaceDE w:val="0"/>
        <w:autoSpaceDN w:val="0"/>
        <w:spacing w:before="3" w:line="276" w:lineRule="auto"/>
        <w:jc w:val="both"/>
        <w:rPr>
          <w:rFonts w:ascii="Calibri" w:hAnsi="Calibri" w:cs="Angsana New"/>
          <w:color w:val="000000"/>
          <w:sz w:val="22"/>
          <w:szCs w:val="22"/>
          <w:lang w:eastAsia="en-US"/>
        </w:rPr>
      </w:pPr>
      <w:r>
        <w:rPr>
          <w:rFonts w:ascii="Calibri" w:hAnsi="Calibri" w:cs="Angsana New"/>
          <w:color w:val="000000"/>
          <w:sz w:val="22"/>
          <w:szCs w:val="22"/>
          <w:lang w:eastAsia="en-US"/>
        </w:rPr>
        <w:tab/>
        <w:t xml:space="preserve">- </w:t>
      </w:r>
      <w:r>
        <w:rPr>
          <w:rFonts w:ascii="Calibri" w:hAnsi="Calibri" w:cs="Angsana New"/>
          <w:color w:val="000000"/>
          <w:sz w:val="22"/>
          <w:szCs w:val="22"/>
          <w:lang w:eastAsia="en-US"/>
        </w:rPr>
        <w:tab/>
        <w:t>adres</w:t>
      </w:r>
      <w:r w:rsidR="00C9629A" w:rsidRPr="00C9629A">
        <w:rPr>
          <w:rFonts w:ascii="Calibri" w:hAnsi="Calibri" w:cs="Angsana New"/>
          <w:color w:val="000000"/>
          <w:sz w:val="22"/>
          <w:szCs w:val="22"/>
          <w:lang w:eastAsia="en-US"/>
        </w:rPr>
        <w:t>:</w:t>
      </w:r>
      <w:r>
        <w:rPr>
          <w:rFonts w:ascii="Calibri" w:hAnsi="Calibri" w:cs="Angsana New"/>
          <w:color w:val="000000"/>
          <w:sz w:val="22"/>
          <w:szCs w:val="22"/>
          <w:lang w:eastAsia="en-US"/>
        </w:rPr>
        <w:t xml:space="preserve"> </w:t>
      </w:r>
      <w:r w:rsidR="00C9629A" w:rsidRPr="00C9629A">
        <w:rPr>
          <w:rFonts w:ascii="Calibri" w:hAnsi="Calibri" w:cs="Angsana New"/>
          <w:color w:val="000000"/>
          <w:sz w:val="22"/>
          <w:szCs w:val="22"/>
          <w:lang w:eastAsia="en-US"/>
        </w:rPr>
        <w:t>43-300 Bielsk</w:t>
      </w:r>
      <w:r w:rsidR="0011364C">
        <w:rPr>
          <w:rFonts w:ascii="Calibri" w:hAnsi="Calibri" w:cs="Angsana New"/>
          <w:color w:val="000000"/>
          <w:sz w:val="22"/>
          <w:szCs w:val="22"/>
          <w:lang w:eastAsia="en-US"/>
        </w:rPr>
        <w:t>o</w:t>
      </w:r>
      <w:r w:rsidR="00C9629A" w:rsidRPr="00C9629A">
        <w:rPr>
          <w:rFonts w:ascii="Calibri" w:hAnsi="Calibri" w:cs="Angsana New"/>
          <w:color w:val="000000"/>
          <w:sz w:val="22"/>
          <w:szCs w:val="22"/>
          <w:lang w:eastAsia="en-US"/>
        </w:rPr>
        <w:t>-Biała, ul. Karola Miarki 11</w:t>
      </w:r>
    </w:p>
    <w:p w:rsidR="00C9629A" w:rsidRPr="00C9629A" w:rsidRDefault="00C9629A" w:rsidP="00C9629A">
      <w:pPr>
        <w:widowControl w:val="0"/>
        <w:tabs>
          <w:tab w:val="left" w:pos="426"/>
          <w:tab w:val="left" w:pos="709"/>
        </w:tabs>
        <w:autoSpaceDE w:val="0"/>
        <w:autoSpaceDN w:val="0"/>
        <w:spacing w:before="3" w:line="276" w:lineRule="auto"/>
        <w:jc w:val="both"/>
        <w:rPr>
          <w:rFonts w:ascii="Calibri" w:eastAsia="Calibri" w:hAnsi="Calibri"/>
          <w:color w:val="000000"/>
          <w:sz w:val="22"/>
          <w:szCs w:val="22"/>
          <w:lang w:eastAsia="en-US"/>
        </w:rPr>
      </w:pPr>
      <w:r w:rsidRPr="00C9629A">
        <w:rPr>
          <w:rFonts w:ascii="Calibri" w:hAnsi="Calibri" w:cs="Angsana New"/>
          <w:color w:val="000000"/>
          <w:sz w:val="22"/>
          <w:szCs w:val="22"/>
          <w:lang w:eastAsia="en-US"/>
        </w:rPr>
        <w:tab/>
        <w:t>-</w:t>
      </w:r>
      <w:r w:rsidRPr="00C9629A">
        <w:rPr>
          <w:rFonts w:ascii="Calibri" w:hAnsi="Calibri" w:cs="Angsana New"/>
          <w:color w:val="000000"/>
          <w:sz w:val="22"/>
          <w:szCs w:val="22"/>
          <w:lang w:eastAsia="en-US"/>
        </w:rPr>
        <w:tab/>
      </w:r>
      <w:r w:rsidRPr="00C9629A">
        <w:rPr>
          <w:rFonts w:ascii="Calibri" w:hAnsi="Calibri"/>
          <w:color w:val="000000"/>
          <w:sz w:val="22"/>
          <w:szCs w:val="22"/>
          <w:lang w:eastAsia="en-US"/>
        </w:rPr>
        <w:t xml:space="preserve">telefon: 33 </w:t>
      </w:r>
      <w:r w:rsidRPr="00C9629A">
        <w:rPr>
          <w:rFonts w:ascii="Calibri" w:eastAsia="Calibri" w:hAnsi="Calibri"/>
          <w:color w:val="000000"/>
          <w:sz w:val="22"/>
          <w:szCs w:val="22"/>
          <w:lang w:eastAsia="en-US"/>
        </w:rPr>
        <w:t>49 95 650 - Sekretariat</w:t>
      </w:r>
    </w:p>
    <w:p w:rsidR="00C9629A" w:rsidRPr="00C9629A" w:rsidRDefault="00C9629A" w:rsidP="00C9629A">
      <w:pPr>
        <w:widowControl w:val="0"/>
        <w:tabs>
          <w:tab w:val="left" w:pos="426"/>
          <w:tab w:val="left" w:pos="1418"/>
        </w:tabs>
        <w:autoSpaceDE w:val="0"/>
        <w:autoSpaceDN w:val="0"/>
        <w:spacing w:before="3" w:line="276" w:lineRule="auto"/>
        <w:jc w:val="both"/>
        <w:rPr>
          <w:rFonts w:ascii="Calibri" w:eastAsia="Calibri" w:hAnsi="Calibri"/>
          <w:color w:val="000000"/>
          <w:sz w:val="22"/>
          <w:szCs w:val="22"/>
          <w:lang w:eastAsia="en-US"/>
        </w:rPr>
      </w:pPr>
      <w:r w:rsidRPr="00C9629A">
        <w:rPr>
          <w:rFonts w:ascii="Calibri" w:eastAsia="Calibri" w:hAnsi="Calibri"/>
          <w:color w:val="000000"/>
          <w:sz w:val="22"/>
          <w:szCs w:val="22"/>
          <w:lang w:eastAsia="en-US"/>
        </w:rPr>
        <w:tab/>
      </w:r>
      <w:r w:rsidRPr="00C9629A">
        <w:rPr>
          <w:rFonts w:ascii="Calibri" w:eastAsia="Calibri" w:hAnsi="Calibri"/>
          <w:color w:val="000000"/>
          <w:sz w:val="22"/>
          <w:szCs w:val="22"/>
          <w:lang w:eastAsia="en-US"/>
        </w:rPr>
        <w:tab/>
        <w:t xml:space="preserve"> 33 49 95 600 - Centrala</w:t>
      </w:r>
    </w:p>
    <w:p w:rsidR="00C9629A" w:rsidRPr="00C9629A" w:rsidRDefault="00C9629A" w:rsidP="00C9629A">
      <w:pPr>
        <w:widowControl w:val="0"/>
        <w:tabs>
          <w:tab w:val="left" w:pos="426"/>
          <w:tab w:val="left" w:pos="709"/>
          <w:tab w:val="left" w:pos="1560"/>
        </w:tabs>
        <w:autoSpaceDE w:val="0"/>
        <w:autoSpaceDN w:val="0"/>
        <w:spacing w:before="3" w:line="276" w:lineRule="auto"/>
        <w:jc w:val="both"/>
        <w:rPr>
          <w:rFonts w:ascii="Calibri" w:eastAsia="Calibri" w:hAnsi="Calibri"/>
          <w:color w:val="000000"/>
          <w:sz w:val="22"/>
          <w:szCs w:val="22"/>
          <w:lang w:eastAsia="en-US"/>
        </w:rPr>
      </w:pPr>
      <w:r w:rsidRPr="00C9629A">
        <w:rPr>
          <w:rFonts w:ascii="Calibri" w:eastAsia="Calibri" w:hAnsi="Calibri"/>
          <w:color w:val="000000"/>
          <w:sz w:val="22"/>
          <w:szCs w:val="22"/>
          <w:lang w:eastAsia="en-US"/>
        </w:rPr>
        <w:tab/>
        <w:t xml:space="preserve">- </w:t>
      </w:r>
      <w:r w:rsidRPr="00C9629A">
        <w:rPr>
          <w:rFonts w:ascii="Calibri" w:eastAsia="Calibri" w:hAnsi="Calibri"/>
          <w:color w:val="000000"/>
          <w:sz w:val="22"/>
          <w:szCs w:val="22"/>
          <w:lang w:eastAsia="en-US"/>
        </w:rPr>
        <w:tab/>
        <w:t>faks: (33) 49 95 652</w:t>
      </w:r>
    </w:p>
    <w:p w:rsidR="00C9629A" w:rsidRPr="00533501" w:rsidRDefault="00C9629A" w:rsidP="00C9629A">
      <w:pPr>
        <w:widowControl w:val="0"/>
        <w:tabs>
          <w:tab w:val="left" w:pos="426"/>
        </w:tabs>
        <w:autoSpaceDE w:val="0"/>
        <w:autoSpaceDN w:val="0"/>
        <w:spacing w:before="3" w:line="276" w:lineRule="auto"/>
        <w:ind w:left="426"/>
        <w:contextualSpacing/>
        <w:jc w:val="both"/>
        <w:rPr>
          <w:rFonts w:ascii="Calibri" w:hAnsi="Calibri"/>
          <w:color w:val="000000"/>
          <w:sz w:val="22"/>
          <w:szCs w:val="22"/>
          <w:lang w:eastAsia="en-US"/>
        </w:rPr>
      </w:pPr>
      <w:r w:rsidRPr="00533501">
        <w:rPr>
          <w:rFonts w:ascii="Calibri" w:hAnsi="Calibri"/>
          <w:color w:val="000000"/>
          <w:sz w:val="22"/>
          <w:szCs w:val="22"/>
          <w:lang w:eastAsia="en-US"/>
        </w:rPr>
        <w:t xml:space="preserve">- </w:t>
      </w:r>
      <w:r w:rsidRPr="00533501">
        <w:rPr>
          <w:rFonts w:ascii="Calibri" w:hAnsi="Calibri"/>
          <w:color w:val="000000"/>
          <w:sz w:val="22"/>
          <w:szCs w:val="22"/>
          <w:lang w:eastAsia="en-US"/>
        </w:rPr>
        <w:tab/>
        <w:t>adres e-mail: sekretariat</w:t>
      </w:r>
      <w:hyperlink r:id="rId5" w:history="1">
        <w:r w:rsidRPr="00533501">
          <w:rPr>
            <w:rFonts w:ascii="Calibri" w:hAnsi="Calibri"/>
            <w:color w:val="000000"/>
            <w:sz w:val="22"/>
            <w:szCs w:val="22"/>
            <w:lang w:eastAsia="en-US"/>
          </w:rPr>
          <w:t>@mops.bielsko.pl</w:t>
        </w:r>
      </w:hyperlink>
    </w:p>
    <w:p w:rsidR="00A07189" w:rsidRDefault="00C9629A" w:rsidP="00307E80">
      <w:pPr>
        <w:widowControl w:val="0"/>
        <w:autoSpaceDE w:val="0"/>
        <w:autoSpaceDN w:val="0"/>
        <w:spacing w:before="3" w:line="276" w:lineRule="auto"/>
        <w:ind w:left="426"/>
        <w:contextualSpacing/>
        <w:jc w:val="both"/>
        <w:rPr>
          <w:rFonts w:ascii="Calibri" w:hAnsi="Calibri"/>
          <w:color w:val="000000"/>
          <w:sz w:val="22"/>
          <w:szCs w:val="22"/>
          <w:lang w:eastAsia="en-US"/>
        </w:rPr>
      </w:pPr>
      <w:r w:rsidRPr="00C9629A">
        <w:rPr>
          <w:rFonts w:ascii="Calibri" w:hAnsi="Calibri"/>
          <w:color w:val="000000"/>
          <w:sz w:val="22"/>
          <w:szCs w:val="22"/>
          <w:lang w:eastAsia="en-US"/>
        </w:rPr>
        <w:t xml:space="preserve">- </w:t>
      </w:r>
      <w:r w:rsidRPr="00C9629A">
        <w:rPr>
          <w:rFonts w:ascii="Calibri" w:hAnsi="Calibri"/>
          <w:color w:val="000000"/>
          <w:sz w:val="22"/>
          <w:szCs w:val="22"/>
          <w:lang w:eastAsia="en-US"/>
        </w:rPr>
        <w:tab/>
      </w:r>
      <w:r w:rsidR="006A57F2">
        <w:rPr>
          <w:rFonts w:ascii="Calibri" w:hAnsi="Calibri"/>
          <w:color w:val="000000"/>
          <w:sz w:val="22"/>
          <w:szCs w:val="22"/>
          <w:lang w:eastAsia="en-US"/>
        </w:rPr>
        <w:t>elektroniczna skrzynka podawcza</w:t>
      </w:r>
      <w:r w:rsidRPr="00C9629A">
        <w:rPr>
          <w:rFonts w:ascii="Calibri" w:hAnsi="Calibri"/>
          <w:color w:val="000000"/>
          <w:sz w:val="22"/>
          <w:szCs w:val="22"/>
          <w:lang w:eastAsia="en-US"/>
        </w:rPr>
        <w:t>, którą znaleźć można wc</w:t>
      </w:r>
      <w:r w:rsidR="00307E80">
        <w:rPr>
          <w:rFonts w:ascii="Calibri" w:hAnsi="Calibri"/>
          <w:color w:val="000000"/>
          <w:sz w:val="22"/>
          <w:szCs w:val="22"/>
          <w:lang w:eastAsia="en-US"/>
        </w:rPr>
        <w:t xml:space="preserve">hodząc na stronę internetową </w:t>
      </w:r>
      <w:r w:rsidRPr="00C9629A">
        <w:rPr>
          <w:rFonts w:ascii="Calibri" w:hAnsi="Calibri"/>
          <w:color w:val="000000"/>
          <w:sz w:val="22"/>
          <w:szCs w:val="22"/>
          <w:lang w:eastAsia="en-US"/>
        </w:rPr>
        <w:t xml:space="preserve">pod adresem </w:t>
      </w:r>
    </w:p>
    <w:p w:rsidR="00C9629A" w:rsidRPr="00C9629A" w:rsidRDefault="00A07189" w:rsidP="00307E80">
      <w:pPr>
        <w:widowControl w:val="0"/>
        <w:autoSpaceDE w:val="0"/>
        <w:autoSpaceDN w:val="0"/>
        <w:spacing w:before="3" w:line="276" w:lineRule="auto"/>
        <w:ind w:left="426"/>
        <w:contextualSpacing/>
        <w:jc w:val="both"/>
        <w:rPr>
          <w:rFonts w:ascii="Calibri" w:hAnsi="Calibri"/>
          <w:color w:val="000000"/>
          <w:sz w:val="22"/>
          <w:szCs w:val="22"/>
          <w:lang w:eastAsia="en-US"/>
        </w:rPr>
      </w:pPr>
      <w:r>
        <w:rPr>
          <w:rFonts w:ascii="Calibri" w:hAnsi="Calibri"/>
          <w:color w:val="000000"/>
          <w:sz w:val="22"/>
          <w:szCs w:val="22"/>
          <w:lang w:eastAsia="en-US"/>
        </w:rPr>
        <w:t xml:space="preserve">      </w:t>
      </w:r>
      <w:hyperlink r:id="rId6" w:history="1">
        <w:r w:rsidR="00C9629A" w:rsidRPr="00957363">
          <w:rPr>
            <w:rFonts w:ascii="Calibri" w:hAnsi="Calibri"/>
            <w:color w:val="000000"/>
            <w:sz w:val="22"/>
            <w:szCs w:val="22"/>
            <w:lang w:eastAsia="en-US"/>
          </w:rPr>
          <w:t>www.mops.bielsko.pl</w:t>
        </w:r>
      </w:hyperlink>
      <w:r w:rsidR="00C9629A" w:rsidRPr="00C9629A">
        <w:rPr>
          <w:rFonts w:ascii="Calibri" w:hAnsi="Calibri"/>
          <w:color w:val="000000"/>
          <w:sz w:val="22"/>
          <w:szCs w:val="22"/>
          <w:lang w:eastAsia="en-US"/>
        </w:rPr>
        <w:t xml:space="preserve"> (zakładka: Kontakt).</w:t>
      </w:r>
    </w:p>
    <w:p w:rsidR="00C9629A" w:rsidRPr="00C9629A" w:rsidRDefault="00C9629A" w:rsidP="00C9629A">
      <w:pPr>
        <w:widowControl w:val="0"/>
        <w:autoSpaceDE w:val="0"/>
        <w:autoSpaceDN w:val="0"/>
        <w:spacing w:before="2"/>
        <w:rPr>
          <w:rFonts w:ascii="Calibri" w:eastAsia="Arial" w:hAnsi="Calibri" w:cs="Arial"/>
          <w:color w:val="00B050"/>
          <w:lang w:bidi="pl-PL"/>
        </w:rPr>
      </w:pPr>
    </w:p>
    <w:p w:rsidR="00C9629A" w:rsidRPr="00C9629A" w:rsidRDefault="00C9629A" w:rsidP="00C9629A">
      <w:pPr>
        <w:widowControl w:val="0"/>
        <w:numPr>
          <w:ilvl w:val="0"/>
          <w:numId w:val="7"/>
        </w:numPr>
        <w:autoSpaceDE w:val="0"/>
        <w:autoSpaceDN w:val="0"/>
        <w:spacing w:after="200" w:line="276" w:lineRule="auto"/>
        <w:ind w:left="426" w:hanging="426"/>
        <w:outlineLvl w:val="1"/>
        <w:rPr>
          <w:rFonts w:ascii="Arial" w:eastAsia="Arial" w:hAnsi="Arial" w:cs="Arial"/>
          <w:b/>
          <w:bCs/>
          <w:color w:val="000000"/>
          <w:lang w:bidi="pl-PL"/>
        </w:rPr>
      </w:pPr>
      <w:r w:rsidRPr="00C9629A">
        <w:rPr>
          <w:rFonts w:ascii="Calibri" w:eastAsia="Arial" w:hAnsi="Calibri" w:cs="Arial"/>
          <w:b/>
          <w:bCs/>
          <w:color w:val="000000"/>
          <w:w w:val="95"/>
          <w:lang w:bidi="pl-PL"/>
        </w:rPr>
        <w:t>Inspektor Ochrony</w:t>
      </w:r>
      <w:r w:rsidRPr="00C9629A">
        <w:rPr>
          <w:rFonts w:ascii="Calibri" w:eastAsia="Arial" w:hAnsi="Calibri" w:cs="Arial"/>
          <w:b/>
          <w:bCs/>
          <w:color w:val="000000"/>
          <w:spacing w:val="-25"/>
          <w:w w:val="95"/>
          <w:lang w:bidi="pl-PL"/>
        </w:rPr>
        <w:t xml:space="preserve"> </w:t>
      </w:r>
      <w:r w:rsidRPr="00C9629A">
        <w:rPr>
          <w:rFonts w:ascii="Calibri" w:eastAsia="Arial" w:hAnsi="Calibri" w:cs="Arial"/>
          <w:b/>
          <w:bCs/>
          <w:color w:val="000000"/>
          <w:w w:val="95"/>
          <w:lang w:bidi="pl-PL"/>
        </w:rPr>
        <w:t>Danych</w:t>
      </w:r>
    </w:p>
    <w:p w:rsidR="00C9629A" w:rsidRPr="00307E80" w:rsidRDefault="00C9629A" w:rsidP="00C9629A">
      <w:pPr>
        <w:widowControl w:val="0"/>
        <w:autoSpaceDE w:val="0"/>
        <w:autoSpaceDN w:val="0"/>
        <w:spacing w:before="5"/>
        <w:rPr>
          <w:rFonts w:ascii="Arial" w:eastAsia="Arial" w:hAnsi="Arial" w:cs="Arial"/>
          <w:b/>
          <w:color w:val="000000"/>
          <w:sz w:val="8"/>
          <w:lang w:bidi="pl-PL"/>
        </w:rPr>
      </w:pPr>
    </w:p>
    <w:p w:rsidR="00C9629A" w:rsidRPr="00C9629A" w:rsidRDefault="00C9629A" w:rsidP="00C9629A">
      <w:pPr>
        <w:widowControl w:val="0"/>
        <w:tabs>
          <w:tab w:val="left" w:pos="284"/>
          <w:tab w:val="left" w:pos="709"/>
          <w:tab w:val="left" w:pos="993"/>
        </w:tabs>
        <w:autoSpaceDE w:val="0"/>
        <w:autoSpaceDN w:val="0"/>
        <w:spacing w:before="3" w:line="276" w:lineRule="auto"/>
        <w:jc w:val="both"/>
        <w:rPr>
          <w:rFonts w:ascii="Calibri" w:hAnsi="Calibri"/>
          <w:color w:val="000000"/>
          <w:sz w:val="22"/>
          <w:szCs w:val="22"/>
          <w:lang w:eastAsia="en-US"/>
        </w:rPr>
      </w:pPr>
      <w:r w:rsidRPr="00C9629A">
        <w:rPr>
          <w:rFonts w:ascii="Calibri" w:hAnsi="Calibri"/>
          <w:color w:val="000000"/>
          <w:sz w:val="22"/>
          <w:szCs w:val="22"/>
          <w:lang w:eastAsia="en-US"/>
        </w:rPr>
        <w:t>Wyznaczyliśmy Inspektora Ochrony Danych, z którym może Pan/Pani się skontaktować w sprawach ochrony swoich danych osobowych.</w:t>
      </w:r>
      <w:r w:rsidRPr="00C9629A">
        <w:rPr>
          <w:rFonts w:ascii="Calibri" w:hAnsi="Calibri" w:cs="Calibri"/>
          <w:color w:val="000000"/>
          <w:sz w:val="22"/>
          <w:szCs w:val="22"/>
          <w:lang w:eastAsia="en-US"/>
        </w:rPr>
        <w:t xml:space="preserve"> </w:t>
      </w:r>
      <w:r w:rsidRPr="00C9629A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Sposoby kontaktu z nim zapewniamy poprzez wskazanie: </w:t>
      </w:r>
    </w:p>
    <w:p w:rsidR="00C9629A" w:rsidRPr="00C9629A" w:rsidRDefault="00C9629A" w:rsidP="00C9629A">
      <w:pPr>
        <w:widowControl w:val="0"/>
        <w:tabs>
          <w:tab w:val="left" w:pos="284"/>
          <w:tab w:val="left" w:pos="426"/>
          <w:tab w:val="left" w:pos="709"/>
          <w:tab w:val="left" w:pos="3686"/>
        </w:tabs>
        <w:autoSpaceDE w:val="0"/>
        <w:autoSpaceDN w:val="0"/>
        <w:spacing w:line="276" w:lineRule="auto"/>
        <w:ind w:right="109"/>
        <w:jc w:val="both"/>
        <w:rPr>
          <w:rFonts w:ascii="Calibri" w:hAnsi="Calibri"/>
          <w:color w:val="000000"/>
          <w:sz w:val="22"/>
          <w:szCs w:val="22"/>
          <w:lang w:eastAsia="en-US"/>
        </w:rPr>
      </w:pPr>
      <w:r w:rsidRPr="00C9629A">
        <w:rPr>
          <w:rFonts w:ascii="Calibri" w:hAnsi="Calibri"/>
          <w:color w:val="000000"/>
          <w:sz w:val="22"/>
          <w:szCs w:val="22"/>
          <w:lang w:eastAsia="en-US"/>
        </w:rPr>
        <w:tab/>
      </w:r>
      <w:r w:rsidRPr="00C9629A">
        <w:rPr>
          <w:rFonts w:ascii="Calibri" w:hAnsi="Calibri"/>
          <w:color w:val="000000"/>
          <w:sz w:val="22"/>
          <w:szCs w:val="22"/>
          <w:lang w:eastAsia="en-US"/>
        </w:rPr>
        <w:tab/>
        <w:t xml:space="preserve">- </w:t>
      </w:r>
      <w:r w:rsidRPr="00C9629A">
        <w:rPr>
          <w:rFonts w:ascii="Calibri" w:hAnsi="Calibri"/>
          <w:color w:val="000000"/>
          <w:sz w:val="22"/>
          <w:szCs w:val="22"/>
          <w:lang w:eastAsia="en-US"/>
        </w:rPr>
        <w:tab/>
        <w:t xml:space="preserve">adresu korespondencyjnego: </w:t>
      </w:r>
      <w:r w:rsidRPr="00C9629A">
        <w:rPr>
          <w:rFonts w:ascii="Calibri" w:hAnsi="Calibri"/>
          <w:color w:val="000000"/>
          <w:sz w:val="22"/>
          <w:szCs w:val="22"/>
          <w:lang w:eastAsia="en-US"/>
        </w:rPr>
        <w:tab/>
        <w:t>Miejski Ośrodek Pomocy Społecznej w Bielsku-Białej</w:t>
      </w:r>
    </w:p>
    <w:p w:rsidR="00C9629A" w:rsidRPr="00C9629A" w:rsidRDefault="00C9629A" w:rsidP="006A57F2">
      <w:pPr>
        <w:widowControl w:val="0"/>
        <w:tabs>
          <w:tab w:val="left" w:pos="284"/>
          <w:tab w:val="left" w:pos="3686"/>
        </w:tabs>
        <w:autoSpaceDE w:val="0"/>
        <w:autoSpaceDN w:val="0"/>
        <w:spacing w:line="276" w:lineRule="auto"/>
        <w:ind w:right="109"/>
        <w:jc w:val="both"/>
        <w:rPr>
          <w:rFonts w:ascii="Calibri" w:hAnsi="Calibri"/>
          <w:color w:val="000000"/>
          <w:sz w:val="22"/>
          <w:szCs w:val="22"/>
          <w:lang w:eastAsia="en-US"/>
        </w:rPr>
      </w:pPr>
      <w:r w:rsidRPr="00C9629A">
        <w:rPr>
          <w:rFonts w:ascii="Calibri" w:hAnsi="Calibri"/>
          <w:color w:val="000000"/>
          <w:sz w:val="22"/>
          <w:szCs w:val="22"/>
          <w:lang w:eastAsia="en-US"/>
        </w:rPr>
        <w:t xml:space="preserve">   </w:t>
      </w:r>
      <w:r w:rsidRPr="00C9629A">
        <w:rPr>
          <w:rFonts w:ascii="Calibri" w:hAnsi="Calibri"/>
          <w:color w:val="000000"/>
          <w:sz w:val="22"/>
          <w:szCs w:val="22"/>
          <w:lang w:eastAsia="en-US"/>
        </w:rPr>
        <w:tab/>
      </w:r>
      <w:r w:rsidRPr="00C9629A">
        <w:rPr>
          <w:rFonts w:ascii="Calibri" w:hAnsi="Calibri"/>
          <w:color w:val="000000"/>
          <w:sz w:val="22"/>
          <w:szCs w:val="22"/>
          <w:lang w:eastAsia="en-US"/>
        </w:rPr>
        <w:tab/>
        <w:t xml:space="preserve">43-300 Bielsko-Biała, ul. Karol Miarki 11 </w:t>
      </w:r>
    </w:p>
    <w:p w:rsidR="00C9629A" w:rsidRPr="00C9629A" w:rsidRDefault="00C9629A" w:rsidP="00C9629A">
      <w:pPr>
        <w:widowControl w:val="0"/>
        <w:tabs>
          <w:tab w:val="left" w:pos="426"/>
          <w:tab w:val="left" w:pos="709"/>
        </w:tabs>
        <w:autoSpaceDE w:val="0"/>
        <w:autoSpaceDN w:val="0"/>
        <w:spacing w:line="276" w:lineRule="auto"/>
        <w:ind w:right="109"/>
        <w:jc w:val="both"/>
        <w:rPr>
          <w:rFonts w:ascii="Calibri" w:hAnsi="Calibri"/>
          <w:color w:val="000000"/>
          <w:sz w:val="22"/>
          <w:szCs w:val="22"/>
          <w:lang w:eastAsia="en-US"/>
        </w:rPr>
      </w:pPr>
      <w:r w:rsidRPr="00C9629A">
        <w:rPr>
          <w:rFonts w:ascii="Calibri" w:hAnsi="Calibri"/>
          <w:color w:val="000000"/>
          <w:sz w:val="22"/>
          <w:szCs w:val="22"/>
          <w:lang w:eastAsia="en-US"/>
        </w:rPr>
        <w:tab/>
        <w:t xml:space="preserve">- </w:t>
      </w:r>
      <w:r w:rsidRPr="00C9629A">
        <w:rPr>
          <w:rFonts w:ascii="Calibri" w:hAnsi="Calibri"/>
          <w:color w:val="000000"/>
          <w:sz w:val="22"/>
          <w:szCs w:val="22"/>
          <w:lang w:eastAsia="en-US"/>
        </w:rPr>
        <w:tab/>
        <w:t xml:space="preserve">adresu e-mail: </w:t>
      </w:r>
      <w:hyperlink r:id="rId7" w:history="1">
        <w:r w:rsidRPr="00C9629A">
          <w:rPr>
            <w:rFonts w:ascii="Calibri" w:hAnsi="Calibri"/>
            <w:color w:val="000000"/>
            <w:sz w:val="22"/>
            <w:szCs w:val="22"/>
            <w:lang w:eastAsia="en-US"/>
          </w:rPr>
          <w:t>iod@mops.bielsko.pl</w:t>
        </w:r>
      </w:hyperlink>
    </w:p>
    <w:p w:rsidR="00A07189" w:rsidRDefault="00C9629A" w:rsidP="00A07189">
      <w:pPr>
        <w:widowControl w:val="0"/>
        <w:tabs>
          <w:tab w:val="left" w:pos="426"/>
        </w:tabs>
        <w:autoSpaceDE w:val="0"/>
        <w:autoSpaceDN w:val="0"/>
        <w:spacing w:before="3" w:line="276" w:lineRule="auto"/>
        <w:rPr>
          <w:rFonts w:ascii="Calibri" w:hAnsi="Calibri"/>
          <w:color w:val="000000"/>
          <w:sz w:val="22"/>
          <w:szCs w:val="22"/>
          <w:lang w:eastAsia="en-US"/>
        </w:rPr>
      </w:pPr>
      <w:r w:rsidRPr="00C9629A">
        <w:rPr>
          <w:rFonts w:ascii="Calibri" w:hAnsi="Calibri"/>
          <w:color w:val="000000"/>
          <w:sz w:val="22"/>
          <w:szCs w:val="22"/>
          <w:lang w:eastAsia="en-US"/>
        </w:rPr>
        <w:tab/>
        <w:t>-</w:t>
      </w:r>
      <w:r w:rsidRPr="00C9629A">
        <w:rPr>
          <w:rFonts w:ascii="Calibri" w:hAnsi="Calibri"/>
          <w:color w:val="000000"/>
          <w:sz w:val="22"/>
          <w:szCs w:val="22"/>
          <w:lang w:eastAsia="en-US"/>
        </w:rPr>
        <w:tab/>
        <w:t xml:space="preserve">elektronicznej skrzynki podawczej, którą znaleźć można wchodząc na stronę internetową pod adresem </w:t>
      </w:r>
      <w:r w:rsidR="00A07189">
        <w:rPr>
          <w:rFonts w:ascii="Calibri" w:hAnsi="Calibri"/>
          <w:color w:val="000000"/>
          <w:sz w:val="22"/>
          <w:szCs w:val="22"/>
          <w:lang w:eastAsia="en-US"/>
        </w:rPr>
        <w:t xml:space="preserve">    </w:t>
      </w:r>
    </w:p>
    <w:p w:rsidR="00C9629A" w:rsidRPr="00C9629A" w:rsidRDefault="00A07189" w:rsidP="00C9629A">
      <w:pPr>
        <w:widowControl w:val="0"/>
        <w:tabs>
          <w:tab w:val="left" w:pos="426"/>
        </w:tabs>
        <w:autoSpaceDE w:val="0"/>
        <w:autoSpaceDN w:val="0"/>
        <w:spacing w:before="3" w:line="276" w:lineRule="auto"/>
        <w:jc w:val="both"/>
        <w:rPr>
          <w:rFonts w:ascii="Calibri" w:hAnsi="Calibri"/>
          <w:color w:val="000000"/>
          <w:sz w:val="22"/>
          <w:szCs w:val="22"/>
          <w:lang w:eastAsia="en-US"/>
        </w:rPr>
      </w:pPr>
      <w:r>
        <w:rPr>
          <w:rFonts w:ascii="Calibri" w:hAnsi="Calibri"/>
          <w:color w:val="000000"/>
          <w:sz w:val="22"/>
          <w:szCs w:val="22"/>
          <w:lang w:eastAsia="en-US"/>
        </w:rPr>
        <w:t xml:space="preserve">               </w:t>
      </w:r>
      <w:hyperlink r:id="rId8" w:history="1">
        <w:r w:rsidR="00C9629A" w:rsidRPr="00C9629A">
          <w:rPr>
            <w:rFonts w:ascii="Calibri" w:hAnsi="Calibri"/>
            <w:color w:val="000000"/>
            <w:sz w:val="22"/>
            <w:szCs w:val="22"/>
            <w:lang w:eastAsia="en-US"/>
          </w:rPr>
          <w:t>www.mops.bielsko.pl</w:t>
        </w:r>
      </w:hyperlink>
      <w:r w:rsidR="00C9629A" w:rsidRPr="00C9629A">
        <w:rPr>
          <w:rFonts w:ascii="Calibri" w:hAnsi="Calibri"/>
          <w:color w:val="000000"/>
          <w:sz w:val="22"/>
          <w:szCs w:val="22"/>
          <w:lang w:eastAsia="en-US"/>
        </w:rPr>
        <w:t xml:space="preserve"> (zakładka: Kontakt)</w:t>
      </w:r>
    </w:p>
    <w:p w:rsidR="00C9629A" w:rsidRPr="00C9629A" w:rsidRDefault="00C9629A" w:rsidP="00C9629A">
      <w:pPr>
        <w:widowControl w:val="0"/>
        <w:autoSpaceDE w:val="0"/>
        <w:autoSpaceDN w:val="0"/>
        <w:spacing w:before="1"/>
        <w:rPr>
          <w:rFonts w:ascii="Arial" w:eastAsia="Arial" w:hAnsi="Arial" w:cs="Arial"/>
          <w:color w:val="00B050"/>
          <w:sz w:val="22"/>
          <w:szCs w:val="22"/>
          <w:lang w:bidi="pl-PL"/>
        </w:rPr>
      </w:pPr>
    </w:p>
    <w:p w:rsidR="00C9629A" w:rsidRPr="00C9629A" w:rsidRDefault="00C9629A" w:rsidP="00C9629A">
      <w:pPr>
        <w:widowControl w:val="0"/>
        <w:numPr>
          <w:ilvl w:val="0"/>
          <w:numId w:val="7"/>
        </w:numPr>
        <w:autoSpaceDE w:val="0"/>
        <w:autoSpaceDN w:val="0"/>
        <w:spacing w:before="1" w:after="200" w:line="276" w:lineRule="auto"/>
        <w:ind w:left="426" w:hanging="426"/>
        <w:outlineLvl w:val="1"/>
        <w:rPr>
          <w:rFonts w:ascii="Calibri" w:eastAsia="Arial" w:hAnsi="Calibri" w:cs="Arial"/>
          <w:b/>
          <w:bCs/>
          <w:color w:val="000000"/>
          <w:lang w:bidi="pl-PL"/>
        </w:rPr>
      </w:pPr>
      <w:r w:rsidRPr="00C9629A">
        <w:rPr>
          <w:rFonts w:ascii="Calibri" w:eastAsia="Arial" w:hAnsi="Calibri" w:cs="Arial"/>
          <w:b/>
          <w:bCs/>
          <w:color w:val="000000"/>
          <w:w w:val="95"/>
          <w:lang w:bidi="pl-PL"/>
        </w:rPr>
        <w:t>Cele i podstawy</w:t>
      </w:r>
      <w:r w:rsidRPr="00C9629A">
        <w:rPr>
          <w:rFonts w:ascii="Calibri" w:eastAsia="Arial" w:hAnsi="Calibri" w:cs="Arial"/>
          <w:b/>
          <w:bCs/>
          <w:color w:val="000000"/>
          <w:spacing w:val="-36"/>
          <w:w w:val="95"/>
          <w:lang w:bidi="pl-PL"/>
        </w:rPr>
        <w:t xml:space="preserve"> </w:t>
      </w:r>
      <w:r w:rsidR="00307E80">
        <w:rPr>
          <w:rFonts w:ascii="Calibri" w:eastAsia="Arial" w:hAnsi="Calibri" w:cs="Arial"/>
          <w:b/>
          <w:bCs/>
          <w:color w:val="000000"/>
          <w:spacing w:val="-36"/>
          <w:w w:val="95"/>
          <w:lang w:bidi="pl-PL"/>
        </w:rPr>
        <w:t xml:space="preserve"> </w:t>
      </w:r>
      <w:r w:rsidRPr="00C9629A">
        <w:rPr>
          <w:rFonts w:ascii="Calibri" w:eastAsia="Arial" w:hAnsi="Calibri" w:cs="Arial"/>
          <w:b/>
          <w:bCs/>
          <w:color w:val="000000"/>
          <w:w w:val="95"/>
          <w:lang w:bidi="pl-PL"/>
        </w:rPr>
        <w:t>przetwarzania</w:t>
      </w:r>
    </w:p>
    <w:p w:rsidR="00C9629A" w:rsidRPr="00307E80" w:rsidRDefault="00C9629A" w:rsidP="00C9629A">
      <w:pPr>
        <w:widowControl w:val="0"/>
        <w:autoSpaceDE w:val="0"/>
        <w:autoSpaceDN w:val="0"/>
        <w:spacing w:before="3"/>
        <w:rPr>
          <w:rFonts w:ascii="Arial" w:eastAsia="Arial" w:hAnsi="Arial" w:cs="Arial"/>
          <w:b/>
          <w:color w:val="000000"/>
          <w:sz w:val="6"/>
          <w:lang w:bidi="pl-PL"/>
        </w:rPr>
      </w:pPr>
    </w:p>
    <w:p w:rsidR="00CA6D58" w:rsidRPr="0064602B" w:rsidRDefault="00C9629A" w:rsidP="0064602B">
      <w:pPr>
        <w:jc w:val="both"/>
        <w:rPr>
          <w:rFonts w:ascii="Calibri" w:hAnsi="Calibri" w:cstheme="minorHAnsi"/>
          <w:color w:val="000000" w:themeColor="text1"/>
          <w:sz w:val="22"/>
          <w:szCs w:val="22"/>
        </w:rPr>
      </w:pPr>
      <w:r w:rsidRPr="0064602B">
        <w:rPr>
          <w:rFonts w:ascii="Calibri" w:hAnsi="Calibri"/>
          <w:color w:val="000000" w:themeColor="text1"/>
          <w:sz w:val="22"/>
          <w:szCs w:val="22"/>
          <w:lang w:eastAsia="en-US"/>
        </w:rPr>
        <w:t xml:space="preserve">Podane dane osobowe </w:t>
      </w:r>
      <w:r w:rsidRPr="0064602B">
        <w:rPr>
          <w:rFonts w:ascii="Calibri" w:hAnsi="Calibri" w:cs="Calibri"/>
          <w:color w:val="000000" w:themeColor="text1"/>
          <w:sz w:val="22"/>
          <w:szCs w:val="22"/>
          <w:lang w:eastAsia="en-US"/>
        </w:rPr>
        <w:t xml:space="preserve">będą przetwarzane w celu </w:t>
      </w:r>
      <w:r w:rsidR="003069EF">
        <w:rPr>
          <w:rFonts w:ascii="Calibri" w:hAnsi="Calibri" w:cs="Calibri"/>
          <w:color w:val="000000" w:themeColor="text1"/>
          <w:sz w:val="22"/>
          <w:szCs w:val="22"/>
          <w:lang w:eastAsia="en-US"/>
        </w:rPr>
        <w:t>wyboru</w:t>
      </w:r>
      <w:r w:rsidR="00920D0E">
        <w:rPr>
          <w:rFonts w:ascii="Calibri" w:hAnsi="Calibri" w:cs="Calibri"/>
          <w:color w:val="000000" w:themeColor="text1"/>
          <w:sz w:val="22"/>
          <w:szCs w:val="22"/>
          <w:lang w:eastAsia="en-US"/>
        </w:rPr>
        <w:t xml:space="preserve"> wykonawcy oraz wykonania umowy, tj. </w:t>
      </w:r>
      <w:r w:rsidR="00926468" w:rsidRPr="0064602B">
        <w:rPr>
          <w:rFonts w:ascii="Calibri" w:hAnsi="Calibri" w:cstheme="minorHAnsi"/>
          <w:color w:val="000000" w:themeColor="text1"/>
          <w:sz w:val="22"/>
          <w:szCs w:val="22"/>
        </w:rPr>
        <w:t>ident</w:t>
      </w:r>
      <w:r w:rsidR="00920D0E">
        <w:rPr>
          <w:rFonts w:ascii="Calibri" w:hAnsi="Calibri" w:cstheme="minorHAnsi"/>
          <w:color w:val="000000" w:themeColor="text1"/>
          <w:sz w:val="22"/>
          <w:szCs w:val="22"/>
        </w:rPr>
        <w:t xml:space="preserve">yfikacji, rozliczenia zgodnego </w:t>
      </w:r>
      <w:r w:rsidR="00926468" w:rsidRPr="0064602B">
        <w:rPr>
          <w:rFonts w:ascii="Calibri" w:hAnsi="Calibri" w:cstheme="minorHAnsi"/>
          <w:color w:val="000000" w:themeColor="text1"/>
          <w:sz w:val="22"/>
          <w:szCs w:val="22"/>
        </w:rPr>
        <w:t>z treścią umowy</w:t>
      </w:r>
      <w:r w:rsidR="00E16CE3" w:rsidRPr="0064602B">
        <w:rPr>
          <w:rFonts w:ascii="Calibri" w:hAnsi="Calibri" w:cstheme="minorHAnsi"/>
          <w:color w:val="000000" w:themeColor="text1"/>
          <w:sz w:val="22"/>
          <w:szCs w:val="22"/>
        </w:rPr>
        <w:t xml:space="preserve"> </w:t>
      </w:r>
      <w:r w:rsidR="00E16CE3">
        <w:rPr>
          <w:rFonts w:ascii="Calibri" w:hAnsi="Calibri" w:cs="Arial"/>
          <w:color w:val="000000"/>
          <w:sz w:val="22"/>
          <w:szCs w:val="22"/>
        </w:rPr>
        <w:t>(podstawa z art. 6 ust. 1 lit. b</w:t>
      </w:r>
      <w:r w:rsidR="00920D0E">
        <w:rPr>
          <w:rFonts w:ascii="Calibri" w:hAnsi="Calibri" w:cs="Arial"/>
          <w:color w:val="000000"/>
          <w:sz w:val="22"/>
          <w:szCs w:val="22"/>
        </w:rPr>
        <w:t>, e</w:t>
      </w:r>
      <w:r w:rsidR="00E16CE3">
        <w:rPr>
          <w:rFonts w:ascii="Calibri" w:hAnsi="Calibri" w:cs="Arial"/>
          <w:color w:val="000000"/>
          <w:sz w:val="22"/>
          <w:szCs w:val="22"/>
        </w:rPr>
        <w:t xml:space="preserve"> </w:t>
      </w:r>
      <w:r w:rsidRPr="00C9629A">
        <w:rPr>
          <w:rFonts w:ascii="Calibri" w:hAnsi="Calibri" w:cs="Arial"/>
          <w:color w:val="000000"/>
          <w:sz w:val="22"/>
          <w:szCs w:val="22"/>
        </w:rPr>
        <w:t>RODO).</w:t>
      </w:r>
    </w:p>
    <w:p w:rsidR="006E2A7A" w:rsidRPr="00C9629A" w:rsidRDefault="006E2A7A" w:rsidP="00C9629A">
      <w:pPr>
        <w:widowControl w:val="0"/>
        <w:tabs>
          <w:tab w:val="left" w:pos="709"/>
        </w:tabs>
        <w:autoSpaceDE w:val="0"/>
        <w:autoSpaceDN w:val="0"/>
        <w:spacing w:before="3" w:line="276" w:lineRule="auto"/>
        <w:contextualSpacing/>
        <w:jc w:val="both"/>
        <w:rPr>
          <w:rFonts w:ascii="Calibri" w:eastAsia="Calibri" w:hAnsi="Calibri"/>
          <w:color w:val="00B050"/>
          <w:lang w:eastAsia="en-US"/>
        </w:rPr>
      </w:pPr>
    </w:p>
    <w:p w:rsidR="00C9629A" w:rsidRDefault="00C9629A" w:rsidP="00C9629A">
      <w:pPr>
        <w:numPr>
          <w:ilvl w:val="0"/>
          <w:numId w:val="7"/>
        </w:numPr>
        <w:spacing w:after="200" w:line="254" w:lineRule="auto"/>
        <w:ind w:left="426" w:hanging="426"/>
        <w:contextualSpacing/>
        <w:jc w:val="both"/>
        <w:rPr>
          <w:rFonts w:ascii="Calibri" w:eastAsia="Calibri" w:hAnsi="Calibri"/>
          <w:b/>
          <w:color w:val="000000"/>
          <w:lang w:eastAsia="en-US"/>
        </w:rPr>
      </w:pPr>
      <w:r w:rsidRPr="00C9629A">
        <w:rPr>
          <w:rFonts w:ascii="Calibri" w:eastAsia="Calibri" w:hAnsi="Calibri"/>
          <w:b/>
          <w:color w:val="000000"/>
          <w:lang w:eastAsia="en-US"/>
        </w:rPr>
        <w:t xml:space="preserve">Informacja o odbiorcach lub kategoriach odbiorców </w:t>
      </w:r>
    </w:p>
    <w:p w:rsidR="00307E80" w:rsidRPr="00C9629A" w:rsidRDefault="00307E80" w:rsidP="00307E80">
      <w:pPr>
        <w:spacing w:after="200" w:line="254" w:lineRule="auto"/>
        <w:ind w:left="426"/>
        <w:contextualSpacing/>
        <w:jc w:val="both"/>
        <w:rPr>
          <w:rFonts w:ascii="Calibri" w:eastAsia="Calibri" w:hAnsi="Calibri"/>
          <w:b/>
          <w:color w:val="000000"/>
          <w:lang w:eastAsia="en-US"/>
        </w:rPr>
      </w:pPr>
    </w:p>
    <w:p w:rsidR="00C9629A" w:rsidRPr="00C9629A" w:rsidRDefault="00C9629A" w:rsidP="00C9629A">
      <w:pPr>
        <w:widowControl w:val="0"/>
        <w:tabs>
          <w:tab w:val="left" w:pos="709"/>
        </w:tabs>
        <w:autoSpaceDE w:val="0"/>
        <w:autoSpaceDN w:val="0"/>
        <w:spacing w:before="3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C9629A">
        <w:rPr>
          <w:rFonts w:ascii="Calibri" w:hAnsi="Calibri" w:cs="Calibri"/>
          <w:sz w:val="22"/>
          <w:szCs w:val="22"/>
          <w:lang w:eastAsia="en-US"/>
        </w:rPr>
        <w:t>Odbiorcą Pani/Pana danych osobowych będą:</w:t>
      </w:r>
    </w:p>
    <w:p w:rsidR="00C9629A" w:rsidRPr="00C9629A" w:rsidRDefault="00C9629A" w:rsidP="00C9629A">
      <w:pPr>
        <w:widowControl w:val="0"/>
        <w:tabs>
          <w:tab w:val="left" w:pos="284"/>
        </w:tabs>
        <w:autoSpaceDE w:val="0"/>
        <w:autoSpaceDN w:val="0"/>
        <w:spacing w:before="3" w:line="276" w:lineRule="auto"/>
        <w:contextualSpacing/>
        <w:jc w:val="both"/>
        <w:rPr>
          <w:rFonts w:ascii="Calibri" w:hAnsi="Calibri" w:cs="Calibri"/>
          <w:color w:val="000000"/>
          <w:sz w:val="22"/>
          <w:szCs w:val="22"/>
          <w:lang w:eastAsia="en-US"/>
        </w:rPr>
      </w:pPr>
      <w:r w:rsidRPr="00DA2FC4">
        <w:rPr>
          <w:rFonts w:ascii="Calibri" w:hAnsi="Calibri" w:cs="Calibri"/>
          <w:color w:val="000000" w:themeColor="text1"/>
          <w:sz w:val="22"/>
          <w:szCs w:val="22"/>
          <w:lang w:eastAsia="en-US"/>
        </w:rPr>
        <w:t>-</w:t>
      </w:r>
      <w:r w:rsidRPr="00C9629A">
        <w:rPr>
          <w:rFonts w:ascii="Calibri" w:hAnsi="Calibri" w:cs="Calibri"/>
          <w:color w:val="00B050"/>
          <w:sz w:val="22"/>
          <w:szCs w:val="22"/>
          <w:lang w:eastAsia="en-US"/>
        </w:rPr>
        <w:t xml:space="preserve"> </w:t>
      </w:r>
      <w:r w:rsidRPr="00C9629A">
        <w:rPr>
          <w:rFonts w:ascii="Calibri" w:hAnsi="Calibri" w:cs="Calibri"/>
          <w:color w:val="00B050"/>
          <w:sz w:val="22"/>
          <w:szCs w:val="22"/>
          <w:lang w:eastAsia="en-US"/>
        </w:rPr>
        <w:tab/>
      </w:r>
      <w:r w:rsidR="00E16CE3">
        <w:rPr>
          <w:rFonts w:ascii="Calibri" w:hAnsi="Calibri" w:cs="Calibri"/>
          <w:color w:val="000000"/>
          <w:sz w:val="22"/>
          <w:szCs w:val="22"/>
          <w:lang w:eastAsia="en-US"/>
        </w:rPr>
        <w:t xml:space="preserve">osoby obsługujące proces związany z </w:t>
      </w:r>
      <w:r w:rsidR="00307E80">
        <w:rPr>
          <w:rFonts w:ascii="Calibri" w:hAnsi="Calibri" w:cs="Calibri"/>
          <w:color w:val="000000"/>
          <w:sz w:val="22"/>
          <w:szCs w:val="22"/>
          <w:lang w:eastAsia="en-US"/>
        </w:rPr>
        <w:t xml:space="preserve">wyborem wykonawcy i </w:t>
      </w:r>
      <w:r w:rsidR="00E16CE3">
        <w:rPr>
          <w:rFonts w:ascii="Calibri" w:hAnsi="Calibri" w:cs="Calibri"/>
          <w:color w:val="000000"/>
          <w:sz w:val="22"/>
          <w:szCs w:val="22"/>
          <w:lang w:eastAsia="en-US"/>
        </w:rPr>
        <w:t xml:space="preserve">wykonywaniem oraz rozliczeniem umowy, </w:t>
      </w:r>
    </w:p>
    <w:p w:rsidR="00A07189" w:rsidRDefault="00C9629A" w:rsidP="00E16CE3">
      <w:pPr>
        <w:widowControl w:val="0"/>
        <w:tabs>
          <w:tab w:val="left" w:pos="284"/>
        </w:tabs>
        <w:autoSpaceDE w:val="0"/>
        <w:autoSpaceDN w:val="0"/>
        <w:spacing w:before="3" w:line="276" w:lineRule="auto"/>
        <w:contextualSpacing/>
        <w:jc w:val="both"/>
        <w:rPr>
          <w:rFonts w:ascii="Calibri" w:hAnsi="Calibri" w:cs="Calibri"/>
          <w:color w:val="000000"/>
          <w:sz w:val="22"/>
          <w:szCs w:val="22"/>
          <w:lang w:eastAsia="en-US"/>
        </w:rPr>
      </w:pPr>
      <w:r w:rsidRPr="00C9629A">
        <w:rPr>
          <w:rFonts w:ascii="Calibri" w:hAnsi="Calibri" w:cs="Calibri"/>
          <w:color w:val="000000"/>
          <w:sz w:val="22"/>
          <w:szCs w:val="22"/>
          <w:lang w:eastAsia="en-US"/>
        </w:rPr>
        <w:t xml:space="preserve">- </w:t>
      </w:r>
      <w:r w:rsidRPr="00C9629A">
        <w:rPr>
          <w:rFonts w:ascii="Calibri" w:hAnsi="Calibri" w:cs="Calibri"/>
          <w:color w:val="000000"/>
          <w:sz w:val="22"/>
          <w:szCs w:val="22"/>
          <w:lang w:eastAsia="en-US"/>
        </w:rPr>
        <w:tab/>
      </w:r>
      <w:r w:rsidR="00E16CE3">
        <w:rPr>
          <w:rFonts w:ascii="Calibri" w:eastAsia="Calibri" w:hAnsi="Calibri"/>
          <w:color w:val="000000"/>
          <w:sz w:val="22"/>
          <w:szCs w:val="22"/>
          <w:lang w:eastAsia="en-US"/>
        </w:rPr>
        <w:t>o</w:t>
      </w:r>
      <w:r w:rsidRPr="00C9629A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dbiorcą Pani/Pan danych mogą być również </w:t>
      </w:r>
      <w:r w:rsidRPr="00C9629A">
        <w:rPr>
          <w:rFonts w:ascii="Calibri" w:hAnsi="Calibri" w:cs="Calibri"/>
          <w:color w:val="000000"/>
          <w:sz w:val="22"/>
          <w:szCs w:val="22"/>
          <w:lang w:eastAsia="en-US"/>
        </w:rPr>
        <w:t>podmioty uprawnione lub zobowiązane do ich uzyskan</w:t>
      </w:r>
      <w:r w:rsidR="00E16CE3">
        <w:rPr>
          <w:rFonts w:ascii="Calibri" w:hAnsi="Calibri" w:cs="Calibri"/>
          <w:color w:val="000000"/>
          <w:sz w:val="22"/>
          <w:szCs w:val="22"/>
          <w:lang w:eastAsia="en-US"/>
        </w:rPr>
        <w:t xml:space="preserve">ia na </w:t>
      </w:r>
      <w:r w:rsidR="00A07189">
        <w:rPr>
          <w:rFonts w:ascii="Calibri" w:hAnsi="Calibri" w:cs="Calibri"/>
          <w:color w:val="000000"/>
          <w:sz w:val="22"/>
          <w:szCs w:val="22"/>
          <w:lang w:eastAsia="en-US"/>
        </w:rPr>
        <w:t xml:space="preserve">  </w:t>
      </w:r>
    </w:p>
    <w:p w:rsidR="00C9629A" w:rsidRDefault="00A07189" w:rsidP="00E16CE3">
      <w:pPr>
        <w:widowControl w:val="0"/>
        <w:tabs>
          <w:tab w:val="left" w:pos="284"/>
        </w:tabs>
        <w:autoSpaceDE w:val="0"/>
        <w:autoSpaceDN w:val="0"/>
        <w:spacing w:before="3" w:line="276" w:lineRule="auto"/>
        <w:contextualSpacing/>
        <w:jc w:val="both"/>
        <w:rPr>
          <w:rFonts w:ascii="Calibri" w:hAnsi="Calibri" w:cs="Calibri"/>
          <w:color w:val="000000"/>
          <w:sz w:val="22"/>
          <w:szCs w:val="22"/>
          <w:lang w:eastAsia="en-US"/>
        </w:rPr>
      </w:pPr>
      <w:r>
        <w:rPr>
          <w:rFonts w:ascii="Calibri" w:hAnsi="Calibri" w:cs="Calibri"/>
          <w:color w:val="000000"/>
          <w:sz w:val="22"/>
          <w:szCs w:val="22"/>
          <w:lang w:eastAsia="en-US"/>
        </w:rPr>
        <w:t xml:space="preserve">      </w:t>
      </w:r>
      <w:r w:rsidR="00E16CE3">
        <w:rPr>
          <w:rFonts w:ascii="Calibri" w:hAnsi="Calibri" w:cs="Calibri"/>
          <w:color w:val="000000"/>
          <w:sz w:val="22"/>
          <w:szCs w:val="22"/>
          <w:lang w:eastAsia="en-US"/>
        </w:rPr>
        <w:t>podstawie przepisów prawa.</w:t>
      </w:r>
    </w:p>
    <w:p w:rsidR="00E16CE3" w:rsidRPr="00C9629A" w:rsidRDefault="00E16CE3" w:rsidP="00E16CE3">
      <w:pPr>
        <w:widowControl w:val="0"/>
        <w:tabs>
          <w:tab w:val="left" w:pos="284"/>
        </w:tabs>
        <w:autoSpaceDE w:val="0"/>
        <w:autoSpaceDN w:val="0"/>
        <w:spacing w:before="3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C9629A" w:rsidRDefault="00C9629A" w:rsidP="00C9629A">
      <w:pPr>
        <w:widowControl w:val="0"/>
        <w:numPr>
          <w:ilvl w:val="0"/>
          <w:numId w:val="7"/>
        </w:numPr>
        <w:tabs>
          <w:tab w:val="left" w:pos="709"/>
        </w:tabs>
        <w:autoSpaceDE w:val="0"/>
        <w:autoSpaceDN w:val="0"/>
        <w:spacing w:before="3" w:after="200" w:line="276" w:lineRule="auto"/>
        <w:ind w:left="426" w:hanging="426"/>
        <w:contextualSpacing/>
        <w:jc w:val="both"/>
        <w:rPr>
          <w:rFonts w:ascii="Calibri" w:hAnsi="Calibri" w:cs="Calibri"/>
          <w:b/>
          <w:color w:val="000000"/>
          <w:lang w:eastAsia="en-US"/>
        </w:rPr>
      </w:pPr>
      <w:r w:rsidRPr="00C9629A">
        <w:rPr>
          <w:rFonts w:ascii="Calibri" w:hAnsi="Calibri" w:cs="Calibri"/>
          <w:b/>
          <w:color w:val="000000"/>
          <w:lang w:eastAsia="en-US"/>
        </w:rPr>
        <w:t xml:space="preserve">Przekazywanie danych osobowych do państw trzecich lub organizacji międzynarodowych  </w:t>
      </w:r>
    </w:p>
    <w:p w:rsidR="00307E80" w:rsidRPr="00307E80" w:rsidRDefault="00307E80" w:rsidP="00307E80">
      <w:pPr>
        <w:widowControl w:val="0"/>
        <w:tabs>
          <w:tab w:val="left" w:pos="709"/>
        </w:tabs>
        <w:autoSpaceDE w:val="0"/>
        <w:autoSpaceDN w:val="0"/>
        <w:spacing w:before="3" w:after="200" w:line="276" w:lineRule="auto"/>
        <w:ind w:left="426"/>
        <w:contextualSpacing/>
        <w:jc w:val="both"/>
        <w:rPr>
          <w:rFonts w:ascii="Calibri" w:hAnsi="Calibri" w:cs="Calibri"/>
          <w:b/>
          <w:color w:val="000000"/>
          <w:sz w:val="16"/>
          <w:lang w:eastAsia="en-US"/>
        </w:rPr>
      </w:pPr>
    </w:p>
    <w:p w:rsidR="00DA2FC4" w:rsidRPr="00DB2D7E" w:rsidRDefault="00C9629A" w:rsidP="00C9629A">
      <w:pPr>
        <w:widowControl w:val="0"/>
        <w:tabs>
          <w:tab w:val="left" w:pos="709"/>
        </w:tabs>
        <w:autoSpaceDE w:val="0"/>
        <w:autoSpaceDN w:val="0"/>
        <w:spacing w:before="3" w:line="276" w:lineRule="auto"/>
        <w:contextualSpacing/>
        <w:jc w:val="both"/>
        <w:rPr>
          <w:rFonts w:ascii="Calibri" w:hAnsi="Calibri" w:cs="Calibri"/>
          <w:color w:val="000000"/>
          <w:sz w:val="22"/>
          <w:szCs w:val="22"/>
          <w:lang w:eastAsia="en-US"/>
        </w:rPr>
      </w:pPr>
      <w:r w:rsidRPr="00C9629A">
        <w:rPr>
          <w:rFonts w:ascii="Calibri" w:hAnsi="Calibri" w:cs="Calibri"/>
          <w:color w:val="000000"/>
          <w:sz w:val="22"/>
          <w:szCs w:val="22"/>
          <w:lang w:eastAsia="en-US"/>
        </w:rPr>
        <w:t>Nie przekazujemy Pani/Pana danych poza teren Polski/Unii Europejskiej/Europejskiego Obszaru Gospodarczego.</w:t>
      </w:r>
    </w:p>
    <w:p w:rsidR="00C9629A" w:rsidRDefault="00C9629A" w:rsidP="00C9629A">
      <w:pPr>
        <w:widowControl w:val="0"/>
        <w:numPr>
          <w:ilvl w:val="0"/>
          <w:numId w:val="7"/>
        </w:numPr>
        <w:tabs>
          <w:tab w:val="left" w:pos="709"/>
        </w:tabs>
        <w:autoSpaceDE w:val="0"/>
        <w:autoSpaceDN w:val="0"/>
        <w:spacing w:before="3" w:after="200" w:line="276" w:lineRule="auto"/>
        <w:ind w:left="426" w:hanging="426"/>
        <w:contextualSpacing/>
        <w:jc w:val="both"/>
        <w:rPr>
          <w:rFonts w:ascii="Calibri" w:hAnsi="Calibri" w:cs="Calibri"/>
          <w:b/>
          <w:color w:val="000000"/>
          <w:lang w:eastAsia="en-US"/>
        </w:rPr>
      </w:pPr>
      <w:r w:rsidRPr="00C9629A">
        <w:rPr>
          <w:rFonts w:ascii="Calibri" w:hAnsi="Calibri" w:cs="Calibri"/>
          <w:b/>
          <w:color w:val="000000"/>
          <w:lang w:eastAsia="en-US"/>
        </w:rPr>
        <w:lastRenderedPageBreak/>
        <w:t xml:space="preserve">Okres przechowywania danych </w:t>
      </w:r>
    </w:p>
    <w:p w:rsidR="00307E80" w:rsidRPr="00C9629A" w:rsidRDefault="00307E80" w:rsidP="00307E80">
      <w:pPr>
        <w:widowControl w:val="0"/>
        <w:tabs>
          <w:tab w:val="left" w:pos="709"/>
        </w:tabs>
        <w:autoSpaceDE w:val="0"/>
        <w:autoSpaceDN w:val="0"/>
        <w:spacing w:before="3" w:after="200" w:line="276" w:lineRule="auto"/>
        <w:ind w:left="426"/>
        <w:contextualSpacing/>
        <w:jc w:val="both"/>
        <w:rPr>
          <w:rFonts w:ascii="Calibri" w:hAnsi="Calibri" w:cs="Calibri"/>
          <w:b/>
          <w:color w:val="000000"/>
          <w:lang w:eastAsia="en-US"/>
        </w:rPr>
      </w:pPr>
    </w:p>
    <w:p w:rsidR="00C40843" w:rsidRPr="00216F77" w:rsidRDefault="00957363" w:rsidP="00C40843">
      <w:pPr>
        <w:widowControl w:val="0"/>
        <w:tabs>
          <w:tab w:val="left" w:pos="0"/>
        </w:tabs>
        <w:autoSpaceDE w:val="0"/>
        <w:autoSpaceDN w:val="0"/>
        <w:spacing w:before="3" w:line="276" w:lineRule="auto"/>
        <w:contextualSpacing/>
        <w:jc w:val="both"/>
        <w:rPr>
          <w:rFonts w:ascii="Calibri" w:hAnsi="Calibri" w:cs="Calibri"/>
          <w:color w:val="000000"/>
          <w:sz w:val="22"/>
          <w:szCs w:val="22"/>
          <w:lang w:eastAsia="en-US"/>
        </w:rPr>
      </w:pPr>
      <w:r w:rsidRPr="00957363">
        <w:rPr>
          <w:rFonts w:ascii="Calibri" w:hAnsi="Calibri"/>
          <w:color w:val="000000"/>
          <w:sz w:val="22"/>
          <w:szCs w:val="22"/>
          <w:lang w:eastAsia="en-US"/>
        </w:rPr>
        <w:t xml:space="preserve">Podane dane osobowe Pani/Pana </w:t>
      </w:r>
      <w:r w:rsidR="003069EF">
        <w:rPr>
          <w:rFonts w:ascii="Calibri" w:hAnsi="Calibri"/>
          <w:color w:val="000000"/>
          <w:sz w:val="22"/>
          <w:szCs w:val="22"/>
          <w:lang w:eastAsia="en-US"/>
        </w:rPr>
        <w:t xml:space="preserve">będą </w:t>
      </w:r>
      <w:r w:rsidRPr="00957363">
        <w:rPr>
          <w:rFonts w:ascii="Calibri" w:hAnsi="Calibri" w:cs="Calibri"/>
          <w:color w:val="000000"/>
          <w:sz w:val="22"/>
          <w:szCs w:val="22"/>
          <w:lang w:eastAsia="en-US"/>
        </w:rPr>
        <w:t xml:space="preserve">przetwarzane w celu </w:t>
      </w:r>
      <w:r w:rsidR="00216F77">
        <w:rPr>
          <w:rFonts w:ascii="Calibri" w:hAnsi="Calibri" w:cs="Calibri"/>
          <w:color w:val="000000"/>
          <w:sz w:val="22"/>
          <w:szCs w:val="22"/>
          <w:lang w:eastAsia="en-US"/>
        </w:rPr>
        <w:t xml:space="preserve">wyboru wykonawcy do realizacji zadania pn. </w:t>
      </w:r>
      <w:r w:rsidR="003069EF">
        <w:rPr>
          <w:rFonts w:ascii="Calibri" w:hAnsi="Calibri" w:cs="Calibri"/>
          <w:i/>
          <w:color w:val="000000"/>
          <w:sz w:val="22"/>
          <w:szCs w:val="22"/>
          <w:lang w:eastAsia="en-US"/>
        </w:rPr>
        <w:t>Dostawa mebli na potrzeby Miejskiego Ośrodka</w:t>
      </w:r>
      <w:r w:rsidR="00216F77" w:rsidRPr="00D55F6E">
        <w:rPr>
          <w:rFonts w:ascii="Calibri" w:hAnsi="Calibri" w:cs="Calibri"/>
          <w:i/>
          <w:color w:val="000000"/>
          <w:sz w:val="22"/>
          <w:szCs w:val="22"/>
          <w:lang w:eastAsia="en-US"/>
        </w:rPr>
        <w:t xml:space="preserve"> Pomocy Społecznej w Bielsku-Białej</w:t>
      </w:r>
      <w:r w:rsidR="00307E80">
        <w:rPr>
          <w:rFonts w:ascii="Calibri" w:hAnsi="Calibri" w:cs="Calibri"/>
          <w:color w:val="000000"/>
          <w:sz w:val="22"/>
          <w:szCs w:val="22"/>
          <w:lang w:eastAsia="en-US"/>
        </w:rPr>
        <w:t>.</w:t>
      </w:r>
      <w:r w:rsidR="00216F77">
        <w:rPr>
          <w:rFonts w:ascii="Calibri" w:hAnsi="Calibri" w:cs="Calibri"/>
          <w:color w:val="000000"/>
          <w:sz w:val="22"/>
          <w:szCs w:val="22"/>
          <w:lang w:eastAsia="en-US"/>
        </w:rPr>
        <w:t xml:space="preserve"> </w:t>
      </w:r>
      <w:r w:rsidR="00D55F6E">
        <w:rPr>
          <w:rFonts w:ascii="Calibri" w:hAnsi="Calibri" w:cs="Calibri"/>
          <w:color w:val="000000"/>
          <w:sz w:val="22"/>
          <w:szCs w:val="22"/>
          <w:lang w:eastAsia="en-US"/>
        </w:rPr>
        <w:t xml:space="preserve">W przypadku wyboru </w:t>
      </w:r>
      <w:r w:rsidR="00C9629A" w:rsidRPr="00C9629A">
        <w:rPr>
          <w:rFonts w:ascii="Calibri" w:hAnsi="Calibri" w:cs="Calibri"/>
          <w:color w:val="000000"/>
          <w:sz w:val="22"/>
          <w:szCs w:val="22"/>
          <w:lang w:eastAsia="en-US"/>
        </w:rPr>
        <w:t>Pa</w:t>
      </w:r>
      <w:r w:rsidR="00E16CE3">
        <w:rPr>
          <w:rFonts w:ascii="Calibri" w:hAnsi="Calibri" w:cs="Calibri"/>
          <w:color w:val="000000"/>
          <w:sz w:val="22"/>
          <w:szCs w:val="22"/>
          <w:lang w:eastAsia="en-US"/>
        </w:rPr>
        <w:t>ni/Pana</w:t>
      </w:r>
      <w:r w:rsidR="00D55F6E">
        <w:rPr>
          <w:rFonts w:ascii="Calibri" w:hAnsi="Calibri" w:cs="Calibri"/>
          <w:color w:val="000000"/>
          <w:sz w:val="22"/>
          <w:szCs w:val="22"/>
          <w:lang w:eastAsia="en-US"/>
        </w:rPr>
        <w:t>,</w:t>
      </w:r>
      <w:r w:rsidR="00E16CE3">
        <w:rPr>
          <w:rFonts w:ascii="Calibri" w:hAnsi="Calibri" w:cs="Calibri"/>
          <w:color w:val="000000"/>
          <w:sz w:val="22"/>
          <w:szCs w:val="22"/>
          <w:lang w:eastAsia="en-US"/>
        </w:rPr>
        <w:t xml:space="preserve"> dane pozyskane </w:t>
      </w:r>
      <w:r w:rsidR="00D55F6E">
        <w:rPr>
          <w:rFonts w:ascii="Calibri" w:hAnsi="Calibri" w:cs="Calibri"/>
          <w:color w:val="000000"/>
          <w:sz w:val="22"/>
          <w:szCs w:val="22"/>
          <w:lang w:eastAsia="en-US"/>
        </w:rPr>
        <w:t xml:space="preserve">będą w celu </w:t>
      </w:r>
      <w:r w:rsidR="00E16CE3">
        <w:rPr>
          <w:rFonts w:ascii="Calibri" w:hAnsi="Calibri" w:cs="Calibri"/>
          <w:color w:val="000000"/>
          <w:sz w:val="22"/>
          <w:szCs w:val="22"/>
          <w:lang w:eastAsia="en-US"/>
        </w:rPr>
        <w:t xml:space="preserve">zawarcia i </w:t>
      </w:r>
      <w:r w:rsidR="00E16CE3" w:rsidRPr="00D62D85">
        <w:rPr>
          <w:rFonts w:ascii="Calibri" w:hAnsi="Calibri" w:cs="Calibri"/>
          <w:color w:val="000000" w:themeColor="text1"/>
          <w:sz w:val="22"/>
          <w:szCs w:val="22"/>
          <w:lang w:eastAsia="en-US"/>
        </w:rPr>
        <w:t>wykonania umowy</w:t>
      </w:r>
      <w:r w:rsidR="00D55F6E">
        <w:rPr>
          <w:rFonts w:ascii="Calibri" w:hAnsi="Calibri" w:cs="Calibri"/>
          <w:color w:val="000000" w:themeColor="text1"/>
          <w:sz w:val="22"/>
          <w:szCs w:val="22"/>
          <w:lang w:eastAsia="en-US"/>
        </w:rPr>
        <w:t>.</w:t>
      </w:r>
      <w:r w:rsidR="00E16CE3" w:rsidRPr="00D62D85">
        <w:rPr>
          <w:rFonts w:ascii="Calibri" w:hAnsi="Calibri" w:cs="Calibri"/>
          <w:color w:val="000000" w:themeColor="text1"/>
          <w:sz w:val="22"/>
          <w:szCs w:val="22"/>
          <w:lang w:eastAsia="en-US"/>
        </w:rPr>
        <w:t xml:space="preserve"> </w:t>
      </w:r>
      <w:r w:rsidR="00D55F6E">
        <w:rPr>
          <w:rFonts w:ascii="Calibri" w:hAnsi="Calibri" w:cs="Calibri"/>
          <w:color w:val="000000" w:themeColor="text1"/>
          <w:sz w:val="22"/>
          <w:szCs w:val="22"/>
          <w:lang w:eastAsia="en-US"/>
        </w:rPr>
        <w:t>Pani/Pana dane p</w:t>
      </w:r>
      <w:r w:rsidR="00C9629A" w:rsidRPr="00D62D85">
        <w:rPr>
          <w:rFonts w:ascii="Calibri" w:hAnsi="Calibri" w:cs="Calibri"/>
          <w:color w:val="000000" w:themeColor="text1"/>
          <w:sz w:val="22"/>
          <w:szCs w:val="22"/>
          <w:lang w:eastAsia="en-US"/>
        </w:rPr>
        <w:t>rzechow</w:t>
      </w:r>
      <w:r w:rsidR="00D55F6E">
        <w:rPr>
          <w:rFonts w:ascii="Calibri" w:hAnsi="Calibri" w:cs="Calibri"/>
          <w:color w:val="000000" w:themeColor="text1"/>
          <w:sz w:val="22"/>
          <w:szCs w:val="22"/>
          <w:lang w:eastAsia="en-US"/>
        </w:rPr>
        <w:t xml:space="preserve">ywane będą </w:t>
      </w:r>
      <w:r w:rsidR="00C9629A" w:rsidRPr="00D62D85">
        <w:rPr>
          <w:rFonts w:ascii="Calibri" w:hAnsi="Calibri" w:cs="Calibri"/>
          <w:color w:val="000000" w:themeColor="text1"/>
          <w:sz w:val="22"/>
          <w:szCs w:val="22"/>
          <w:lang w:eastAsia="en-US"/>
        </w:rPr>
        <w:t>przez okres 5 lat</w:t>
      </w:r>
      <w:r w:rsidR="00C40843">
        <w:rPr>
          <w:rFonts w:ascii="Calibri" w:hAnsi="Calibri" w:cs="Calibri"/>
          <w:color w:val="000000" w:themeColor="text1"/>
          <w:sz w:val="22"/>
          <w:szCs w:val="22"/>
          <w:lang w:eastAsia="en-US"/>
        </w:rPr>
        <w:t xml:space="preserve"> </w:t>
      </w:r>
      <w:r w:rsidR="00C40843" w:rsidRPr="00961CB1">
        <w:rPr>
          <w:rFonts w:ascii="Calibri" w:hAnsi="Calibri" w:cs="Calibri"/>
          <w:color w:val="000000" w:themeColor="text1"/>
          <w:sz w:val="23"/>
          <w:szCs w:val="23"/>
          <w:lang w:eastAsia="en-US"/>
        </w:rPr>
        <w:t xml:space="preserve">(jest to </w:t>
      </w:r>
      <w:r w:rsidR="00C40843" w:rsidRPr="00961CB1">
        <w:rPr>
          <w:rFonts w:asciiTheme="minorHAnsi" w:hAnsiTheme="minorHAnsi" w:cs="Calibri"/>
          <w:color w:val="000000" w:themeColor="text1"/>
          <w:sz w:val="23"/>
          <w:szCs w:val="23"/>
          <w:lang w:eastAsia="en-US"/>
        </w:rPr>
        <w:t xml:space="preserve">minimalny okres przechowywania, </w:t>
      </w:r>
      <w:r w:rsidR="00C40843" w:rsidRPr="00961CB1">
        <w:rPr>
          <w:rFonts w:asciiTheme="minorHAnsi" w:hAnsiTheme="minorHAnsi"/>
          <w:color w:val="000000" w:themeColor="text1"/>
          <w:sz w:val="23"/>
          <w:szCs w:val="23"/>
        </w:rPr>
        <w:t>liczony w pełnych l</w:t>
      </w:r>
      <w:r w:rsidR="00C40843">
        <w:rPr>
          <w:rFonts w:asciiTheme="minorHAnsi" w:hAnsiTheme="minorHAnsi"/>
          <w:color w:val="000000" w:themeColor="text1"/>
          <w:sz w:val="23"/>
          <w:szCs w:val="23"/>
        </w:rPr>
        <w:t xml:space="preserve">atach kalendarzowych począwszy </w:t>
      </w:r>
      <w:r w:rsidR="00C40843" w:rsidRPr="00961CB1">
        <w:rPr>
          <w:rFonts w:asciiTheme="minorHAnsi" w:hAnsiTheme="minorHAnsi"/>
          <w:color w:val="000000" w:themeColor="text1"/>
          <w:sz w:val="23"/>
          <w:szCs w:val="23"/>
        </w:rPr>
        <w:t>od dnia 1 stycznia roku następ</w:t>
      </w:r>
      <w:r w:rsidR="00C40843">
        <w:rPr>
          <w:rFonts w:asciiTheme="minorHAnsi" w:hAnsiTheme="minorHAnsi"/>
          <w:color w:val="000000" w:themeColor="text1"/>
          <w:sz w:val="23"/>
          <w:szCs w:val="23"/>
        </w:rPr>
        <w:t xml:space="preserve">nego od daty zakończenia sprawy, zgodnie z przepisami </w:t>
      </w:r>
      <w:r w:rsidR="00C40843" w:rsidRPr="00961CB1">
        <w:rPr>
          <w:rFonts w:asciiTheme="minorHAnsi" w:hAnsiTheme="minorHAnsi"/>
          <w:color w:val="000000" w:themeColor="text1"/>
          <w:sz w:val="23"/>
          <w:szCs w:val="23"/>
        </w:rPr>
        <w:t xml:space="preserve">ustawy o  z dnia 14 lipca 1983 r. </w:t>
      </w:r>
      <w:r w:rsidR="003069EF">
        <w:rPr>
          <w:rFonts w:asciiTheme="minorHAnsi" w:hAnsiTheme="minorHAnsi"/>
          <w:color w:val="000000" w:themeColor="text1"/>
          <w:sz w:val="23"/>
          <w:szCs w:val="23"/>
        </w:rPr>
        <w:br/>
      </w:r>
      <w:r w:rsidR="00C40843" w:rsidRPr="00961CB1">
        <w:rPr>
          <w:rFonts w:asciiTheme="minorHAnsi" w:hAnsiTheme="minorHAnsi"/>
          <w:color w:val="000000" w:themeColor="text1"/>
          <w:sz w:val="23"/>
          <w:szCs w:val="23"/>
        </w:rPr>
        <w:t xml:space="preserve">o </w:t>
      </w:r>
      <w:r w:rsidR="00C40843" w:rsidRPr="00961CB1">
        <w:rPr>
          <w:rFonts w:asciiTheme="minorHAnsi" w:hAnsiTheme="minorHAnsi"/>
          <w:iCs/>
          <w:color w:val="000000" w:themeColor="text1"/>
          <w:sz w:val="23"/>
          <w:szCs w:val="23"/>
        </w:rPr>
        <w:t>narodowym zasobie archiwalnym</w:t>
      </w:r>
      <w:r w:rsidR="00C40843" w:rsidRPr="00961CB1">
        <w:rPr>
          <w:rFonts w:asciiTheme="minorHAnsi" w:hAnsiTheme="minorHAnsi"/>
          <w:color w:val="000000" w:themeColor="text1"/>
          <w:sz w:val="23"/>
          <w:szCs w:val="23"/>
        </w:rPr>
        <w:t xml:space="preserve"> i archiwach).</w:t>
      </w:r>
    </w:p>
    <w:p w:rsidR="00C40843" w:rsidRPr="00961CB1" w:rsidRDefault="00C40843" w:rsidP="00C40843">
      <w:pPr>
        <w:widowControl w:val="0"/>
        <w:tabs>
          <w:tab w:val="left" w:pos="709"/>
        </w:tabs>
        <w:autoSpaceDE w:val="0"/>
        <w:autoSpaceDN w:val="0"/>
        <w:spacing w:before="3" w:line="276" w:lineRule="auto"/>
        <w:jc w:val="both"/>
        <w:rPr>
          <w:rFonts w:ascii="Calibri" w:eastAsia="Calibri" w:hAnsi="Calibri"/>
          <w:color w:val="000000" w:themeColor="text1"/>
          <w:sz w:val="22"/>
          <w:szCs w:val="22"/>
          <w:lang w:eastAsia="en-US"/>
        </w:rPr>
      </w:pPr>
      <w:r w:rsidRPr="00961CB1">
        <w:rPr>
          <w:rFonts w:ascii="Calibri" w:hAnsi="Calibri" w:cs="Calibri"/>
          <w:color w:val="000000" w:themeColor="text1"/>
          <w:sz w:val="22"/>
          <w:szCs w:val="22"/>
          <w:lang w:eastAsia="en-US"/>
        </w:rPr>
        <w:t xml:space="preserve">Pani/Pana dane osobowe mogą być przechowywane dłużej w celu niezbędnym do </w:t>
      </w:r>
      <w:r w:rsidRPr="00961CB1">
        <w:rPr>
          <w:rFonts w:ascii="Calibri" w:eastAsia="Calibri" w:hAnsi="Calibri"/>
          <w:color w:val="000000" w:themeColor="text1"/>
          <w:sz w:val="22"/>
          <w:szCs w:val="22"/>
          <w:lang w:eastAsia="en-US"/>
        </w:rPr>
        <w:t xml:space="preserve">zabezpieczenia przyszłych roszczeń </w:t>
      </w:r>
      <w:r>
        <w:rPr>
          <w:rFonts w:ascii="Calibri" w:eastAsia="Calibri" w:hAnsi="Calibri"/>
          <w:color w:val="000000" w:themeColor="text1"/>
          <w:sz w:val="22"/>
          <w:szCs w:val="22"/>
          <w:lang w:eastAsia="en-US"/>
        </w:rPr>
        <w:t xml:space="preserve">Pana wobec </w:t>
      </w:r>
      <w:r w:rsidRPr="00961CB1">
        <w:rPr>
          <w:rFonts w:ascii="Calibri" w:eastAsia="Calibri" w:hAnsi="Calibri"/>
          <w:color w:val="000000" w:themeColor="text1"/>
          <w:sz w:val="22"/>
          <w:szCs w:val="22"/>
          <w:lang w:eastAsia="en-US"/>
        </w:rPr>
        <w:t>administratora danych.</w:t>
      </w:r>
    </w:p>
    <w:p w:rsidR="00C9629A" w:rsidRPr="00C9629A" w:rsidRDefault="00C9629A" w:rsidP="00C9629A">
      <w:pPr>
        <w:widowControl w:val="0"/>
        <w:tabs>
          <w:tab w:val="left" w:pos="709"/>
        </w:tabs>
        <w:autoSpaceDE w:val="0"/>
        <w:autoSpaceDN w:val="0"/>
        <w:spacing w:before="3" w:line="276" w:lineRule="auto"/>
        <w:contextualSpacing/>
        <w:jc w:val="both"/>
        <w:rPr>
          <w:rFonts w:ascii="Calibri" w:hAnsi="Calibri" w:cs="Calibri"/>
          <w:b/>
          <w:color w:val="00B050"/>
          <w:sz w:val="22"/>
          <w:szCs w:val="22"/>
          <w:lang w:eastAsia="en-US"/>
        </w:rPr>
      </w:pPr>
    </w:p>
    <w:p w:rsidR="00C9629A" w:rsidRPr="00C9629A" w:rsidRDefault="00C9629A" w:rsidP="00C9629A">
      <w:pPr>
        <w:widowControl w:val="0"/>
        <w:numPr>
          <w:ilvl w:val="0"/>
          <w:numId w:val="7"/>
        </w:numPr>
        <w:autoSpaceDE w:val="0"/>
        <w:autoSpaceDN w:val="0"/>
        <w:spacing w:after="200" w:line="254" w:lineRule="auto"/>
        <w:ind w:left="426" w:right="116" w:hanging="426"/>
        <w:rPr>
          <w:rFonts w:ascii="Calibri" w:hAnsi="Calibri" w:cs="Calibri"/>
          <w:b/>
          <w:color w:val="000000"/>
          <w:lang w:eastAsia="en-US"/>
        </w:rPr>
      </w:pPr>
      <w:r w:rsidRPr="00C9629A">
        <w:rPr>
          <w:rFonts w:ascii="Calibri" w:hAnsi="Calibri" w:cs="Calibri"/>
          <w:b/>
          <w:color w:val="000000"/>
          <w:lang w:eastAsia="en-US"/>
        </w:rPr>
        <w:t>Informacja o przysługujących Pani/Panu prawach</w:t>
      </w:r>
    </w:p>
    <w:p w:rsidR="00C9629A" w:rsidRPr="00C9629A" w:rsidRDefault="00C9629A" w:rsidP="00C9629A">
      <w:pPr>
        <w:widowControl w:val="0"/>
        <w:tabs>
          <w:tab w:val="left" w:pos="0"/>
        </w:tabs>
        <w:autoSpaceDE w:val="0"/>
        <w:autoSpaceDN w:val="0"/>
        <w:spacing w:before="3" w:line="276" w:lineRule="auto"/>
        <w:jc w:val="both"/>
        <w:rPr>
          <w:rFonts w:ascii="Calibri" w:hAnsi="Calibri" w:cs="Calibri"/>
          <w:color w:val="000000"/>
          <w:sz w:val="22"/>
          <w:szCs w:val="22"/>
          <w:lang w:eastAsia="en-US"/>
        </w:rPr>
      </w:pPr>
      <w:r w:rsidRPr="00C9629A">
        <w:rPr>
          <w:rFonts w:ascii="Calibri" w:hAnsi="Calibri" w:cs="Calibri"/>
          <w:color w:val="000000"/>
          <w:sz w:val="22"/>
          <w:szCs w:val="22"/>
          <w:lang w:eastAsia="en-US"/>
        </w:rPr>
        <w:t xml:space="preserve">Posiada Pani/Pan prawo dostępu do swoich danych oraz otrzymania ich kopii, prawo do sprostowania, usunięcia, ograniczenia przetwarzania, prawo do przenoszenia danych, prawo wniesienia sprzeciwu wobec przetwarzania. Uprawnienia te będą realizowane zgodnie z RODO. </w:t>
      </w:r>
    </w:p>
    <w:p w:rsidR="00C9629A" w:rsidRPr="00C9629A" w:rsidRDefault="00C9629A" w:rsidP="00C9629A">
      <w:pPr>
        <w:widowControl w:val="0"/>
        <w:tabs>
          <w:tab w:val="left" w:pos="0"/>
        </w:tabs>
        <w:autoSpaceDE w:val="0"/>
        <w:autoSpaceDN w:val="0"/>
        <w:spacing w:before="3" w:line="276" w:lineRule="auto"/>
        <w:jc w:val="both"/>
        <w:rPr>
          <w:rFonts w:ascii="Calibri" w:hAnsi="Calibri" w:cs="Calibri"/>
          <w:color w:val="000000"/>
          <w:sz w:val="22"/>
          <w:szCs w:val="22"/>
          <w:lang w:eastAsia="en-US"/>
        </w:rPr>
      </w:pPr>
      <w:r w:rsidRPr="00C9629A">
        <w:rPr>
          <w:rFonts w:ascii="Calibri" w:hAnsi="Calibri" w:cs="Calibri"/>
          <w:color w:val="000000"/>
          <w:sz w:val="22"/>
          <w:szCs w:val="22"/>
          <w:lang w:eastAsia="en-US"/>
        </w:rPr>
        <w:t xml:space="preserve">W celu wykonania swoich praw skieruj żądanie po adres wskazany w punkcie I (Administrator danych osobowych) lub punkcie II (Inspektor Ochrony Danych). Prosimy pamiętać, że przed realizacją Pani/Pana uprawnień musimy upewnić się, że „Ty to TY”, czyli odpowiednio Panią/Pana zidentyfikować. </w:t>
      </w:r>
    </w:p>
    <w:p w:rsidR="00C9629A" w:rsidRPr="00C9629A" w:rsidRDefault="00C9629A" w:rsidP="00C9629A">
      <w:pPr>
        <w:widowControl w:val="0"/>
        <w:tabs>
          <w:tab w:val="left" w:pos="0"/>
        </w:tabs>
        <w:autoSpaceDE w:val="0"/>
        <w:autoSpaceDN w:val="0"/>
        <w:spacing w:before="3" w:line="276" w:lineRule="auto"/>
        <w:jc w:val="both"/>
        <w:rPr>
          <w:rFonts w:ascii="Calibri" w:hAnsi="Calibri" w:cs="Calibri"/>
          <w:color w:val="00B050"/>
          <w:lang w:eastAsia="en-US"/>
        </w:rPr>
      </w:pPr>
    </w:p>
    <w:p w:rsidR="00C9629A" w:rsidRDefault="00C9629A" w:rsidP="00C9629A">
      <w:pPr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spacing w:before="3" w:after="200" w:line="276" w:lineRule="auto"/>
        <w:ind w:left="426" w:hanging="426"/>
        <w:contextualSpacing/>
        <w:jc w:val="both"/>
        <w:rPr>
          <w:rFonts w:ascii="Calibri" w:eastAsia="Calibri" w:hAnsi="Calibri"/>
          <w:b/>
          <w:color w:val="000000"/>
          <w:lang w:eastAsia="en-US"/>
        </w:rPr>
      </w:pPr>
      <w:r w:rsidRPr="00C9629A">
        <w:rPr>
          <w:rFonts w:ascii="Calibri" w:eastAsia="Calibri" w:hAnsi="Calibri"/>
          <w:b/>
          <w:color w:val="000000"/>
          <w:lang w:eastAsia="en-US"/>
        </w:rPr>
        <w:t xml:space="preserve">Informacja o prawie wniesienia skargi </w:t>
      </w:r>
    </w:p>
    <w:p w:rsidR="00307E80" w:rsidRPr="00C9629A" w:rsidRDefault="00307E80" w:rsidP="00307E80">
      <w:pPr>
        <w:widowControl w:val="0"/>
        <w:tabs>
          <w:tab w:val="left" w:pos="0"/>
        </w:tabs>
        <w:autoSpaceDE w:val="0"/>
        <w:autoSpaceDN w:val="0"/>
        <w:spacing w:before="3" w:after="200" w:line="276" w:lineRule="auto"/>
        <w:ind w:left="426"/>
        <w:contextualSpacing/>
        <w:jc w:val="both"/>
        <w:rPr>
          <w:rFonts w:ascii="Calibri" w:eastAsia="Calibri" w:hAnsi="Calibri"/>
          <w:b/>
          <w:color w:val="000000"/>
          <w:lang w:eastAsia="en-US"/>
        </w:rPr>
      </w:pPr>
    </w:p>
    <w:p w:rsidR="00C9629A" w:rsidRPr="00C9629A" w:rsidRDefault="00C9629A" w:rsidP="00C9629A">
      <w:pPr>
        <w:widowControl w:val="0"/>
        <w:tabs>
          <w:tab w:val="left" w:pos="0"/>
        </w:tabs>
        <w:autoSpaceDE w:val="0"/>
        <w:autoSpaceDN w:val="0"/>
        <w:spacing w:before="3" w:line="276" w:lineRule="auto"/>
        <w:jc w:val="both"/>
        <w:rPr>
          <w:rFonts w:ascii="Calibri" w:hAnsi="Calibri" w:cs="Calibri"/>
          <w:color w:val="000000"/>
          <w:sz w:val="22"/>
          <w:szCs w:val="22"/>
          <w:lang w:eastAsia="en-US"/>
        </w:rPr>
      </w:pPr>
      <w:r w:rsidRPr="00C9629A">
        <w:rPr>
          <w:rFonts w:ascii="Calibri" w:hAnsi="Calibri" w:cs="Calibri"/>
          <w:color w:val="000000"/>
          <w:sz w:val="22"/>
          <w:szCs w:val="22"/>
          <w:lang w:eastAsia="en-US"/>
        </w:rPr>
        <w:t xml:space="preserve">Ma Pani/Pan prawo wniesienia skargi do Prezesa Urzędu Ochrony Danych Osobowych, gdy uzna Pani/Pan, </w:t>
      </w:r>
      <w:r w:rsidR="00D55F6E">
        <w:rPr>
          <w:rFonts w:ascii="Calibri" w:hAnsi="Calibri" w:cs="Calibri"/>
          <w:color w:val="000000"/>
          <w:sz w:val="22"/>
          <w:szCs w:val="22"/>
          <w:lang w:eastAsia="en-US"/>
        </w:rPr>
        <w:br/>
      </w:r>
      <w:r w:rsidRPr="00C9629A">
        <w:rPr>
          <w:rFonts w:ascii="Calibri" w:hAnsi="Calibri" w:cs="Calibri"/>
          <w:color w:val="000000"/>
          <w:sz w:val="22"/>
          <w:szCs w:val="22"/>
          <w:lang w:eastAsia="en-US"/>
        </w:rPr>
        <w:t>iż przetwarzanie danych osobowych narusza przepisy RODO.</w:t>
      </w:r>
    </w:p>
    <w:p w:rsidR="00C9629A" w:rsidRPr="00C9629A" w:rsidRDefault="00C9629A" w:rsidP="00C9629A">
      <w:pPr>
        <w:widowControl w:val="0"/>
        <w:tabs>
          <w:tab w:val="left" w:pos="0"/>
        </w:tabs>
        <w:autoSpaceDE w:val="0"/>
        <w:autoSpaceDN w:val="0"/>
        <w:spacing w:before="3" w:line="276" w:lineRule="auto"/>
        <w:jc w:val="both"/>
        <w:rPr>
          <w:rFonts w:ascii="Calibri" w:hAnsi="Calibri" w:cs="Calibri"/>
          <w:color w:val="00B050"/>
          <w:lang w:eastAsia="en-US"/>
        </w:rPr>
      </w:pPr>
    </w:p>
    <w:p w:rsidR="00C9629A" w:rsidRPr="00307E80" w:rsidRDefault="00C9629A" w:rsidP="00307E80">
      <w:pPr>
        <w:pStyle w:val="Akapitzlist"/>
        <w:widowControl w:val="0"/>
        <w:numPr>
          <w:ilvl w:val="0"/>
          <w:numId w:val="7"/>
        </w:numPr>
        <w:tabs>
          <w:tab w:val="left" w:pos="0"/>
          <w:tab w:val="left" w:pos="426"/>
        </w:tabs>
        <w:autoSpaceDE w:val="0"/>
        <w:autoSpaceDN w:val="0"/>
        <w:spacing w:before="3"/>
        <w:jc w:val="both"/>
        <w:rPr>
          <w:rFonts w:ascii="Calibri" w:hAnsi="Calibri" w:cs="Calibri"/>
          <w:b/>
          <w:color w:val="000000"/>
        </w:rPr>
      </w:pPr>
      <w:r w:rsidRPr="00307E80">
        <w:rPr>
          <w:rFonts w:ascii="Calibri" w:hAnsi="Calibri" w:cs="Calibri"/>
          <w:b/>
          <w:color w:val="000000"/>
        </w:rPr>
        <w:t>Informacja o wymogu/dobrowolności podania danych</w:t>
      </w:r>
    </w:p>
    <w:p w:rsidR="00307E80" w:rsidRPr="00307E80" w:rsidRDefault="00307E80" w:rsidP="00307E80">
      <w:pPr>
        <w:pStyle w:val="Akapitzlist"/>
        <w:widowControl w:val="0"/>
        <w:tabs>
          <w:tab w:val="left" w:pos="0"/>
          <w:tab w:val="left" w:pos="426"/>
        </w:tabs>
        <w:autoSpaceDE w:val="0"/>
        <w:autoSpaceDN w:val="0"/>
        <w:spacing w:before="3"/>
        <w:ind w:left="721"/>
        <w:jc w:val="both"/>
        <w:rPr>
          <w:rFonts w:ascii="Calibri" w:hAnsi="Calibri" w:cs="Calibri"/>
          <w:b/>
          <w:color w:val="000000"/>
          <w:sz w:val="6"/>
        </w:rPr>
      </w:pPr>
    </w:p>
    <w:p w:rsidR="00C9629A" w:rsidRDefault="00C9629A" w:rsidP="00C9629A">
      <w:pPr>
        <w:widowControl w:val="0"/>
        <w:tabs>
          <w:tab w:val="left" w:pos="0"/>
        </w:tabs>
        <w:autoSpaceDE w:val="0"/>
        <w:autoSpaceDN w:val="0"/>
        <w:spacing w:before="3" w:line="276" w:lineRule="auto"/>
        <w:jc w:val="both"/>
        <w:rPr>
          <w:rFonts w:ascii="Calibri" w:hAnsi="Calibri" w:cs="Arial"/>
          <w:color w:val="000000"/>
          <w:sz w:val="22"/>
          <w:szCs w:val="22"/>
        </w:rPr>
      </w:pPr>
      <w:r w:rsidRPr="00C9629A">
        <w:rPr>
          <w:rFonts w:ascii="Calibri" w:hAnsi="Calibri" w:cs="Calibri"/>
          <w:color w:val="000000"/>
          <w:sz w:val="22"/>
          <w:szCs w:val="22"/>
          <w:lang w:eastAsia="en-US"/>
        </w:rPr>
        <w:t>Podanie przez Panią/Pana danych jest dobrowolne, lecz konieczne do</w:t>
      </w:r>
      <w:r w:rsidR="003069EF">
        <w:rPr>
          <w:rFonts w:ascii="Calibri" w:hAnsi="Calibri" w:cs="Calibri"/>
          <w:color w:val="000000"/>
          <w:sz w:val="22"/>
          <w:szCs w:val="22"/>
          <w:lang w:eastAsia="en-US"/>
        </w:rPr>
        <w:t xml:space="preserve"> wyboru wykonawcy,</w:t>
      </w:r>
      <w:r w:rsidRPr="00C9629A">
        <w:rPr>
          <w:rFonts w:ascii="Calibri" w:hAnsi="Calibri" w:cs="Calibri"/>
          <w:color w:val="000000"/>
          <w:sz w:val="22"/>
          <w:szCs w:val="22"/>
          <w:lang w:eastAsia="en-US"/>
        </w:rPr>
        <w:t xml:space="preserve"> </w:t>
      </w:r>
      <w:r w:rsidR="00E16CE3">
        <w:rPr>
          <w:rFonts w:ascii="Calibri" w:hAnsi="Calibri" w:cs="Calibri"/>
          <w:color w:val="000000"/>
          <w:sz w:val="22"/>
          <w:szCs w:val="22"/>
          <w:lang w:eastAsia="en-US"/>
        </w:rPr>
        <w:t xml:space="preserve">zawarcia i wykonania umowy zgodnie z przepisami prawa.  </w:t>
      </w:r>
    </w:p>
    <w:p w:rsidR="00E16CE3" w:rsidRPr="00C9629A" w:rsidRDefault="00E16CE3" w:rsidP="00C9629A">
      <w:pPr>
        <w:widowControl w:val="0"/>
        <w:tabs>
          <w:tab w:val="left" w:pos="0"/>
        </w:tabs>
        <w:autoSpaceDE w:val="0"/>
        <w:autoSpaceDN w:val="0"/>
        <w:spacing w:before="3" w:line="276" w:lineRule="auto"/>
        <w:jc w:val="both"/>
        <w:rPr>
          <w:rFonts w:ascii="Calibri" w:hAnsi="Calibri" w:cs="Calibri"/>
          <w:color w:val="000000"/>
          <w:sz w:val="22"/>
          <w:szCs w:val="22"/>
          <w:lang w:eastAsia="en-US"/>
        </w:rPr>
      </w:pPr>
    </w:p>
    <w:p w:rsidR="00C9629A" w:rsidRPr="00F6794B" w:rsidRDefault="00F6794B" w:rsidP="00F6794B">
      <w:pPr>
        <w:pStyle w:val="Akapitzlist"/>
        <w:widowControl w:val="0"/>
        <w:numPr>
          <w:ilvl w:val="0"/>
          <w:numId w:val="8"/>
        </w:numPr>
        <w:tabs>
          <w:tab w:val="left" w:pos="0"/>
          <w:tab w:val="left" w:pos="426"/>
        </w:tabs>
        <w:autoSpaceDE w:val="0"/>
        <w:autoSpaceDN w:val="0"/>
        <w:spacing w:before="3"/>
        <w:ind w:left="284" w:hanging="284"/>
        <w:jc w:val="both"/>
        <w:rPr>
          <w:rFonts w:ascii="Calibri" w:hAnsi="Calibri" w:cs="Calibri"/>
          <w:b/>
          <w:color w:val="000000"/>
          <w:sz w:val="24"/>
          <w:szCs w:val="24"/>
        </w:rPr>
      </w:pPr>
      <w:r>
        <w:rPr>
          <w:rFonts w:ascii="Calibri" w:hAnsi="Calibri" w:cs="Calibri"/>
          <w:b/>
          <w:color w:val="000000"/>
          <w:sz w:val="24"/>
          <w:szCs w:val="24"/>
        </w:rPr>
        <w:t xml:space="preserve">  </w:t>
      </w:r>
      <w:r w:rsidR="00C9629A" w:rsidRPr="00F6794B">
        <w:rPr>
          <w:rFonts w:ascii="Calibri" w:hAnsi="Calibri" w:cs="Calibri"/>
          <w:b/>
          <w:color w:val="000000"/>
          <w:sz w:val="24"/>
          <w:szCs w:val="24"/>
        </w:rPr>
        <w:t>Informacja o zautomatyzowanym podejmowaniu decyzji</w:t>
      </w:r>
    </w:p>
    <w:p w:rsidR="00C9629A" w:rsidRPr="00C9629A" w:rsidRDefault="00E16CE3" w:rsidP="00C9629A">
      <w:pPr>
        <w:widowControl w:val="0"/>
        <w:tabs>
          <w:tab w:val="left" w:pos="709"/>
        </w:tabs>
        <w:autoSpaceDE w:val="0"/>
        <w:autoSpaceDN w:val="0"/>
        <w:spacing w:before="3" w:line="276" w:lineRule="auto"/>
        <w:contextualSpacing/>
        <w:jc w:val="both"/>
        <w:rPr>
          <w:rFonts w:ascii="Calibri" w:hAnsi="Calibri" w:cs="Calibri"/>
          <w:color w:val="000000"/>
          <w:sz w:val="22"/>
          <w:szCs w:val="22"/>
          <w:lang w:eastAsia="en-US"/>
        </w:rPr>
      </w:pPr>
      <w:r>
        <w:rPr>
          <w:rFonts w:ascii="Calibri" w:hAnsi="Calibri" w:cs="Calibri"/>
          <w:color w:val="000000"/>
          <w:sz w:val="22"/>
          <w:szCs w:val="22"/>
          <w:lang w:eastAsia="en-US"/>
        </w:rPr>
        <w:t xml:space="preserve">Zawarcie, wykonanie jak i rozliczenie umowy </w:t>
      </w:r>
      <w:r w:rsidR="00C9629A" w:rsidRPr="00C9629A">
        <w:rPr>
          <w:rFonts w:ascii="Calibri" w:hAnsi="Calibri" w:cs="Calibri"/>
          <w:color w:val="000000"/>
          <w:sz w:val="22"/>
          <w:szCs w:val="22"/>
          <w:lang w:eastAsia="en-US"/>
        </w:rPr>
        <w:t xml:space="preserve">nie będzie wynikiem przetwarzania Pani/Pana danych w sposób zautomatyzowany, w tym również w formie profilowania. </w:t>
      </w:r>
    </w:p>
    <w:p w:rsidR="00C9629A" w:rsidRPr="00C9629A" w:rsidRDefault="00C9629A" w:rsidP="00C9629A">
      <w:pPr>
        <w:widowControl w:val="0"/>
        <w:tabs>
          <w:tab w:val="left" w:pos="0"/>
          <w:tab w:val="left" w:pos="426"/>
        </w:tabs>
        <w:autoSpaceDE w:val="0"/>
        <w:autoSpaceDN w:val="0"/>
        <w:spacing w:before="3" w:line="276" w:lineRule="auto"/>
        <w:jc w:val="both"/>
        <w:rPr>
          <w:rFonts w:ascii="Calibri" w:hAnsi="Calibri" w:cs="Calibri"/>
          <w:color w:val="00B050"/>
          <w:sz w:val="26"/>
          <w:szCs w:val="26"/>
          <w:lang w:eastAsia="en-US"/>
        </w:rPr>
      </w:pPr>
    </w:p>
    <w:p w:rsidR="00C9629A" w:rsidRDefault="00C9629A" w:rsidP="00F6794B">
      <w:pPr>
        <w:widowControl w:val="0"/>
        <w:numPr>
          <w:ilvl w:val="0"/>
          <w:numId w:val="8"/>
        </w:numPr>
        <w:tabs>
          <w:tab w:val="left" w:pos="0"/>
          <w:tab w:val="left" w:pos="426"/>
        </w:tabs>
        <w:autoSpaceDE w:val="0"/>
        <w:autoSpaceDN w:val="0"/>
        <w:spacing w:before="3" w:after="200" w:line="276" w:lineRule="auto"/>
        <w:ind w:left="426" w:hanging="426"/>
        <w:contextualSpacing/>
        <w:jc w:val="both"/>
        <w:rPr>
          <w:rFonts w:ascii="Calibri" w:hAnsi="Calibri" w:cs="Calibri"/>
          <w:b/>
          <w:color w:val="000000"/>
          <w:lang w:eastAsia="en-US"/>
        </w:rPr>
      </w:pPr>
      <w:r w:rsidRPr="00C9629A">
        <w:rPr>
          <w:rFonts w:ascii="Calibri" w:hAnsi="Calibri" w:cs="Calibri"/>
          <w:b/>
          <w:color w:val="000000"/>
          <w:lang w:eastAsia="en-US"/>
        </w:rPr>
        <w:t>Informacje o przetwarzaniu danych osobowych w innym celu niż wskazany w pkt III.</w:t>
      </w:r>
    </w:p>
    <w:p w:rsidR="00307E80" w:rsidRPr="00C9629A" w:rsidRDefault="00307E80" w:rsidP="00307E80">
      <w:pPr>
        <w:widowControl w:val="0"/>
        <w:tabs>
          <w:tab w:val="left" w:pos="0"/>
          <w:tab w:val="left" w:pos="426"/>
        </w:tabs>
        <w:autoSpaceDE w:val="0"/>
        <w:autoSpaceDN w:val="0"/>
        <w:spacing w:before="3" w:after="200" w:line="276" w:lineRule="auto"/>
        <w:ind w:left="426"/>
        <w:contextualSpacing/>
        <w:jc w:val="both"/>
        <w:rPr>
          <w:rFonts w:ascii="Calibri" w:hAnsi="Calibri" w:cs="Calibri"/>
          <w:b/>
          <w:color w:val="000000"/>
          <w:lang w:eastAsia="en-US"/>
        </w:rPr>
      </w:pPr>
    </w:p>
    <w:p w:rsidR="00C9629A" w:rsidRDefault="00C9629A" w:rsidP="00E16CE3">
      <w:pPr>
        <w:widowControl w:val="0"/>
        <w:autoSpaceDE w:val="0"/>
        <w:autoSpaceDN w:val="0"/>
        <w:spacing w:before="3" w:line="276" w:lineRule="auto"/>
        <w:contextualSpacing/>
        <w:jc w:val="both"/>
        <w:rPr>
          <w:rFonts w:ascii="Calibri" w:hAnsi="Calibri" w:cs="Calibri"/>
          <w:color w:val="000000"/>
          <w:sz w:val="22"/>
          <w:szCs w:val="22"/>
          <w:lang w:eastAsia="en-US"/>
        </w:rPr>
      </w:pPr>
      <w:r w:rsidRPr="00C9629A">
        <w:rPr>
          <w:rFonts w:ascii="Calibri" w:hAnsi="Calibri" w:cs="Calibri"/>
          <w:color w:val="000000"/>
          <w:sz w:val="22"/>
          <w:szCs w:val="22"/>
          <w:lang w:eastAsia="en-US"/>
        </w:rPr>
        <w:t>Planujemy przetwarzać Pani/Pana dane o</w:t>
      </w:r>
      <w:r w:rsidR="00E16CE3">
        <w:rPr>
          <w:rFonts w:ascii="Calibri" w:hAnsi="Calibri" w:cs="Calibri"/>
          <w:color w:val="000000"/>
          <w:sz w:val="22"/>
          <w:szCs w:val="22"/>
          <w:lang w:eastAsia="en-US"/>
        </w:rPr>
        <w:t>sobowe w celach statystycznych.</w:t>
      </w:r>
    </w:p>
    <w:p w:rsidR="00E62821" w:rsidRPr="00C9629A" w:rsidRDefault="00E62821" w:rsidP="00E16CE3">
      <w:pPr>
        <w:widowControl w:val="0"/>
        <w:autoSpaceDE w:val="0"/>
        <w:autoSpaceDN w:val="0"/>
        <w:spacing w:before="3" w:line="276" w:lineRule="auto"/>
        <w:contextualSpacing/>
        <w:jc w:val="both"/>
        <w:rPr>
          <w:rFonts w:ascii="Calibri" w:hAnsi="Calibri" w:cs="Arial"/>
          <w:color w:val="00B050"/>
          <w:sz w:val="22"/>
          <w:szCs w:val="22"/>
        </w:rPr>
      </w:pPr>
    </w:p>
    <w:p w:rsidR="00C9629A" w:rsidRPr="00C9629A" w:rsidRDefault="00C9629A" w:rsidP="00C9629A">
      <w:pPr>
        <w:jc w:val="both"/>
        <w:rPr>
          <w:rFonts w:ascii="Calibri" w:hAnsi="Calibri" w:cs="Arial"/>
          <w:color w:val="000000"/>
          <w:sz w:val="22"/>
          <w:szCs w:val="22"/>
        </w:rPr>
      </w:pPr>
      <w:r w:rsidRPr="00C9629A">
        <w:rPr>
          <w:rFonts w:ascii="Calibri" w:hAnsi="Calibri" w:cs="Arial"/>
          <w:color w:val="000000"/>
          <w:sz w:val="22"/>
          <w:szCs w:val="22"/>
        </w:rPr>
        <w:t>Oświadczam, że przyjmuję do wiadomości wskazane informacje i rozumiem ich treść.</w:t>
      </w:r>
    </w:p>
    <w:p w:rsidR="00C9629A" w:rsidRPr="00C9629A" w:rsidRDefault="00C9629A" w:rsidP="00C9629A">
      <w:pPr>
        <w:jc w:val="both"/>
        <w:rPr>
          <w:rFonts w:ascii="Arial" w:hAnsi="Arial" w:cs="Arial"/>
          <w:b/>
          <w:color w:val="00B050"/>
          <w:sz w:val="20"/>
          <w:szCs w:val="20"/>
        </w:rPr>
      </w:pPr>
    </w:p>
    <w:p w:rsidR="00C9629A" w:rsidRPr="00C9629A" w:rsidRDefault="00C9629A" w:rsidP="00C9629A">
      <w:pPr>
        <w:rPr>
          <w:rFonts w:ascii="Arial" w:hAnsi="Arial" w:cs="Arial"/>
          <w:b/>
          <w:color w:val="00B050"/>
          <w:sz w:val="20"/>
          <w:szCs w:val="20"/>
        </w:rPr>
      </w:pPr>
    </w:p>
    <w:p w:rsidR="00533501" w:rsidRDefault="00533501" w:rsidP="00533501">
      <w:pPr>
        <w:widowControl w:val="0"/>
        <w:autoSpaceDE w:val="0"/>
        <w:autoSpaceDN w:val="0"/>
        <w:adjustRightInd w:val="0"/>
        <w:jc w:val="both"/>
      </w:pPr>
    </w:p>
    <w:p w:rsidR="00097D97" w:rsidRPr="007743E6" w:rsidRDefault="00097D97" w:rsidP="00097D97">
      <w:pPr>
        <w:rPr>
          <w:rFonts w:ascii="Arial" w:hAnsi="Arial" w:cs="Arial"/>
          <w:b/>
          <w:color w:val="00B050"/>
        </w:rPr>
      </w:pPr>
    </w:p>
    <w:p w:rsidR="00097D97" w:rsidRPr="007743E6" w:rsidRDefault="00097D97" w:rsidP="00097D97">
      <w:pPr>
        <w:rPr>
          <w:rFonts w:ascii="Arial" w:hAnsi="Arial" w:cs="Arial"/>
          <w:color w:val="000000"/>
          <w:sz w:val="14"/>
        </w:rPr>
      </w:pPr>
      <w:r w:rsidRPr="007743E6">
        <w:rPr>
          <w:rFonts w:ascii="Arial" w:hAnsi="Arial" w:cs="Arial"/>
          <w:color w:val="000000"/>
        </w:rPr>
        <w:tab/>
      </w:r>
      <w:r w:rsidRPr="007743E6">
        <w:rPr>
          <w:rFonts w:ascii="Arial" w:hAnsi="Arial" w:cs="Arial"/>
          <w:color w:val="000000"/>
        </w:rPr>
        <w:tab/>
      </w:r>
      <w:r w:rsidRPr="007743E6">
        <w:rPr>
          <w:rFonts w:ascii="Arial" w:hAnsi="Arial" w:cs="Arial"/>
          <w:color w:val="000000"/>
        </w:rPr>
        <w:tab/>
      </w:r>
      <w:r w:rsidRPr="007743E6">
        <w:rPr>
          <w:rFonts w:ascii="Arial" w:hAnsi="Arial" w:cs="Arial"/>
          <w:color w:val="000000"/>
        </w:rPr>
        <w:tab/>
        <w:t xml:space="preserve">  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Pr="007743E6">
        <w:rPr>
          <w:rFonts w:ascii="Arial" w:hAnsi="Arial" w:cs="Arial"/>
          <w:color w:val="000000"/>
        </w:rPr>
        <w:t>................................................................</w:t>
      </w:r>
      <w:r w:rsidRPr="007743E6">
        <w:rPr>
          <w:rFonts w:ascii="Arial" w:hAnsi="Arial" w:cs="Arial"/>
          <w:color w:val="000000"/>
          <w:sz w:val="14"/>
        </w:rPr>
        <w:t xml:space="preserve">         </w:t>
      </w:r>
    </w:p>
    <w:p w:rsidR="00097D97" w:rsidRPr="007743E6" w:rsidRDefault="00097D97" w:rsidP="00097D97">
      <w:pPr>
        <w:rPr>
          <w:rFonts w:ascii="Arial" w:hAnsi="Arial" w:cs="Arial"/>
          <w:color w:val="000000"/>
        </w:rPr>
      </w:pPr>
      <w:r w:rsidRPr="007743E6">
        <w:rPr>
          <w:rFonts w:ascii="Arial" w:hAnsi="Arial" w:cs="Arial"/>
          <w:color w:val="000000"/>
          <w:sz w:val="14"/>
        </w:rPr>
        <w:tab/>
      </w:r>
      <w:r w:rsidRPr="007743E6">
        <w:rPr>
          <w:rFonts w:ascii="Arial" w:hAnsi="Arial" w:cs="Arial"/>
          <w:color w:val="000000"/>
          <w:sz w:val="14"/>
        </w:rPr>
        <w:tab/>
      </w:r>
      <w:r w:rsidRPr="007743E6">
        <w:rPr>
          <w:rFonts w:ascii="Arial" w:hAnsi="Arial" w:cs="Arial"/>
          <w:color w:val="000000"/>
          <w:sz w:val="14"/>
        </w:rPr>
        <w:tab/>
      </w:r>
      <w:r w:rsidRPr="007743E6">
        <w:rPr>
          <w:rFonts w:ascii="Arial" w:hAnsi="Arial" w:cs="Arial"/>
          <w:color w:val="000000"/>
          <w:sz w:val="14"/>
        </w:rPr>
        <w:tab/>
        <w:t xml:space="preserve">    </w:t>
      </w:r>
      <w:r>
        <w:rPr>
          <w:rFonts w:ascii="Arial" w:hAnsi="Arial" w:cs="Arial"/>
          <w:color w:val="000000"/>
          <w:sz w:val="14"/>
        </w:rPr>
        <w:tab/>
      </w:r>
      <w:r>
        <w:rPr>
          <w:rFonts w:ascii="Arial" w:hAnsi="Arial" w:cs="Arial"/>
          <w:color w:val="000000"/>
          <w:sz w:val="14"/>
        </w:rPr>
        <w:tab/>
      </w:r>
      <w:r>
        <w:rPr>
          <w:rFonts w:ascii="Arial" w:hAnsi="Arial" w:cs="Arial"/>
          <w:color w:val="000000"/>
          <w:sz w:val="14"/>
        </w:rPr>
        <w:tab/>
      </w:r>
      <w:r w:rsidR="00307E80">
        <w:rPr>
          <w:rFonts w:ascii="Arial" w:hAnsi="Arial" w:cs="Arial"/>
          <w:color w:val="000000"/>
          <w:sz w:val="14"/>
        </w:rPr>
        <w:t xml:space="preserve">       </w:t>
      </w:r>
      <w:r w:rsidRPr="007743E6">
        <w:rPr>
          <w:rFonts w:ascii="Arial" w:hAnsi="Arial" w:cs="Arial"/>
          <w:color w:val="000000"/>
          <w:sz w:val="14"/>
        </w:rPr>
        <w:t>(data i podpis osoby przyjmującej do wiadomości informację)</w:t>
      </w:r>
    </w:p>
    <w:p w:rsidR="00C702A6" w:rsidRDefault="00C702A6"/>
    <w:p w:rsidR="00C702A6" w:rsidRDefault="00C702A6"/>
    <w:sectPr w:rsidR="00C702A6" w:rsidSect="003F214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F609C"/>
    <w:multiLevelType w:val="hybridMultilevel"/>
    <w:tmpl w:val="3D94C35C"/>
    <w:lvl w:ilvl="0" w:tplc="43EE9456">
      <w:start w:val="1"/>
      <w:numFmt w:val="upperRoman"/>
      <w:lvlText w:val="%1."/>
      <w:lvlJc w:val="left"/>
      <w:pPr>
        <w:ind w:left="721" w:hanging="579"/>
      </w:pPr>
      <w:rPr>
        <w:rFonts w:ascii="Calibri" w:eastAsia="Arial" w:hAnsi="Calibri" w:cs="Arial" w:hint="default"/>
        <w:b/>
        <w:bCs/>
        <w:w w:val="96"/>
        <w:sz w:val="24"/>
        <w:szCs w:val="24"/>
        <w:lang w:val="pl-PL" w:eastAsia="pl-PL" w:bidi="pl-PL"/>
      </w:rPr>
    </w:lvl>
    <w:lvl w:ilvl="1" w:tplc="719E4AEC">
      <w:numFmt w:val="bullet"/>
      <w:lvlText w:val="-"/>
      <w:lvlJc w:val="left"/>
      <w:pPr>
        <w:ind w:left="1005" w:hanging="308"/>
      </w:pPr>
      <w:rPr>
        <w:rFonts w:ascii="Arial" w:eastAsia="Arial" w:hAnsi="Arial" w:cs="Arial" w:hint="default"/>
        <w:w w:val="91"/>
        <w:sz w:val="24"/>
        <w:szCs w:val="24"/>
        <w:lang w:val="pl-PL" w:eastAsia="pl-PL" w:bidi="pl-PL"/>
      </w:rPr>
    </w:lvl>
    <w:lvl w:ilvl="2" w:tplc="91EEC230">
      <w:numFmt w:val="bullet"/>
      <w:lvlText w:val="•"/>
      <w:lvlJc w:val="left"/>
      <w:pPr>
        <w:ind w:left="2725" w:hanging="308"/>
      </w:pPr>
      <w:rPr>
        <w:rFonts w:hint="default"/>
        <w:lang w:val="pl-PL" w:eastAsia="pl-PL" w:bidi="pl-PL"/>
      </w:rPr>
    </w:lvl>
    <w:lvl w:ilvl="3" w:tplc="416C178C">
      <w:numFmt w:val="bullet"/>
      <w:lvlText w:val="•"/>
      <w:lvlJc w:val="left"/>
      <w:pPr>
        <w:ind w:left="3587" w:hanging="308"/>
      </w:pPr>
      <w:rPr>
        <w:rFonts w:hint="default"/>
        <w:lang w:val="pl-PL" w:eastAsia="pl-PL" w:bidi="pl-PL"/>
      </w:rPr>
    </w:lvl>
    <w:lvl w:ilvl="4" w:tplc="9EC44710">
      <w:numFmt w:val="bullet"/>
      <w:lvlText w:val="•"/>
      <w:lvlJc w:val="left"/>
      <w:pPr>
        <w:ind w:left="4450" w:hanging="308"/>
      </w:pPr>
      <w:rPr>
        <w:rFonts w:hint="default"/>
        <w:lang w:val="pl-PL" w:eastAsia="pl-PL" w:bidi="pl-PL"/>
      </w:rPr>
    </w:lvl>
    <w:lvl w:ilvl="5" w:tplc="8880401C">
      <w:numFmt w:val="bullet"/>
      <w:lvlText w:val="•"/>
      <w:lvlJc w:val="left"/>
      <w:pPr>
        <w:ind w:left="5313" w:hanging="308"/>
      </w:pPr>
      <w:rPr>
        <w:rFonts w:hint="default"/>
        <w:lang w:val="pl-PL" w:eastAsia="pl-PL" w:bidi="pl-PL"/>
      </w:rPr>
    </w:lvl>
    <w:lvl w:ilvl="6" w:tplc="DEC81B68">
      <w:numFmt w:val="bullet"/>
      <w:lvlText w:val="•"/>
      <w:lvlJc w:val="left"/>
      <w:pPr>
        <w:ind w:left="6175" w:hanging="308"/>
      </w:pPr>
      <w:rPr>
        <w:rFonts w:hint="default"/>
        <w:lang w:val="pl-PL" w:eastAsia="pl-PL" w:bidi="pl-PL"/>
      </w:rPr>
    </w:lvl>
    <w:lvl w:ilvl="7" w:tplc="AE6271F0">
      <w:numFmt w:val="bullet"/>
      <w:lvlText w:val="•"/>
      <w:lvlJc w:val="left"/>
      <w:pPr>
        <w:ind w:left="7038" w:hanging="308"/>
      </w:pPr>
      <w:rPr>
        <w:rFonts w:hint="default"/>
        <w:lang w:val="pl-PL" w:eastAsia="pl-PL" w:bidi="pl-PL"/>
      </w:rPr>
    </w:lvl>
    <w:lvl w:ilvl="8" w:tplc="6772EB1E">
      <w:numFmt w:val="bullet"/>
      <w:lvlText w:val="•"/>
      <w:lvlJc w:val="left"/>
      <w:pPr>
        <w:ind w:left="7901" w:hanging="308"/>
      </w:pPr>
      <w:rPr>
        <w:rFonts w:hint="default"/>
        <w:lang w:val="pl-PL" w:eastAsia="pl-PL" w:bidi="pl-PL"/>
      </w:rPr>
    </w:lvl>
  </w:abstractNum>
  <w:abstractNum w:abstractNumId="1" w15:restartNumberingAfterBreak="0">
    <w:nsid w:val="0A730638"/>
    <w:multiLevelType w:val="hybridMultilevel"/>
    <w:tmpl w:val="A8E04406"/>
    <w:lvl w:ilvl="0" w:tplc="E528B022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" w15:restartNumberingAfterBreak="0">
    <w:nsid w:val="1D394844"/>
    <w:multiLevelType w:val="hybridMultilevel"/>
    <w:tmpl w:val="3334C328"/>
    <w:lvl w:ilvl="0" w:tplc="94004464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F61328"/>
    <w:multiLevelType w:val="hybridMultilevel"/>
    <w:tmpl w:val="36BAD7CE"/>
    <w:lvl w:ilvl="0" w:tplc="473ADA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2A5DDA"/>
    <w:multiLevelType w:val="hybridMultilevel"/>
    <w:tmpl w:val="9DAE8920"/>
    <w:lvl w:ilvl="0" w:tplc="FB163144">
      <w:start w:val="1"/>
      <w:numFmt w:val="bullet"/>
      <w:lvlText w:val="n"/>
      <w:lvlJc w:val="left"/>
      <w:pPr>
        <w:ind w:left="624" w:hanging="264"/>
      </w:pPr>
      <w:rPr>
        <w:rFonts w:ascii="Times New Roman" w:hAnsi="Times New Roman" w:cs="Times New Roman" w:hint="default"/>
        <w:sz w:val="10"/>
        <w:szCs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4C3EC0"/>
    <w:multiLevelType w:val="hybridMultilevel"/>
    <w:tmpl w:val="18FCF0A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4923B1B"/>
    <w:multiLevelType w:val="hybridMultilevel"/>
    <w:tmpl w:val="7A3CD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BF2D2A"/>
    <w:multiLevelType w:val="hybridMultilevel"/>
    <w:tmpl w:val="574A25E8"/>
    <w:lvl w:ilvl="0" w:tplc="8890A4DC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7E4F3B6">
      <w:start w:val="1"/>
      <w:numFmt w:val="bullet"/>
      <w:lvlText w:val="n"/>
      <w:lvlJc w:val="left"/>
      <w:pPr>
        <w:tabs>
          <w:tab w:val="num" w:pos="1703"/>
        </w:tabs>
        <w:ind w:left="1703" w:hanging="283"/>
      </w:pPr>
      <w:rPr>
        <w:rFonts w:ascii="Times New Roman" w:hAnsi="Times New Roman" w:cs="Times New Roman" w:hint="default"/>
        <w:sz w:val="12"/>
        <w:szCs w:val="1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3"/>
  </w:num>
  <w:num w:numId="5">
    <w:abstractNumId w:val="6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D81"/>
    <w:rsid w:val="000114D5"/>
    <w:rsid w:val="0006606F"/>
    <w:rsid w:val="00082BFD"/>
    <w:rsid w:val="00097D97"/>
    <w:rsid w:val="000A6348"/>
    <w:rsid w:val="0011364C"/>
    <w:rsid w:val="001247B8"/>
    <w:rsid w:val="00202BDB"/>
    <w:rsid w:val="00216F77"/>
    <w:rsid w:val="00266D3D"/>
    <w:rsid w:val="003069EF"/>
    <w:rsid w:val="00307E80"/>
    <w:rsid w:val="00320F1E"/>
    <w:rsid w:val="003422D7"/>
    <w:rsid w:val="003B1382"/>
    <w:rsid w:val="003B551A"/>
    <w:rsid w:val="003E2E64"/>
    <w:rsid w:val="00412541"/>
    <w:rsid w:val="004449E1"/>
    <w:rsid w:val="00445AAA"/>
    <w:rsid w:val="00514F8D"/>
    <w:rsid w:val="00517BFA"/>
    <w:rsid w:val="00522D75"/>
    <w:rsid w:val="00533501"/>
    <w:rsid w:val="0055232C"/>
    <w:rsid w:val="005A4E3B"/>
    <w:rsid w:val="005B6EBC"/>
    <w:rsid w:val="005C1767"/>
    <w:rsid w:val="0064602B"/>
    <w:rsid w:val="006A57F2"/>
    <w:rsid w:val="006D74B1"/>
    <w:rsid w:val="006E2A7A"/>
    <w:rsid w:val="00711DE9"/>
    <w:rsid w:val="007671E7"/>
    <w:rsid w:val="007B7979"/>
    <w:rsid w:val="007F2F97"/>
    <w:rsid w:val="008030B3"/>
    <w:rsid w:val="00805F3F"/>
    <w:rsid w:val="008277D5"/>
    <w:rsid w:val="0083183F"/>
    <w:rsid w:val="00842E79"/>
    <w:rsid w:val="00875F87"/>
    <w:rsid w:val="008A2FE1"/>
    <w:rsid w:val="00904D81"/>
    <w:rsid w:val="00920D0E"/>
    <w:rsid w:val="00926468"/>
    <w:rsid w:val="00934EB2"/>
    <w:rsid w:val="00941593"/>
    <w:rsid w:val="009523CF"/>
    <w:rsid w:val="009531D0"/>
    <w:rsid w:val="00957363"/>
    <w:rsid w:val="009703CB"/>
    <w:rsid w:val="0097044C"/>
    <w:rsid w:val="009F432A"/>
    <w:rsid w:val="00A00383"/>
    <w:rsid w:val="00A07189"/>
    <w:rsid w:val="00A22909"/>
    <w:rsid w:val="00AA6185"/>
    <w:rsid w:val="00AD54FA"/>
    <w:rsid w:val="00B03A5A"/>
    <w:rsid w:val="00B33B64"/>
    <w:rsid w:val="00B93F06"/>
    <w:rsid w:val="00BA74FB"/>
    <w:rsid w:val="00BF51EF"/>
    <w:rsid w:val="00C042A5"/>
    <w:rsid w:val="00C147EF"/>
    <w:rsid w:val="00C25489"/>
    <w:rsid w:val="00C40843"/>
    <w:rsid w:val="00C63BE7"/>
    <w:rsid w:val="00C702A6"/>
    <w:rsid w:val="00C86942"/>
    <w:rsid w:val="00C91DAD"/>
    <w:rsid w:val="00C9629A"/>
    <w:rsid w:val="00CA6D58"/>
    <w:rsid w:val="00CB0874"/>
    <w:rsid w:val="00CC4D26"/>
    <w:rsid w:val="00CE2701"/>
    <w:rsid w:val="00D13E2E"/>
    <w:rsid w:val="00D34F73"/>
    <w:rsid w:val="00D55F6E"/>
    <w:rsid w:val="00D62D85"/>
    <w:rsid w:val="00D86110"/>
    <w:rsid w:val="00DA2FC4"/>
    <w:rsid w:val="00DB2D7E"/>
    <w:rsid w:val="00DC4ADD"/>
    <w:rsid w:val="00DF42FD"/>
    <w:rsid w:val="00E02ABC"/>
    <w:rsid w:val="00E16CE3"/>
    <w:rsid w:val="00E35669"/>
    <w:rsid w:val="00E62821"/>
    <w:rsid w:val="00E853EE"/>
    <w:rsid w:val="00E92145"/>
    <w:rsid w:val="00F44AF5"/>
    <w:rsid w:val="00F6794B"/>
    <w:rsid w:val="00F90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BA8AA8-14DA-45E7-9051-1ADF7EF96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4D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4D8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566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5669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E16CE3"/>
    <w:pPr>
      <w:widowControl w:val="0"/>
      <w:autoSpaceDE w:val="0"/>
      <w:autoSpaceDN w:val="0"/>
      <w:ind w:left="115"/>
    </w:pPr>
    <w:rPr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16CE3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ps.bielsko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mops.bielsk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ps.bielsko.pl" TargetMode="External"/><Relationship Id="rId5" Type="http://schemas.openxmlformats.org/officeDocument/2006/relationships/hyperlink" Target="mailto:orzecznictwo@mops.bielsko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690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Familia</dc:creator>
  <cp:lastModifiedBy>Greń Andrzej</cp:lastModifiedBy>
  <cp:revision>2</cp:revision>
  <cp:lastPrinted>2018-06-22T06:22:00Z</cp:lastPrinted>
  <dcterms:created xsi:type="dcterms:W3CDTF">2020-09-04T05:40:00Z</dcterms:created>
  <dcterms:modified xsi:type="dcterms:W3CDTF">2020-09-04T05:40:00Z</dcterms:modified>
</cp:coreProperties>
</file>