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A3" w:rsidRDefault="006C0BA3" w:rsidP="00B07285">
      <w:pPr>
        <w:tabs>
          <w:tab w:val="left" w:pos="8222"/>
        </w:tabs>
        <w:jc w:val="center"/>
        <w:rPr>
          <w:rFonts w:ascii="Calibri" w:hAnsi="Calibri"/>
          <w:b/>
          <w:sz w:val="28"/>
          <w:szCs w:val="22"/>
        </w:rPr>
      </w:pPr>
      <w:r w:rsidRPr="00F3323A">
        <w:rPr>
          <w:rFonts w:ascii="Calibri" w:hAnsi="Calibri"/>
          <w:b/>
          <w:sz w:val="28"/>
          <w:szCs w:val="22"/>
        </w:rPr>
        <w:t>Opis przedmiotu zamówienia</w:t>
      </w:r>
      <w:r w:rsidR="00EA2FAD">
        <w:rPr>
          <w:rFonts w:ascii="Calibri" w:hAnsi="Calibri"/>
          <w:b/>
          <w:sz w:val="28"/>
          <w:szCs w:val="22"/>
        </w:rPr>
        <w:t xml:space="preserve"> – załącznik nr 3 </w:t>
      </w:r>
    </w:p>
    <w:p w:rsidR="00B07285" w:rsidRPr="00B07285" w:rsidRDefault="00B07285" w:rsidP="00B07285">
      <w:pPr>
        <w:tabs>
          <w:tab w:val="left" w:pos="8222"/>
        </w:tabs>
        <w:jc w:val="center"/>
        <w:rPr>
          <w:rFonts w:ascii="Calibri" w:hAnsi="Calibri"/>
          <w:sz w:val="36"/>
          <w:szCs w:val="22"/>
        </w:rPr>
      </w:pPr>
    </w:p>
    <w:p w:rsidR="006C0BA3" w:rsidRPr="007C7D63" w:rsidRDefault="006C0BA3" w:rsidP="006C0BA3">
      <w:pPr>
        <w:tabs>
          <w:tab w:val="left" w:pos="8222"/>
        </w:tabs>
        <w:jc w:val="right"/>
        <w:rPr>
          <w:rFonts w:ascii="Calibri" w:hAnsi="Calibri"/>
          <w:sz w:val="22"/>
          <w:szCs w:val="22"/>
        </w:rPr>
      </w:pPr>
      <w:r w:rsidRPr="007C7D63">
        <w:rPr>
          <w:rFonts w:ascii="Calibri" w:hAnsi="Calibri"/>
          <w:szCs w:val="22"/>
        </w:rPr>
        <w:t xml:space="preserve">                               </w:t>
      </w:r>
      <w:r>
        <w:rPr>
          <w:rFonts w:ascii="Calibri" w:hAnsi="Calibri"/>
          <w:szCs w:val="22"/>
        </w:rPr>
        <w:t xml:space="preserve">           </w:t>
      </w:r>
      <w:r w:rsidRPr="007C7D63">
        <w:rPr>
          <w:rFonts w:ascii="Calibri" w:hAnsi="Calibri"/>
          <w:szCs w:val="22"/>
        </w:rPr>
        <w:t xml:space="preserve">  </w:t>
      </w:r>
    </w:p>
    <w:p w:rsidR="006C0BA3" w:rsidRPr="00111FF4" w:rsidRDefault="006C0BA3" w:rsidP="006C0BA3">
      <w:pPr>
        <w:rPr>
          <w:rFonts w:ascii="Calibri" w:hAnsi="Calibri"/>
          <w:sz w:val="4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483"/>
        <w:gridCol w:w="895"/>
        <w:gridCol w:w="851"/>
      </w:tblGrid>
      <w:tr w:rsidR="006C0BA3" w:rsidRPr="00F263FF" w:rsidTr="00F004A0">
        <w:trPr>
          <w:trHeight w:val="460"/>
        </w:trPr>
        <w:tc>
          <w:tcPr>
            <w:tcW w:w="0" w:type="auto"/>
            <w:vAlign w:val="center"/>
          </w:tcPr>
          <w:p w:rsidR="006C0BA3" w:rsidRPr="00F263FF" w:rsidRDefault="006C0BA3" w:rsidP="00F33177">
            <w:pPr>
              <w:jc w:val="center"/>
              <w:rPr>
                <w:rFonts w:ascii="Calibri" w:hAnsi="Calibri"/>
                <w:b/>
              </w:rPr>
            </w:pPr>
            <w:r w:rsidRPr="00F263FF">
              <w:rPr>
                <w:rFonts w:ascii="Calibri" w:hAnsi="Calibri"/>
                <w:b/>
                <w:szCs w:val="22"/>
              </w:rPr>
              <w:t>Lp.</w:t>
            </w:r>
          </w:p>
        </w:tc>
        <w:tc>
          <w:tcPr>
            <w:tcW w:w="8483" w:type="dxa"/>
            <w:vAlign w:val="center"/>
          </w:tcPr>
          <w:p w:rsidR="006C0BA3" w:rsidRPr="00F263FF" w:rsidRDefault="006C0BA3" w:rsidP="00F33177">
            <w:pPr>
              <w:jc w:val="center"/>
              <w:rPr>
                <w:rFonts w:ascii="Calibri" w:hAnsi="Calibri"/>
                <w:b/>
              </w:rPr>
            </w:pPr>
            <w:r w:rsidRPr="00F263FF">
              <w:rPr>
                <w:rFonts w:ascii="Calibri" w:hAnsi="Calibri"/>
                <w:b/>
                <w:szCs w:val="22"/>
              </w:rPr>
              <w:t>OPIS</w:t>
            </w:r>
          </w:p>
        </w:tc>
        <w:tc>
          <w:tcPr>
            <w:tcW w:w="895" w:type="dxa"/>
            <w:vAlign w:val="center"/>
          </w:tcPr>
          <w:p w:rsidR="006C0BA3" w:rsidRPr="00F263FF" w:rsidRDefault="006C0BA3" w:rsidP="00F33177">
            <w:pPr>
              <w:jc w:val="center"/>
              <w:rPr>
                <w:rFonts w:ascii="Calibri" w:hAnsi="Calibri"/>
                <w:b/>
              </w:rPr>
            </w:pPr>
            <w:r w:rsidRPr="00F263FF">
              <w:rPr>
                <w:rFonts w:ascii="Calibri" w:hAnsi="Calibri"/>
                <w:b/>
                <w:szCs w:val="22"/>
              </w:rPr>
              <w:t>J</w:t>
            </w:r>
            <w:r w:rsidR="00F3323A">
              <w:rPr>
                <w:rFonts w:ascii="Calibri" w:hAnsi="Calibri"/>
                <w:b/>
                <w:szCs w:val="22"/>
              </w:rPr>
              <w:t>edn. miary</w:t>
            </w:r>
          </w:p>
        </w:tc>
        <w:tc>
          <w:tcPr>
            <w:tcW w:w="851" w:type="dxa"/>
            <w:vAlign w:val="center"/>
          </w:tcPr>
          <w:p w:rsidR="006C0BA3" w:rsidRPr="00F263FF" w:rsidRDefault="00F3323A" w:rsidP="00F331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Cs w:val="22"/>
              </w:rPr>
              <w:t>Ilość</w:t>
            </w:r>
          </w:p>
        </w:tc>
      </w:tr>
      <w:tr w:rsidR="006C0BA3" w:rsidRPr="00294DD5" w:rsidTr="00F004A0">
        <w:tc>
          <w:tcPr>
            <w:tcW w:w="0" w:type="auto"/>
          </w:tcPr>
          <w:p w:rsidR="006C0BA3" w:rsidRPr="00294DD5" w:rsidRDefault="00E1677F" w:rsidP="00F331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94DD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8483" w:type="dxa"/>
          </w:tcPr>
          <w:p w:rsidR="006C0BA3" w:rsidRPr="00294DD5" w:rsidRDefault="00E1677F" w:rsidP="00F33177">
            <w:pPr>
              <w:pStyle w:val="NormalnyWeb"/>
              <w:spacing w:before="0" w:beforeAutospacing="0" w:after="0" w:afterAutospacing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294DD5">
              <w:rPr>
                <w:rFonts w:ascii="Trebuchet MS" w:hAnsi="Trebuchet MS"/>
                <w:b/>
                <w:sz w:val="20"/>
                <w:szCs w:val="20"/>
              </w:rPr>
              <w:t xml:space="preserve">Kombinezon ochronny z kapturem </w:t>
            </w:r>
            <w:r w:rsidR="00C2602F" w:rsidRPr="00294DD5">
              <w:rPr>
                <w:rFonts w:ascii="Trebuchet MS" w:hAnsi="Trebuchet MS"/>
                <w:b/>
                <w:sz w:val="20"/>
                <w:szCs w:val="20"/>
              </w:rPr>
              <w:t>–</w:t>
            </w:r>
            <w:r w:rsidRPr="00294DD5">
              <w:rPr>
                <w:rFonts w:ascii="Trebuchet MS" w:hAnsi="Trebuchet MS"/>
                <w:b/>
                <w:sz w:val="20"/>
                <w:szCs w:val="20"/>
              </w:rPr>
              <w:t xml:space="preserve"> jednorazowy</w:t>
            </w:r>
          </w:p>
          <w:p w:rsidR="00C2602F" w:rsidRPr="00626398" w:rsidRDefault="00C2602F" w:rsidP="00F33177">
            <w:pPr>
              <w:pStyle w:val="NormalnyWeb"/>
              <w:spacing w:before="0" w:beforeAutospacing="0" w:after="0" w:afterAutospacing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294DD5">
              <w:rPr>
                <w:rStyle w:val="Pogrubienie"/>
                <w:rFonts w:ascii="Trebuchet MS" w:hAnsi="Trebuchet MS"/>
                <w:b w:val="0"/>
                <w:sz w:val="20"/>
                <w:szCs w:val="20"/>
              </w:rPr>
              <w:t>Kombinezon z włókniny polipropylenowej 40 g/m2 z kapturem obszytym gumką. Gumka ściągająca w talii, w kostkach i w nadgarstkach. Kombinezon zapinany na zamek błyskawiczny.</w:t>
            </w:r>
            <w:r w:rsidR="00F40069">
              <w:rPr>
                <w:rStyle w:val="Pogrubienie"/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AC4F7C">
              <w:rPr>
                <w:rStyle w:val="Pogrubienie"/>
                <w:rFonts w:ascii="Trebuchet MS" w:hAnsi="Trebuchet MS"/>
                <w:sz w:val="20"/>
                <w:szCs w:val="20"/>
              </w:rPr>
              <w:t xml:space="preserve">Rozmiar  </w:t>
            </w:r>
            <w:r w:rsidR="00AC4F7C">
              <w:rPr>
                <w:rStyle w:val="Pogrubienie"/>
                <w:rFonts w:ascii="Trebuchet MS" w:hAnsi="Trebuchet MS"/>
                <w:b w:val="0"/>
                <w:sz w:val="20"/>
                <w:szCs w:val="20"/>
              </w:rPr>
              <w:t>M</w:t>
            </w:r>
            <w:r w:rsidR="00AC4F7C">
              <w:rPr>
                <w:rStyle w:val="Pogrubienie"/>
                <w:rFonts w:ascii="Trebuchet MS" w:hAnsi="Trebuchet MS"/>
                <w:sz w:val="20"/>
                <w:szCs w:val="20"/>
              </w:rPr>
              <w:t>,</w:t>
            </w:r>
            <w:r w:rsidR="00626398">
              <w:rPr>
                <w:rStyle w:val="Pogrubienie"/>
                <w:rFonts w:ascii="Trebuchet MS" w:hAnsi="Trebuchet MS"/>
                <w:sz w:val="20"/>
                <w:szCs w:val="20"/>
              </w:rPr>
              <w:t>L,XL,XXL.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46015" w:rsidRPr="00294DD5" w:rsidRDefault="00E46015" w:rsidP="00F331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6C0BA3" w:rsidRDefault="00E46015" w:rsidP="008B5A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E46015" w:rsidRPr="00294DD5" w:rsidRDefault="007C3EAF" w:rsidP="008B5A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200</w:t>
            </w:r>
          </w:p>
        </w:tc>
      </w:tr>
      <w:tr w:rsidR="006C0BA3" w:rsidRPr="00EC6637" w:rsidTr="00F004A0">
        <w:tc>
          <w:tcPr>
            <w:tcW w:w="0" w:type="auto"/>
          </w:tcPr>
          <w:p w:rsidR="006C0BA3" w:rsidRDefault="006C0BA3" w:rsidP="00F33177">
            <w:pPr>
              <w:jc w:val="center"/>
              <w:rPr>
                <w:rFonts w:ascii="Trebuchet MS" w:hAnsi="Trebuchet MS"/>
              </w:rPr>
            </w:pPr>
          </w:p>
          <w:p w:rsidR="00873A8C" w:rsidRPr="00EC6637" w:rsidRDefault="00515673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8483" w:type="dxa"/>
          </w:tcPr>
          <w:p w:rsidR="006C0BA3" w:rsidRPr="00EC6637" w:rsidRDefault="006C0BA3" w:rsidP="00EC6637">
            <w:pPr>
              <w:pStyle w:val="Normalny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Rękawice lateksowe</w:t>
            </w:r>
            <w:r w:rsidRPr="00EC6637">
              <w:rPr>
                <w:rFonts w:ascii="Trebuchet MS" w:hAnsi="Trebuchet MS"/>
                <w:sz w:val="20"/>
                <w:szCs w:val="22"/>
              </w:rPr>
              <w:t xml:space="preserve"> diagnostyczne, niejałowe, lekko pudrowane, jednorazowego użytku. Wykonane z najwyższej jakości mleczka lateksowego, o obniżonej zawartości protein.</w:t>
            </w:r>
            <w:r w:rsidR="00CC66BC" w:rsidRPr="00EC6637">
              <w:rPr>
                <w:rFonts w:ascii="Trebuchet MS" w:hAnsi="Trebuchet MS"/>
                <w:sz w:val="20"/>
                <w:szCs w:val="22"/>
              </w:rPr>
              <w:t xml:space="preserve"> </w:t>
            </w:r>
            <w:r w:rsidRPr="00EC6637">
              <w:rPr>
                <w:rFonts w:ascii="Trebuchet MS" w:hAnsi="Trebuchet MS"/>
                <w:sz w:val="20"/>
                <w:szCs w:val="22"/>
              </w:rPr>
              <w:t>Powierzchnia bez zgrubień, pęcherzy, zanieczyszcze</w:t>
            </w:r>
            <w:r w:rsidR="00ED69AE" w:rsidRPr="00EC6637">
              <w:rPr>
                <w:rFonts w:ascii="Trebuchet MS" w:hAnsi="Trebuchet MS"/>
                <w:sz w:val="20"/>
                <w:szCs w:val="22"/>
              </w:rPr>
              <w:t>ń mechanicznych. Obrzeża równomi</w:t>
            </w:r>
            <w:r w:rsidRPr="00EC6637">
              <w:rPr>
                <w:rFonts w:ascii="Trebuchet MS" w:hAnsi="Trebuchet MS"/>
                <w:sz w:val="20"/>
                <w:szCs w:val="22"/>
              </w:rPr>
              <w:t>ernie zrolowane. Pasują na lewą i prawą dłoń. (100 szt. w opakowaniu)</w:t>
            </w:r>
          </w:p>
          <w:p w:rsidR="006C0BA3" w:rsidRPr="00EC6637" w:rsidRDefault="006C0BA3" w:rsidP="00F33177">
            <w:pPr>
              <w:pStyle w:val="NormalnyWeb"/>
              <w:spacing w:before="0" w:beforeAutospacing="0" w:after="0" w:afterAutospacing="0"/>
              <w:jc w:val="both"/>
              <w:rPr>
                <w:rFonts w:ascii="Trebuchet MS" w:hAnsi="Trebuchet MS"/>
                <w:b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Rozmiar S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  <w:p w:rsidR="00E46015" w:rsidRPr="00EC6637" w:rsidRDefault="00E46015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851" w:type="dxa"/>
          </w:tcPr>
          <w:p w:rsidR="006C0BA3" w:rsidRDefault="006C0BA3" w:rsidP="008C6363">
            <w:pPr>
              <w:rPr>
                <w:rFonts w:ascii="Trebuchet MS" w:hAnsi="Trebuchet MS"/>
              </w:rPr>
            </w:pPr>
          </w:p>
          <w:p w:rsidR="00E46015" w:rsidRPr="007C3EAF" w:rsidRDefault="00E46015" w:rsidP="008C63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</w:rPr>
              <w:t xml:space="preserve"> </w:t>
            </w:r>
            <w:r w:rsidR="00EA2FAD">
              <w:rPr>
                <w:rFonts w:ascii="Trebuchet MS" w:hAnsi="Trebuchet MS"/>
              </w:rPr>
              <w:t xml:space="preserve">   </w:t>
            </w:r>
            <w:r w:rsidR="007C3EAF">
              <w:rPr>
                <w:rFonts w:ascii="Trebuchet MS" w:hAnsi="Trebuchet MS"/>
                <w:sz w:val="20"/>
                <w:szCs w:val="20"/>
              </w:rPr>
              <w:t>16</w:t>
            </w:r>
          </w:p>
        </w:tc>
      </w:tr>
      <w:tr w:rsidR="006C0BA3" w:rsidRPr="00EC6637" w:rsidTr="00F004A0">
        <w:tc>
          <w:tcPr>
            <w:tcW w:w="0" w:type="auto"/>
          </w:tcPr>
          <w:p w:rsidR="006C0BA3" w:rsidRDefault="006C0BA3" w:rsidP="00F33177">
            <w:pPr>
              <w:jc w:val="center"/>
              <w:rPr>
                <w:rFonts w:ascii="Trebuchet MS" w:hAnsi="Trebuchet MS"/>
              </w:rPr>
            </w:pPr>
          </w:p>
          <w:p w:rsidR="00EA2FAD" w:rsidRPr="00EC6637" w:rsidRDefault="00515673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8483" w:type="dxa"/>
          </w:tcPr>
          <w:p w:rsidR="006C0BA3" w:rsidRPr="00EC6637" w:rsidRDefault="006C0BA3" w:rsidP="00F33177">
            <w:pPr>
              <w:pStyle w:val="Normalny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Rękawice lateksowe</w:t>
            </w:r>
            <w:r w:rsidRPr="00EC6637">
              <w:rPr>
                <w:rFonts w:ascii="Trebuchet MS" w:hAnsi="Trebuchet MS"/>
                <w:sz w:val="20"/>
                <w:szCs w:val="22"/>
              </w:rPr>
              <w:t xml:space="preserve"> diagnostyczne, niejałowe, lekko pudrowane, jednorazowego użytku. Wykonane z najwyższej jakości mleczka lateksowego, o obniżonej zawartości protein. Powierzchnia bez zgrubień, pęcherzy, zanieczyszczeń mechanicznych. Obrzeża równomiernie zrolowane. Pasują na lewą i prawą dłoń. (100 szt. w opakowaniu)</w:t>
            </w:r>
          </w:p>
          <w:p w:rsidR="006C0BA3" w:rsidRPr="00EC6637" w:rsidRDefault="006C0BA3" w:rsidP="00F33177">
            <w:pPr>
              <w:pStyle w:val="Normalny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Rozmiar M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  <w:p w:rsidR="00E46015" w:rsidRPr="00EC6637" w:rsidRDefault="00E46015" w:rsidP="00E460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  Op.</w:t>
            </w:r>
          </w:p>
        </w:tc>
        <w:tc>
          <w:tcPr>
            <w:tcW w:w="851" w:type="dxa"/>
          </w:tcPr>
          <w:p w:rsidR="006C0BA3" w:rsidRDefault="006C0BA3" w:rsidP="008C6363">
            <w:pPr>
              <w:rPr>
                <w:rFonts w:ascii="Trebuchet MS" w:hAnsi="Trebuchet MS"/>
              </w:rPr>
            </w:pPr>
          </w:p>
          <w:p w:rsidR="00E46015" w:rsidRPr="00E46015" w:rsidRDefault="00FA5865" w:rsidP="00EA2FA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81</w:t>
            </w:r>
          </w:p>
        </w:tc>
      </w:tr>
      <w:tr w:rsidR="006C0BA3" w:rsidRPr="00EC6637" w:rsidTr="00F004A0">
        <w:tc>
          <w:tcPr>
            <w:tcW w:w="0" w:type="auto"/>
          </w:tcPr>
          <w:p w:rsidR="006C0BA3" w:rsidRDefault="006C0BA3" w:rsidP="00F33177">
            <w:pPr>
              <w:jc w:val="center"/>
              <w:rPr>
                <w:rFonts w:ascii="Trebuchet MS" w:hAnsi="Trebuchet MS"/>
              </w:rPr>
            </w:pPr>
          </w:p>
          <w:p w:rsidR="00EA2FAD" w:rsidRPr="00EC6637" w:rsidRDefault="00515673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8483" w:type="dxa"/>
          </w:tcPr>
          <w:p w:rsidR="006C0BA3" w:rsidRPr="00EC6637" w:rsidRDefault="006C0BA3" w:rsidP="00F33177">
            <w:pPr>
              <w:pStyle w:val="Normalny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Rękawice lateksowe</w:t>
            </w:r>
            <w:r w:rsidRPr="00EC6637">
              <w:rPr>
                <w:rFonts w:ascii="Trebuchet MS" w:hAnsi="Trebuchet MS"/>
                <w:sz w:val="20"/>
                <w:szCs w:val="22"/>
              </w:rPr>
              <w:t xml:space="preserve"> diagnostyczne, niejałowe, lekko pudrowane, jednorazowego użytku. Wykonane z najwyższej jakości mleczka lateksowego, o obniżonej zawartości protein. Powierzchnia bez zgrubień, pęcherzy, zanieczyszczeń mechanicznych. Obrzeża równomiernie zrolowane. Pasują na lewą i prawą dłoń. (100 szt. w opakowaniu)</w:t>
            </w:r>
          </w:p>
          <w:p w:rsidR="006C0BA3" w:rsidRPr="00EC6637" w:rsidRDefault="006C0BA3" w:rsidP="00F33177">
            <w:pPr>
              <w:pStyle w:val="NormalnyWeb"/>
              <w:spacing w:before="0" w:beforeAutospacing="0" w:after="0" w:afterAutospacing="0"/>
              <w:jc w:val="both"/>
              <w:rPr>
                <w:rFonts w:ascii="Trebuchet MS" w:hAnsi="Trebuchet MS"/>
              </w:rPr>
            </w:pPr>
            <w:r w:rsidRPr="00EC6637">
              <w:rPr>
                <w:rFonts w:ascii="Trebuchet MS" w:hAnsi="Trebuchet MS"/>
                <w:b/>
                <w:sz w:val="20"/>
                <w:szCs w:val="22"/>
              </w:rPr>
              <w:t>Rozmiar L</w:t>
            </w:r>
          </w:p>
        </w:tc>
        <w:tc>
          <w:tcPr>
            <w:tcW w:w="895" w:type="dxa"/>
          </w:tcPr>
          <w:p w:rsidR="006C0BA3" w:rsidRDefault="006C0BA3" w:rsidP="00F3317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  <w:p w:rsidR="00E46015" w:rsidRPr="00EC6637" w:rsidRDefault="00E46015" w:rsidP="00F331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851" w:type="dxa"/>
          </w:tcPr>
          <w:p w:rsidR="006C0BA3" w:rsidRDefault="006C0BA3" w:rsidP="008C6363">
            <w:pPr>
              <w:rPr>
                <w:rFonts w:ascii="Trebuchet MS" w:hAnsi="Trebuchet MS"/>
              </w:rPr>
            </w:pPr>
          </w:p>
          <w:p w:rsidR="00E46015" w:rsidRPr="00E46015" w:rsidRDefault="00FA5865" w:rsidP="008C63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10</w:t>
            </w:r>
          </w:p>
        </w:tc>
      </w:tr>
      <w:tr w:rsidR="00F80938" w:rsidRPr="00EC6637" w:rsidTr="00F004A0">
        <w:tc>
          <w:tcPr>
            <w:tcW w:w="0" w:type="auto"/>
            <w:vAlign w:val="center"/>
          </w:tcPr>
          <w:p w:rsidR="00F80938" w:rsidRDefault="00515673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5</w:t>
            </w:r>
          </w:p>
        </w:tc>
        <w:tc>
          <w:tcPr>
            <w:tcW w:w="8483" w:type="dxa"/>
            <w:vAlign w:val="center"/>
          </w:tcPr>
          <w:p w:rsidR="00F80938" w:rsidRPr="00F80938" w:rsidRDefault="00F80938" w:rsidP="00B91D4F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Rękawice winylowe, </w:t>
            </w:r>
            <w:proofErr w:type="spellStart"/>
            <w:r>
              <w:rPr>
                <w:rFonts w:ascii="Trebuchet MS" w:hAnsi="Trebuchet MS"/>
                <w:b/>
                <w:sz w:val="20"/>
                <w:szCs w:val="22"/>
              </w:rPr>
              <w:t>bezpudrowe</w:t>
            </w:r>
            <w:proofErr w:type="spellEnd"/>
            <w:r>
              <w:rPr>
                <w:rFonts w:ascii="Trebuchet MS" w:hAnsi="Trebuchet MS"/>
                <w:b/>
                <w:sz w:val="20"/>
                <w:szCs w:val="22"/>
              </w:rPr>
              <w:t>,</w:t>
            </w:r>
            <w:r w:rsidR="00C30478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C30478">
              <w:rPr>
                <w:rFonts w:ascii="Trebuchet MS" w:hAnsi="Trebuchet MS"/>
                <w:sz w:val="20"/>
                <w:szCs w:val="22"/>
              </w:rPr>
              <w:t>antya</w:t>
            </w:r>
            <w:r w:rsidR="007155BC">
              <w:rPr>
                <w:rFonts w:ascii="Trebuchet MS" w:hAnsi="Trebuchet MS"/>
                <w:sz w:val="20"/>
                <w:szCs w:val="22"/>
              </w:rPr>
              <w:t>lergiczne.</w:t>
            </w:r>
            <w:r w:rsidR="00B91D4F">
              <w:rPr>
                <w:rFonts w:ascii="Trebuchet MS" w:hAnsi="Trebuchet MS"/>
                <w:sz w:val="20"/>
                <w:szCs w:val="22"/>
              </w:rPr>
              <w:br/>
            </w:r>
            <w:r w:rsidR="00B91D4F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7C3EAF">
              <w:rPr>
                <w:rFonts w:ascii="Trebuchet MS" w:hAnsi="Trebuchet MS"/>
                <w:b/>
                <w:sz w:val="20"/>
                <w:szCs w:val="22"/>
              </w:rPr>
              <w:t>Rozmiar: S</w:t>
            </w:r>
            <w:r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:rsidR="00F80938" w:rsidRDefault="00F80938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F80938" w:rsidRPr="00E46015" w:rsidRDefault="007C3EAF" w:rsidP="008C63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5</w:t>
            </w:r>
          </w:p>
        </w:tc>
      </w:tr>
      <w:tr w:rsidR="007C3EAF" w:rsidRPr="00EC6637" w:rsidTr="00F004A0">
        <w:tc>
          <w:tcPr>
            <w:tcW w:w="0" w:type="auto"/>
            <w:vAlign w:val="center"/>
          </w:tcPr>
          <w:p w:rsidR="007C3EAF" w:rsidRDefault="00515673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6</w:t>
            </w:r>
          </w:p>
        </w:tc>
        <w:tc>
          <w:tcPr>
            <w:tcW w:w="8483" w:type="dxa"/>
            <w:vAlign w:val="center"/>
          </w:tcPr>
          <w:p w:rsidR="007C3EAF" w:rsidRDefault="007C3EAF" w:rsidP="00B91D4F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Rękawice winylowe, </w:t>
            </w:r>
            <w:proofErr w:type="spellStart"/>
            <w:r>
              <w:rPr>
                <w:rFonts w:ascii="Trebuchet MS" w:hAnsi="Trebuchet MS"/>
                <w:b/>
                <w:sz w:val="20"/>
                <w:szCs w:val="22"/>
              </w:rPr>
              <w:t>bezpudrowe</w:t>
            </w:r>
            <w:proofErr w:type="spellEnd"/>
            <w:r>
              <w:rPr>
                <w:rFonts w:ascii="Trebuchet MS" w:hAnsi="Trebuchet MS"/>
                <w:b/>
                <w:sz w:val="20"/>
                <w:szCs w:val="22"/>
              </w:rPr>
              <w:t xml:space="preserve">, </w:t>
            </w:r>
            <w:r>
              <w:rPr>
                <w:rFonts w:ascii="Trebuchet MS" w:hAnsi="Trebuchet MS"/>
                <w:sz w:val="20"/>
                <w:szCs w:val="22"/>
              </w:rPr>
              <w:t>antyalergiczne</w:t>
            </w:r>
          </w:p>
          <w:p w:rsidR="007C3EAF" w:rsidRPr="007C3EAF" w:rsidRDefault="007C3EAF" w:rsidP="00B91D4F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 : M</w:t>
            </w:r>
          </w:p>
        </w:tc>
        <w:tc>
          <w:tcPr>
            <w:tcW w:w="895" w:type="dxa"/>
            <w:vAlign w:val="center"/>
          </w:tcPr>
          <w:p w:rsidR="007C3EAF" w:rsidRDefault="007C3EAF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7C3EAF" w:rsidRDefault="007C3EAF" w:rsidP="008C63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48</w:t>
            </w:r>
          </w:p>
        </w:tc>
      </w:tr>
      <w:tr w:rsidR="007C3EAF" w:rsidRPr="00EC6637" w:rsidTr="00F004A0">
        <w:tc>
          <w:tcPr>
            <w:tcW w:w="0" w:type="auto"/>
            <w:vAlign w:val="center"/>
          </w:tcPr>
          <w:p w:rsidR="007C3EAF" w:rsidRDefault="00515673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7</w:t>
            </w:r>
          </w:p>
        </w:tc>
        <w:tc>
          <w:tcPr>
            <w:tcW w:w="8483" w:type="dxa"/>
            <w:vAlign w:val="center"/>
          </w:tcPr>
          <w:p w:rsidR="007C3EAF" w:rsidRDefault="007C3EAF" w:rsidP="00B91D4F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Rękawice winylowe, </w:t>
            </w:r>
            <w:proofErr w:type="spellStart"/>
            <w:r>
              <w:rPr>
                <w:rFonts w:ascii="Trebuchet MS" w:hAnsi="Trebuchet MS"/>
                <w:b/>
                <w:sz w:val="20"/>
                <w:szCs w:val="22"/>
              </w:rPr>
              <w:t>bezpudrowe</w:t>
            </w:r>
            <w:proofErr w:type="spellEnd"/>
            <w:r>
              <w:rPr>
                <w:rFonts w:ascii="Trebuchet MS" w:hAnsi="Trebuchet MS"/>
                <w:b/>
                <w:sz w:val="20"/>
                <w:szCs w:val="22"/>
              </w:rPr>
              <w:t>,</w:t>
            </w:r>
            <w:r>
              <w:rPr>
                <w:rFonts w:ascii="Trebuchet MS" w:hAnsi="Trebuchet MS"/>
                <w:sz w:val="20"/>
                <w:szCs w:val="22"/>
              </w:rPr>
              <w:t xml:space="preserve"> antyalergiczne</w:t>
            </w:r>
          </w:p>
          <w:p w:rsidR="007C3EAF" w:rsidRPr="007C3EAF" w:rsidRDefault="007C3EAF" w:rsidP="00B91D4F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 : L</w:t>
            </w:r>
          </w:p>
        </w:tc>
        <w:tc>
          <w:tcPr>
            <w:tcW w:w="895" w:type="dxa"/>
            <w:vAlign w:val="center"/>
          </w:tcPr>
          <w:p w:rsidR="007C3EAF" w:rsidRDefault="007C3EAF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7C3EAF" w:rsidRDefault="007C3EAF" w:rsidP="008C63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10</w:t>
            </w:r>
          </w:p>
        </w:tc>
      </w:tr>
      <w:tr w:rsidR="00626398" w:rsidRPr="00EC6637" w:rsidTr="00F004A0">
        <w:tc>
          <w:tcPr>
            <w:tcW w:w="0" w:type="auto"/>
            <w:vAlign w:val="center"/>
          </w:tcPr>
          <w:p w:rsidR="00626398" w:rsidRDefault="00515673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8</w:t>
            </w:r>
          </w:p>
          <w:p w:rsidR="00626398" w:rsidRDefault="00626398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</w:p>
        </w:tc>
        <w:tc>
          <w:tcPr>
            <w:tcW w:w="8483" w:type="dxa"/>
            <w:vAlign w:val="center"/>
          </w:tcPr>
          <w:p w:rsidR="00AB0F77" w:rsidRPr="001D424E" w:rsidRDefault="00626398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Rękawice nitrylowe diagnostyczne</w:t>
            </w:r>
            <w:r w:rsidR="001D424E">
              <w:rPr>
                <w:rFonts w:ascii="Trebuchet MS" w:hAnsi="Trebuchet MS"/>
                <w:b/>
                <w:sz w:val="20"/>
                <w:szCs w:val="22"/>
              </w:rPr>
              <w:t>,</w:t>
            </w:r>
            <w:r w:rsidR="00251B5F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1D424E">
              <w:rPr>
                <w:rFonts w:ascii="Trebuchet MS" w:hAnsi="Trebuchet MS"/>
                <w:b/>
                <w:sz w:val="20"/>
                <w:szCs w:val="22"/>
              </w:rPr>
              <w:t>ochronne</w:t>
            </w:r>
            <w:r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8C6363">
              <w:rPr>
                <w:rFonts w:ascii="Trebuchet MS" w:hAnsi="Trebuchet MS"/>
                <w:b/>
                <w:sz w:val="20"/>
                <w:szCs w:val="22"/>
              </w:rPr>
              <w:t>,</w:t>
            </w:r>
            <w:r>
              <w:rPr>
                <w:rFonts w:ascii="Trebuchet MS" w:hAnsi="Trebuchet MS"/>
                <w:b/>
                <w:sz w:val="20"/>
                <w:szCs w:val="22"/>
              </w:rPr>
              <w:t>czarne</w:t>
            </w:r>
            <w:r w:rsidR="00752135">
              <w:rPr>
                <w:rFonts w:ascii="Trebuchet MS" w:hAnsi="Trebuchet MS"/>
                <w:b/>
                <w:sz w:val="20"/>
                <w:szCs w:val="22"/>
              </w:rPr>
              <w:t>,</w:t>
            </w:r>
            <w:r w:rsidR="003F3F68"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proofErr w:type="spellStart"/>
            <w:r w:rsidR="003F3F68">
              <w:rPr>
                <w:rFonts w:ascii="Trebuchet MS" w:hAnsi="Trebuchet MS"/>
                <w:b/>
                <w:sz w:val="20"/>
                <w:szCs w:val="22"/>
              </w:rPr>
              <w:t>bezpudrowe</w:t>
            </w:r>
            <w:proofErr w:type="spellEnd"/>
            <w:r w:rsidR="003F3F68">
              <w:rPr>
                <w:rFonts w:ascii="Trebuchet MS" w:hAnsi="Trebuchet MS"/>
                <w:b/>
                <w:sz w:val="20"/>
                <w:szCs w:val="22"/>
              </w:rPr>
              <w:t xml:space="preserve">- </w:t>
            </w:r>
            <w:r w:rsidR="003F3F68">
              <w:rPr>
                <w:rFonts w:ascii="Trebuchet MS" w:hAnsi="Trebuchet MS"/>
                <w:sz w:val="20"/>
                <w:szCs w:val="22"/>
              </w:rPr>
              <w:t>zabezpieczają przed działaniem substancji chemicznych, zadrapaniami i brudem, posiadają  chlorowaną  w</w:t>
            </w:r>
            <w:r w:rsidR="005817B2">
              <w:rPr>
                <w:rFonts w:ascii="Trebuchet MS" w:hAnsi="Trebuchet MS"/>
                <w:sz w:val="20"/>
                <w:szCs w:val="22"/>
              </w:rPr>
              <w:t>ewnętrzną ,polimerową powłokę ,która nie podrażnia skóry i ułatwia zakładanie</w:t>
            </w:r>
            <w:r w:rsidR="005817B2">
              <w:rPr>
                <w:rFonts w:ascii="Trebuchet MS" w:hAnsi="Trebuchet MS"/>
                <w:b/>
                <w:sz w:val="20"/>
                <w:szCs w:val="22"/>
              </w:rPr>
              <w:t xml:space="preserve">. </w:t>
            </w:r>
            <w:r w:rsidR="005817B2">
              <w:rPr>
                <w:rFonts w:ascii="Trebuchet MS" w:hAnsi="Trebuchet MS"/>
                <w:sz w:val="20"/>
                <w:szCs w:val="22"/>
              </w:rPr>
              <w:t>Teksturowane końcówki  palców</w:t>
            </w:r>
            <w:r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5817B2">
              <w:rPr>
                <w:rFonts w:ascii="Trebuchet MS" w:hAnsi="Trebuchet MS"/>
                <w:sz w:val="20"/>
                <w:szCs w:val="22"/>
              </w:rPr>
              <w:t>podwyższają jakość i precyzje pracy, gwarantują pewny chwyt śliskich przedmiotów.</w:t>
            </w:r>
            <w:r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r w:rsidR="005817B2">
              <w:rPr>
                <w:rFonts w:ascii="Trebuchet MS" w:hAnsi="Trebuchet MS"/>
                <w:b/>
                <w:sz w:val="20"/>
                <w:szCs w:val="22"/>
              </w:rPr>
              <w:t xml:space="preserve">Rękawice mogą być używane przez osoby uczulone na lateks. </w:t>
            </w:r>
            <w:r w:rsidR="005817B2">
              <w:rPr>
                <w:rFonts w:ascii="Trebuchet MS" w:hAnsi="Trebuchet MS"/>
                <w:sz w:val="20"/>
                <w:szCs w:val="22"/>
              </w:rPr>
              <w:t>Normy i standardy pozwalają  na ich kontakt z żywnością.</w:t>
            </w:r>
            <w:r w:rsidR="00AB0F77">
              <w:rPr>
                <w:rFonts w:ascii="Trebuchet MS" w:hAnsi="Trebuchet MS"/>
                <w:sz w:val="20"/>
                <w:szCs w:val="22"/>
              </w:rPr>
              <w:t xml:space="preserve"> Zakończone są  równo rolowanym brzegiem, chroni dłonie i część przedramienia.</w:t>
            </w:r>
            <w:r w:rsidR="001D424E">
              <w:rPr>
                <w:rFonts w:ascii="Trebuchet MS" w:hAnsi="Trebuchet MS"/>
                <w:sz w:val="20"/>
                <w:szCs w:val="22"/>
              </w:rPr>
              <w:t xml:space="preserve"> (100 szt. w opakowaniu)</w:t>
            </w:r>
          </w:p>
          <w:p w:rsidR="00626398" w:rsidRPr="00626398" w:rsidRDefault="00AB0F77" w:rsidP="008C636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Rozmiar: </w:t>
            </w:r>
            <w:r w:rsidR="00CF5DA7">
              <w:rPr>
                <w:rFonts w:ascii="Trebuchet MS" w:hAnsi="Trebuchet MS"/>
                <w:b/>
                <w:sz w:val="20"/>
                <w:szCs w:val="22"/>
              </w:rPr>
              <w:t>S</w:t>
            </w:r>
            <w:r w:rsidR="00626398">
              <w:rPr>
                <w:rFonts w:ascii="Trebuchet MS" w:hAnsi="Trebuchet MS"/>
                <w:b/>
                <w:sz w:val="20"/>
                <w:szCs w:val="22"/>
              </w:rPr>
              <w:t xml:space="preserve">    </w:t>
            </w:r>
            <w:r w:rsidR="003F3F68">
              <w:rPr>
                <w:rFonts w:ascii="Trebuchet MS" w:hAnsi="Trebuchet MS"/>
                <w:b/>
                <w:sz w:val="20"/>
                <w:szCs w:val="22"/>
              </w:rPr>
              <w:t xml:space="preserve">              </w:t>
            </w:r>
          </w:p>
        </w:tc>
        <w:tc>
          <w:tcPr>
            <w:tcW w:w="895" w:type="dxa"/>
            <w:vAlign w:val="center"/>
          </w:tcPr>
          <w:p w:rsidR="00626398" w:rsidRDefault="00626398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626398" w:rsidRDefault="00224C90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</w:t>
            </w:r>
            <w:r w:rsidR="00BF2ADB">
              <w:rPr>
                <w:rFonts w:ascii="Trebuchet MS" w:hAnsi="Trebuchet MS"/>
                <w:sz w:val="20"/>
              </w:rPr>
              <w:t>10</w:t>
            </w:r>
          </w:p>
          <w:p w:rsidR="008C6363" w:rsidRPr="00EC6637" w:rsidRDefault="008C6363" w:rsidP="008C6363">
            <w:pPr>
              <w:rPr>
                <w:rFonts w:ascii="Trebuchet MS" w:hAnsi="Trebuchet MS"/>
                <w:sz w:val="20"/>
              </w:rPr>
            </w:pPr>
          </w:p>
        </w:tc>
      </w:tr>
      <w:tr w:rsidR="008C6363" w:rsidRPr="00EC6637" w:rsidTr="00F004A0">
        <w:tc>
          <w:tcPr>
            <w:tcW w:w="0" w:type="auto"/>
            <w:vAlign w:val="center"/>
          </w:tcPr>
          <w:p w:rsidR="008C6363" w:rsidRDefault="00515673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9</w:t>
            </w:r>
          </w:p>
        </w:tc>
        <w:tc>
          <w:tcPr>
            <w:tcW w:w="8483" w:type="dxa"/>
            <w:vAlign w:val="center"/>
          </w:tcPr>
          <w:p w:rsidR="008C6363" w:rsidRDefault="008C6363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Rękawice nitrylowe diagnostyczne, ochronne, czarne, </w:t>
            </w:r>
            <w:proofErr w:type="spellStart"/>
            <w:r>
              <w:rPr>
                <w:rFonts w:ascii="Trebuchet MS" w:hAnsi="Trebuchet MS"/>
                <w:b/>
                <w:sz w:val="20"/>
                <w:szCs w:val="22"/>
              </w:rPr>
              <w:t>bezpudrowe</w:t>
            </w:r>
            <w:proofErr w:type="spellEnd"/>
            <w:r>
              <w:rPr>
                <w:rFonts w:ascii="Trebuchet MS" w:hAnsi="Trebuchet MS"/>
                <w:b/>
                <w:sz w:val="20"/>
                <w:szCs w:val="22"/>
              </w:rPr>
              <w:t xml:space="preserve"> – </w:t>
            </w:r>
            <w:r w:rsidR="00C30478">
              <w:rPr>
                <w:rFonts w:ascii="Trebuchet MS" w:hAnsi="Trebuchet MS"/>
                <w:sz w:val="20"/>
                <w:szCs w:val="22"/>
              </w:rPr>
              <w:t>pozostałe parametry</w:t>
            </w:r>
            <w:r>
              <w:rPr>
                <w:rFonts w:ascii="Trebuchet MS" w:hAnsi="Trebuchet MS"/>
                <w:sz w:val="20"/>
                <w:szCs w:val="22"/>
              </w:rPr>
              <w:t xml:space="preserve"> jak wyżej.</w:t>
            </w:r>
          </w:p>
          <w:p w:rsidR="008C6363" w:rsidRPr="008C6363" w:rsidRDefault="00CF5DA7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Rozmiar: M</w:t>
            </w:r>
          </w:p>
        </w:tc>
        <w:tc>
          <w:tcPr>
            <w:tcW w:w="895" w:type="dxa"/>
            <w:vAlign w:val="center"/>
          </w:tcPr>
          <w:p w:rsidR="008C6363" w:rsidRDefault="008C6363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8C6363" w:rsidRDefault="00224C90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</w:t>
            </w:r>
            <w:r w:rsidR="00BF2ADB">
              <w:rPr>
                <w:rFonts w:ascii="Trebuchet MS" w:hAnsi="Trebuchet MS"/>
                <w:sz w:val="20"/>
              </w:rPr>
              <w:t>18</w:t>
            </w:r>
          </w:p>
        </w:tc>
      </w:tr>
      <w:tr w:rsidR="008B5AC5" w:rsidRPr="00EC6637" w:rsidTr="00F004A0">
        <w:tc>
          <w:tcPr>
            <w:tcW w:w="0" w:type="auto"/>
            <w:vAlign w:val="center"/>
          </w:tcPr>
          <w:p w:rsidR="008B5AC5" w:rsidRDefault="00515673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10</w:t>
            </w:r>
          </w:p>
        </w:tc>
        <w:tc>
          <w:tcPr>
            <w:tcW w:w="8483" w:type="dxa"/>
            <w:vAlign w:val="center"/>
          </w:tcPr>
          <w:p w:rsidR="008B5AC5" w:rsidRPr="007345DC" w:rsidRDefault="007345DC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Rękawice gospodarcze z grubej gumy-</w:t>
            </w:r>
            <w:r>
              <w:rPr>
                <w:rFonts w:ascii="Trebuchet MS" w:hAnsi="Trebuchet MS"/>
                <w:sz w:val="20"/>
                <w:szCs w:val="22"/>
              </w:rPr>
              <w:t xml:space="preserve"> lekko flokowane, moletowane na chwytnej części dłoni, wykonane z lateksu, kauczuku naturalnego, przeznaczone do praz domowych, sanitarnych, ogrodniczych.</w:t>
            </w:r>
          </w:p>
          <w:p w:rsidR="008B5AC5" w:rsidRPr="008B5AC5" w:rsidRDefault="007345DC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Rozmiar: S</w:t>
            </w:r>
          </w:p>
        </w:tc>
        <w:tc>
          <w:tcPr>
            <w:tcW w:w="895" w:type="dxa"/>
            <w:vAlign w:val="center"/>
          </w:tcPr>
          <w:p w:rsidR="008B5AC5" w:rsidRDefault="00EA2FAD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para</w:t>
            </w:r>
          </w:p>
        </w:tc>
        <w:tc>
          <w:tcPr>
            <w:tcW w:w="851" w:type="dxa"/>
            <w:vAlign w:val="center"/>
          </w:tcPr>
          <w:p w:rsidR="008B5AC5" w:rsidRDefault="00BF2ADB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190</w:t>
            </w:r>
          </w:p>
        </w:tc>
      </w:tr>
      <w:tr w:rsidR="008C6363" w:rsidRPr="00EC6637" w:rsidTr="00F004A0">
        <w:tc>
          <w:tcPr>
            <w:tcW w:w="0" w:type="auto"/>
            <w:vAlign w:val="center"/>
          </w:tcPr>
          <w:p w:rsidR="008C6363" w:rsidRDefault="00515673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11</w:t>
            </w:r>
          </w:p>
        </w:tc>
        <w:tc>
          <w:tcPr>
            <w:tcW w:w="8483" w:type="dxa"/>
            <w:vAlign w:val="center"/>
          </w:tcPr>
          <w:p w:rsidR="008F391D" w:rsidRDefault="008F391D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Rękawi</w:t>
            </w:r>
            <w:r w:rsidR="007345DC">
              <w:rPr>
                <w:rFonts w:ascii="Trebuchet MS" w:hAnsi="Trebuchet MS"/>
                <w:b/>
                <w:sz w:val="20"/>
                <w:szCs w:val="22"/>
              </w:rPr>
              <w:t xml:space="preserve">ce  gospodarcze z grubej gumy- </w:t>
            </w:r>
            <w:r w:rsidR="007345DC">
              <w:rPr>
                <w:rFonts w:ascii="Trebuchet MS" w:hAnsi="Trebuchet MS"/>
                <w:sz w:val="20"/>
                <w:szCs w:val="22"/>
              </w:rPr>
              <w:t>lekko flokowane</w:t>
            </w:r>
            <w:r w:rsidR="00EA2FAD">
              <w:rPr>
                <w:rFonts w:ascii="Trebuchet MS" w:hAnsi="Trebuchet MS"/>
                <w:sz w:val="20"/>
                <w:szCs w:val="22"/>
              </w:rPr>
              <w:t>, moletowane na chwytnej części dłoni, wykonane z lateksu, kauczuku naturalnego, przeznaczone do prac domowych, sanitarnych, ogrodniczych.</w:t>
            </w:r>
          </w:p>
          <w:p w:rsidR="00EA2FAD" w:rsidRPr="00EA2FAD" w:rsidRDefault="00EA2FAD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Rozmiar: M</w:t>
            </w:r>
          </w:p>
        </w:tc>
        <w:tc>
          <w:tcPr>
            <w:tcW w:w="895" w:type="dxa"/>
            <w:vAlign w:val="center"/>
          </w:tcPr>
          <w:p w:rsidR="008C6363" w:rsidRDefault="00EA2FAD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para</w:t>
            </w:r>
          </w:p>
        </w:tc>
        <w:tc>
          <w:tcPr>
            <w:tcW w:w="851" w:type="dxa"/>
            <w:vAlign w:val="center"/>
          </w:tcPr>
          <w:p w:rsidR="008C6363" w:rsidRDefault="00BF2ADB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590</w:t>
            </w:r>
          </w:p>
        </w:tc>
      </w:tr>
      <w:tr w:rsidR="00BF2ADB" w:rsidRPr="00EC6637" w:rsidTr="00F004A0">
        <w:tc>
          <w:tcPr>
            <w:tcW w:w="0" w:type="auto"/>
            <w:vAlign w:val="center"/>
          </w:tcPr>
          <w:p w:rsidR="00BF2ADB" w:rsidRDefault="00515673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8483" w:type="dxa"/>
            <w:vAlign w:val="center"/>
          </w:tcPr>
          <w:p w:rsidR="00BF2ADB" w:rsidRDefault="00BF2ADB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Rękawice gospodarcze z grubej gumy-</w:t>
            </w:r>
            <w:r>
              <w:rPr>
                <w:rFonts w:ascii="Trebuchet MS" w:hAnsi="Trebuchet MS"/>
                <w:sz w:val="20"/>
                <w:szCs w:val="22"/>
              </w:rPr>
              <w:t xml:space="preserve"> reszta parametrów jak w pozycji : 10 i 11</w:t>
            </w:r>
          </w:p>
          <w:p w:rsidR="00BF2ADB" w:rsidRPr="00BF2ADB" w:rsidRDefault="00BF2ADB" w:rsidP="00EC6637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Rozmiar : L</w:t>
            </w:r>
          </w:p>
        </w:tc>
        <w:tc>
          <w:tcPr>
            <w:tcW w:w="895" w:type="dxa"/>
            <w:vAlign w:val="center"/>
          </w:tcPr>
          <w:p w:rsidR="00BF2ADB" w:rsidRDefault="00BF2ADB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para</w:t>
            </w:r>
          </w:p>
        </w:tc>
        <w:tc>
          <w:tcPr>
            <w:tcW w:w="851" w:type="dxa"/>
            <w:vAlign w:val="center"/>
          </w:tcPr>
          <w:p w:rsidR="00BF2ADB" w:rsidRDefault="00BF2ADB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200</w:t>
            </w:r>
          </w:p>
        </w:tc>
      </w:tr>
      <w:tr w:rsidR="00947F16" w:rsidRPr="00EC6637" w:rsidTr="00F004A0">
        <w:tc>
          <w:tcPr>
            <w:tcW w:w="0" w:type="auto"/>
            <w:vAlign w:val="center"/>
          </w:tcPr>
          <w:p w:rsidR="00947F16" w:rsidRDefault="00947F16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13</w:t>
            </w:r>
          </w:p>
        </w:tc>
        <w:tc>
          <w:tcPr>
            <w:tcW w:w="8483" w:type="dxa"/>
            <w:vAlign w:val="center"/>
          </w:tcPr>
          <w:p w:rsidR="00947F16" w:rsidRPr="00947F16" w:rsidRDefault="00947F16" w:rsidP="0051567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Maseczka ochronna jednorazowa – musi posiadać certyfikat CE</w:t>
            </w:r>
            <w:r>
              <w:rPr>
                <w:rFonts w:ascii="Trebuchet MS" w:hAnsi="Trebuchet MS"/>
                <w:sz w:val="20"/>
                <w:szCs w:val="22"/>
              </w:rPr>
              <w:t xml:space="preserve"> oraz posiadać normy</w:t>
            </w:r>
            <w:r>
              <w:rPr>
                <w:rFonts w:ascii="Trebuchet MS" w:hAnsi="Trebuchet MS"/>
                <w:b/>
                <w:sz w:val="20"/>
                <w:szCs w:val="22"/>
              </w:rPr>
              <w:t xml:space="preserve"> EN 14683. </w:t>
            </w:r>
            <w:r>
              <w:rPr>
                <w:rFonts w:ascii="Trebuchet MS" w:hAnsi="Trebuchet MS"/>
                <w:sz w:val="20"/>
                <w:szCs w:val="22"/>
              </w:rPr>
              <w:t xml:space="preserve">Maseczka składa się z trzech warstw: </w:t>
            </w:r>
            <w:r>
              <w:rPr>
                <w:rFonts w:ascii="Trebuchet MS" w:hAnsi="Trebuchet MS"/>
                <w:b/>
                <w:sz w:val="20"/>
                <w:szCs w:val="22"/>
              </w:rPr>
              <w:t xml:space="preserve">1 z włókniny polipropylenowej- </w:t>
            </w:r>
            <w:r>
              <w:rPr>
                <w:rFonts w:ascii="Trebuchet MS" w:hAnsi="Trebuchet MS"/>
                <w:sz w:val="20"/>
                <w:szCs w:val="22"/>
              </w:rPr>
              <w:t xml:space="preserve">hydrofobowa, </w:t>
            </w:r>
            <w:r>
              <w:rPr>
                <w:rFonts w:ascii="Trebuchet MS" w:hAnsi="Trebuchet MS"/>
                <w:b/>
                <w:sz w:val="20"/>
                <w:szCs w:val="22"/>
              </w:rPr>
              <w:t xml:space="preserve">2 warstwa filtrująca- </w:t>
            </w:r>
            <w:proofErr w:type="spellStart"/>
            <w:r>
              <w:rPr>
                <w:rFonts w:ascii="Trebuchet MS" w:hAnsi="Trebuchet MS"/>
                <w:b/>
                <w:sz w:val="20"/>
                <w:szCs w:val="22"/>
              </w:rPr>
              <w:t>Melt</w:t>
            </w:r>
            <w:proofErr w:type="spellEnd"/>
            <w:r>
              <w:rPr>
                <w:rFonts w:ascii="Trebuchet MS" w:hAnsi="Trebuchet MS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0"/>
                <w:szCs w:val="22"/>
              </w:rPr>
              <w:t>Blown</w:t>
            </w:r>
            <w:proofErr w:type="spellEnd"/>
            <w:r>
              <w:rPr>
                <w:rFonts w:ascii="Trebuchet MS" w:hAnsi="Trebuchet MS"/>
                <w:b/>
                <w:sz w:val="20"/>
                <w:szCs w:val="22"/>
              </w:rPr>
              <w:t xml:space="preserve">, 3 warstwa umożliwiająca oddychanie. </w:t>
            </w:r>
            <w:r>
              <w:rPr>
                <w:rFonts w:ascii="Trebuchet MS" w:hAnsi="Trebuchet MS"/>
                <w:sz w:val="20"/>
                <w:szCs w:val="22"/>
              </w:rPr>
              <w:t xml:space="preserve">Maseczka nie zawiera lateksu,  w górnej części posiada drucik, który umożliwia </w:t>
            </w:r>
            <w:r w:rsidR="00515673">
              <w:rPr>
                <w:rFonts w:ascii="Trebuchet MS" w:hAnsi="Trebuchet MS"/>
                <w:sz w:val="20"/>
                <w:szCs w:val="22"/>
              </w:rPr>
              <w:t>jej dopasowanie, wyposażona jest w gumki, które przytrzymują  ją</w:t>
            </w:r>
            <w:r>
              <w:rPr>
                <w:rFonts w:ascii="Trebuchet MS" w:hAnsi="Trebuchet MS"/>
                <w:sz w:val="20"/>
                <w:szCs w:val="22"/>
              </w:rPr>
              <w:t xml:space="preserve"> </w:t>
            </w:r>
            <w:r w:rsidR="00515673">
              <w:rPr>
                <w:rFonts w:ascii="Trebuchet MS" w:hAnsi="Trebuchet MS"/>
                <w:sz w:val="20"/>
                <w:szCs w:val="22"/>
              </w:rPr>
              <w:t xml:space="preserve"> na </w:t>
            </w:r>
            <w:r>
              <w:rPr>
                <w:rFonts w:ascii="Trebuchet MS" w:hAnsi="Trebuchet MS"/>
                <w:sz w:val="20"/>
                <w:szCs w:val="22"/>
              </w:rPr>
              <w:t>twarzy.</w:t>
            </w:r>
          </w:p>
        </w:tc>
        <w:tc>
          <w:tcPr>
            <w:tcW w:w="895" w:type="dxa"/>
            <w:vAlign w:val="center"/>
          </w:tcPr>
          <w:p w:rsidR="00947F16" w:rsidRDefault="00515673" w:rsidP="00EC6637">
            <w:pPr>
              <w:jc w:val="center"/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947F16" w:rsidRDefault="00515673" w:rsidP="008C636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3 600</w:t>
            </w:r>
          </w:p>
        </w:tc>
      </w:tr>
    </w:tbl>
    <w:p w:rsidR="00A90FC5" w:rsidRPr="00EC6637" w:rsidRDefault="00A90FC5">
      <w:pPr>
        <w:rPr>
          <w:rFonts w:ascii="Trebuchet MS" w:hAnsi="Trebuchet MS"/>
          <w:sz w:val="22"/>
        </w:rPr>
      </w:pPr>
    </w:p>
    <w:sectPr w:rsidR="00A90FC5" w:rsidRPr="00EC6637" w:rsidSect="006C0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A3"/>
    <w:rsid w:val="000333AA"/>
    <w:rsid w:val="0003556F"/>
    <w:rsid w:val="0004094F"/>
    <w:rsid w:val="00042DC5"/>
    <w:rsid w:val="00051BC9"/>
    <w:rsid w:val="00057D28"/>
    <w:rsid w:val="000C5F47"/>
    <w:rsid w:val="00142903"/>
    <w:rsid w:val="0015059C"/>
    <w:rsid w:val="001558B7"/>
    <w:rsid w:val="001903C0"/>
    <w:rsid w:val="001C743C"/>
    <w:rsid w:val="001D2483"/>
    <w:rsid w:val="001D424E"/>
    <w:rsid w:val="001F15D4"/>
    <w:rsid w:val="00224C90"/>
    <w:rsid w:val="00251AF7"/>
    <w:rsid w:val="00251B5F"/>
    <w:rsid w:val="00294DD5"/>
    <w:rsid w:val="002A0944"/>
    <w:rsid w:val="002A64CA"/>
    <w:rsid w:val="00337876"/>
    <w:rsid w:val="003D2B7A"/>
    <w:rsid w:val="003F3F68"/>
    <w:rsid w:val="004155E6"/>
    <w:rsid w:val="00515673"/>
    <w:rsid w:val="00536781"/>
    <w:rsid w:val="00540C02"/>
    <w:rsid w:val="00544114"/>
    <w:rsid w:val="005817B2"/>
    <w:rsid w:val="005827F6"/>
    <w:rsid w:val="005A76F8"/>
    <w:rsid w:val="005B38D7"/>
    <w:rsid w:val="005D0E3B"/>
    <w:rsid w:val="005E11FB"/>
    <w:rsid w:val="00626398"/>
    <w:rsid w:val="00641828"/>
    <w:rsid w:val="00691069"/>
    <w:rsid w:val="006C0BA3"/>
    <w:rsid w:val="006D37EF"/>
    <w:rsid w:val="007155BC"/>
    <w:rsid w:val="007345DC"/>
    <w:rsid w:val="00752135"/>
    <w:rsid w:val="007750C3"/>
    <w:rsid w:val="007860AB"/>
    <w:rsid w:val="007C3EAF"/>
    <w:rsid w:val="007F15C0"/>
    <w:rsid w:val="00851725"/>
    <w:rsid w:val="00873A8C"/>
    <w:rsid w:val="00893F9E"/>
    <w:rsid w:val="008A4B43"/>
    <w:rsid w:val="008B5AC5"/>
    <w:rsid w:val="008C6363"/>
    <w:rsid w:val="008D6374"/>
    <w:rsid w:val="008F391D"/>
    <w:rsid w:val="00947F16"/>
    <w:rsid w:val="0097700A"/>
    <w:rsid w:val="009803B1"/>
    <w:rsid w:val="009C58CF"/>
    <w:rsid w:val="00A300C6"/>
    <w:rsid w:val="00A90FC5"/>
    <w:rsid w:val="00AB0F77"/>
    <w:rsid w:val="00AC27D8"/>
    <w:rsid w:val="00AC4F7C"/>
    <w:rsid w:val="00AF1FF8"/>
    <w:rsid w:val="00B07285"/>
    <w:rsid w:val="00B460D4"/>
    <w:rsid w:val="00B91D4F"/>
    <w:rsid w:val="00BF2ADB"/>
    <w:rsid w:val="00BF6A97"/>
    <w:rsid w:val="00C16985"/>
    <w:rsid w:val="00C2602F"/>
    <w:rsid w:val="00C30478"/>
    <w:rsid w:val="00C84788"/>
    <w:rsid w:val="00C951D9"/>
    <w:rsid w:val="00CC66BC"/>
    <w:rsid w:val="00CF5DA7"/>
    <w:rsid w:val="00D96269"/>
    <w:rsid w:val="00DB7B00"/>
    <w:rsid w:val="00DF3C19"/>
    <w:rsid w:val="00E1677F"/>
    <w:rsid w:val="00E46015"/>
    <w:rsid w:val="00E71656"/>
    <w:rsid w:val="00EA2FAD"/>
    <w:rsid w:val="00EC6637"/>
    <w:rsid w:val="00EC7B0E"/>
    <w:rsid w:val="00ED69AE"/>
    <w:rsid w:val="00F004A0"/>
    <w:rsid w:val="00F3323A"/>
    <w:rsid w:val="00F40069"/>
    <w:rsid w:val="00F80938"/>
    <w:rsid w:val="00F8195F"/>
    <w:rsid w:val="00F87113"/>
    <w:rsid w:val="00F979E9"/>
    <w:rsid w:val="00FA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C0BA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C0BA3"/>
    <w:rPr>
      <w:b/>
      <w:bCs/>
    </w:rPr>
  </w:style>
  <w:style w:type="character" w:customStyle="1" w:styleId="value">
    <w:name w:val="value"/>
    <w:basedOn w:val="Domylnaczcionkaakapitu"/>
    <w:rsid w:val="006C0BA3"/>
  </w:style>
  <w:style w:type="paragraph" w:styleId="Tekstdymka">
    <w:name w:val="Balloon Text"/>
    <w:basedOn w:val="Normalny"/>
    <w:link w:val="TekstdymkaZnak"/>
    <w:uiPriority w:val="99"/>
    <w:semiHidden/>
    <w:unhideWhenUsed/>
    <w:rsid w:val="00150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59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C0BA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C0BA3"/>
    <w:rPr>
      <w:b/>
      <w:bCs/>
    </w:rPr>
  </w:style>
  <w:style w:type="character" w:customStyle="1" w:styleId="value">
    <w:name w:val="value"/>
    <w:basedOn w:val="Domylnaczcionkaakapitu"/>
    <w:rsid w:val="006C0BA3"/>
  </w:style>
  <w:style w:type="paragraph" w:styleId="Tekstdymka">
    <w:name w:val="Balloon Text"/>
    <w:basedOn w:val="Normalny"/>
    <w:link w:val="TekstdymkaZnak"/>
    <w:uiPriority w:val="99"/>
    <w:semiHidden/>
    <w:unhideWhenUsed/>
    <w:rsid w:val="00150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5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8CFF-27FD-4ECC-9966-149797F0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6</cp:revision>
  <cp:lastPrinted>2020-09-29T10:45:00Z</cp:lastPrinted>
  <dcterms:created xsi:type="dcterms:W3CDTF">2020-09-29T08:18:00Z</dcterms:created>
  <dcterms:modified xsi:type="dcterms:W3CDTF">2020-10-01T12:41:00Z</dcterms:modified>
</cp:coreProperties>
</file>