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23" w:rsidRPr="00CE4623" w:rsidRDefault="00AB65B6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06.11</w:t>
      </w:r>
      <w:r w:rsidR="00605AE9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AB65B6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MOPS.DA-PSU.3211.28</w:t>
      </w:r>
      <w:r w:rsidR="001F3502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DB3D8A" w:rsidRPr="00CE4623" w:rsidRDefault="00DB3D8A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Przetarg nieograniczony </w:t>
      </w:r>
    </w:p>
    <w:p w:rsidR="00CE4623" w:rsidRPr="00CE4623" w:rsidRDefault="001F3502" w:rsidP="0075511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na zakup wraz z dostawą materiałów biurowych dla </w:t>
      </w:r>
      <w:r w:rsidR="002C1455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Miejskiego Ośrodka</w:t>
      </w:r>
      <w:r w:rsidR="002C1455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Pomocy Społecznej w Bielsku – Białej.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Zgodnie z art. 86 ust. 5 ustawy Prawo zamówień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publicznych (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2019 r. poz.1843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) Zamawiający informuje:</w:t>
      </w: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AB65B6">
        <w:rPr>
          <w:rFonts w:ascii="Trebuchet MS" w:eastAsia="Times New Roman" w:hAnsi="Trebuchet MS" w:cs="Lucida Sans Unicode"/>
          <w:sz w:val="20"/>
          <w:szCs w:val="20"/>
          <w:lang w:eastAsia="pl-PL"/>
        </w:rPr>
        <w:t>05.11</w:t>
      </w:r>
      <w:r w:rsidR="001F3502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o godz. 11:00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E16" w:rsidRPr="001F3502" w:rsidRDefault="00CE4623" w:rsidP="001F3502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1F3502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em ofert Zamawiający podał kwotę jaką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AB65B6">
        <w:rPr>
          <w:rFonts w:ascii="Trebuchet MS" w:eastAsia="Times New Roman" w:hAnsi="Trebuchet MS" w:cs="Lucida Sans Unicode"/>
          <w:sz w:val="20"/>
          <w:szCs w:val="20"/>
          <w:lang w:eastAsia="pl-PL"/>
        </w:rPr>
        <w:t>zamówienia tj. :  37 936,71</w:t>
      </w:r>
      <w:r w:rsidR="00DB3D8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zł.</w:t>
      </w:r>
    </w:p>
    <w:p w:rsidR="008B5E16" w:rsidRPr="002C1455" w:rsidRDefault="008B5E16" w:rsidP="002C1455">
      <w:pPr>
        <w:pStyle w:val="Akapitzlist"/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AB65B6" w:rsidRDefault="00CE4623" w:rsidP="00AB65B6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45AA8" w:rsidRPr="00CE4623" w:rsidRDefault="00DB3D8A" w:rsidP="00345AA8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LUKA Sp. z o. o. 40-301 Katowice, ul. Siemianowicka 7d</w:t>
      </w:r>
    </w:p>
    <w:p w:rsidR="00345AA8" w:rsidRDefault="00AB65B6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27 255,55</w:t>
      </w:r>
      <w:r w:rsidR="00345AA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345AA8" w:rsidRPr="00CE4623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BB764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lizacji </w:t>
      </w:r>
      <w:r w:rsidR="00880C4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: 14 dni  </w:t>
      </w:r>
      <w:bookmarkStart w:id="0" w:name="_GoBack"/>
      <w:bookmarkEnd w:id="0"/>
      <w:r w:rsidR="00BB7643">
        <w:rPr>
          <w:rFonts w:ascii="Trebuchet MS" w:eastAsia="Times New Roman" w:hAnsi="Trebuchet MS" w:cs="Lucida Sans Unicode"/>
          <w:sz w:val="20"/>
          <w:szCs w:val="20"/>
          <w:lang w:eastAsia="pl-PL"/>
        </w:rPr>
        <w:t>od</w:t>
      </w:r>
      <w:r w:rsidR="00DB3D8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dnia</w:t>
      </w:r>
      <w:r w:rsidR="00880C4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podpisania umowy</w:t>
      </w:r>
    </w:p>
    <w:p w:rsidR="00122ED8" w:rsidRPr="00DB3D8A" w:rsidRDefault="00345AA8" w:rsidP="00DB3D8A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22ED8" w:rsidRDefault="00122ED8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Calibri" w:eastAsia="Times New Roman" w:hAnsi="Calibri" w:cs="Times New Roman"/>
          <w:lang w:eastAsia="pl-PL"/>
        </w:rPr>
        <w:t>Jednocześnie Zamawiający przypomina, iż zgodn</w:t>
      </w:r>
      <w:r w:rsidR="00526DF8">
        <w:rPr>
          <w:rFonts w:ascii="Calibri" w:eastAsia="Times New Roman" w:hAnsi="Calibri" w:cs="Times New Roman"/>
          <w:lang w:eastAsia="pl-PL"/>
        </w:rPr>
        <w:t>ie z zapisami rozdziału VI pkt 3</w:t>
      </w:r>
      <w:r w:rsidRPr="004B21D4">
        <w:rPr>
          <w:rFonts w:ascii="Calibri" w:eastAsia="Times New Roman" w:hAnsi="Calibri" w:cs="Times New Roman"/>
          <w:lang w:eastAsia="pl-PL"/>
        </w:rPr>
        <w:t xml:space="preserve"> Specyfikacji Istotnych Warunków Zamówienia Wykonawca jest zobowiązany złożyć 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stosownie do tre</w:t>
      </w:r>
      <w:r w:rsidRPr="004B21D4">
        <w:rPr>
          <w:rFonts w:ascii="Trebuchet MS" w:eastAsia="Times New Roman" w:hAnsi="Trebuchet MS" w:cs="TT2A2t00"/>
          <w:sz w:val="20"/>
          <w:lang w:eastAsia="pl-PL"/>
        </w:rPr>
        <w:t>ś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ci art. 24 ust. 11 ustawy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 dnia 29 stycznia 2004 r. Prawo zamówień publicznych (</w:t>
      </w:r>
      <w:r w:rsidR="00122ED8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2019 r. poz. 1843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 </w:t>
      </w:r>
      <w:r w:rsidR="00122ED8"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</w:r>
      <w:r w:rsidRPr="004B21D4">
        <w:rPr>
          <w:rFonts w:ascii="Trebuchet MS" w:eastAsia="Times New Roman" w:hAnsi="Trebuchet MS" w:cs="Times-Roman"/>
          <w:b/>
          <w:sz w:val="20"/>
          <w:lang w:eastAsia="pl-PL"/>
        </w:rPr>
        <w:t>w terminie 3 dni od dnia zamieszczenia przez Zamawiającego na stronie internetowej informacji z otwarcia ofert, tj. informacji, o których mowa w art. 86 ust. 5 ustawy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 xml:space="preserve">, 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Oświadczenie o przynależności albo braku przynależności do tej samej grupy kapitałowej. </w:t>
      </w: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>Wzór oświadczenia znajduje się na stronie internetowej Zamawiającego.</w:t>
      </w: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8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11" w:rsidRPr="005E294C" w:rsidRDefault="00880C44">
    <w:pPr>
      <w:rPr>
        <w:sz w:val="2"/>
        <w:szCs w:val="2"/>
      </w:rPr>
    </w:pPr>
  </w:p>
  <w:p w:rsidR="00216911" w:rsidRPr="008117B1" w:rsidRDefault="00880C44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DFB"/>
    <w:multiLevelType w:val="hybridMultilevel"/>
    <w:tmpl w:val="07F0C2B6"/>
    <w:lvl w:ilvl="0" w:tplc="47482CB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4D8E"/>
    <w:multiLevelType w:val="hybridMultilevel"/>
    <w:tmpl w:val="EC866230"/>
    <w:lvl w:ilvl="0" w:tplc="6E9AABB0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2CE7"/>
    <w:multiLevelType w:val="hybridMultilevel"/>
    <w:tmpl w:val="BF5CA2BA"/>
    <w:lvl w:ilvl="0" w:tplc="A3E07098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D005D"/>
    <w:multiLevelType w:val="hybridMultilevel"/>
    <w:tmpl w:val="2124BA2E"/>
    <w:lvl w:ilvl="0" w:tplc="0E66D5D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B34E2"/>
    <w:multiLevelType w:val="hybridMultilevel"/>
    <w:tmpl w:val="1F542330"/>
    <w:lvl w:ilvl="0" w:tplc="F3F81F0A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86A75"/>
    <w:multiLevelType w:val="hybridMultilevel"/>
    <w:tmpl w:val="9622229A"/>
    <w:lvl w:ilvl="0" w:tplc="A8BA85A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E696E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373A85"/>
    <w:multiLevelType w:val="hybridMultilevel"/>
    <w:tmpl w:val="301AD2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655060"/>
    <w:multiLevelType w:val="hybridMultilevel"/>
    <w:tmpl w:val="6F0EE262"/>
    <w:lvl w:ilvl="0" w:tplc="1C74160E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C5E95"/>
    <w:multiLevelType w:val="hybridMultilevel"/>
    <w:tmpl w:val="94167306"/>
    <w:lvl w:ilvl="0" w:tplc="89A0514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C7837"/>
    <w:multiLevelType w:val="hybridMultilevel"/>
    <w:tmpl w:val="566264EA"/>
    <w:lvl w:ilvl="0" w:tplc="0F662DA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B557B"/>
    <w:multiLevelType w:val="hybridMultilevel"/>
    <w:tmpl w:val="24A0921A"/>
    <w:lvl w:ilvl="0" w:tplc="F04895F6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1429F"/>
    <w:multiLevelType w:val="hybridMultilevel"/>
    <w:tmpl w:val="03EA9EE4"/>
    <w:lvl w:ilvl="0" w:tplc="07FC9FF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3708A"/>
    <w:multiLevelType w:val="hybridMultilevel"/>
    <w:tmpl w:val="6AB8AE68"/>
    <w:lvl w:ilvl="0" w:tplc="578AB91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A39B8"/>
    <w:multiLevelType w:val="hybridMultilevel"/>
    <w:tmpl w:val="3F10CE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EEF7709"/>
    <w:multiLevelType w:val="hybridMultilevel"/>
    <w:tmpl w:val="C466F68A"/>
    <w:lvl w:ilvl="0" w:tplc="0762A0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647C3"/>
    <w:multiLevelType w:val="hybridMultilevel"/>
    <w:tmpl w:val="85D6D67E"/>
    <w:lvl w:ilvl="0" w:tplc="4A7C051E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37D24"/>
    <w:multiLevelType w:val="hybridMultilevel"/>
    <w:tmpl w:val="4AF61A92"/>
    <w:lvl w:ilvl="0" w:tplc="17881C4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B5850"/>
    <w:multiLevelType w:val="hybridMultilevel"/>
    <w:tmpl w:val="673851D2"/>
    <w:lvl w:ilvl="0" w:tplc="D6121180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B2632"/>
    <w:multiLevelType w:val="hybridMultilevel"/>
    <w:tmpl w:val="1AF6A142"/>
    <w:lvl w:ilvl="0" w:tplc="2DAEB442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F07EC"/>
    <w:multiLevelType w:val="hybridMultilevel"/>
    <w:tmpl w:val="77E04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F7490"/>
    <w:multiLevelType w:val="hybridMultilevel"/>
    <w:tmpl w:val="FD16E1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67D685C"/>
    <w:multiLevelType w:val="hybridMultilevel"/>
    <w:tmpl w:val="A8600AAC"/>
    <w:lvl w:ilvl="0" w:tplc="F3CEB56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C3502"/>
    <w:multiLevelType w:val="hybridMultilevel"/>
    <w:tmpl w:val="67F0C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74DF3"/>
    <w:multiLevelType w:val="hybridMultilevel"/>
    <w:tmpl w:val="541C1D0E"/>
    <w:lvl w:ilvl="0" w:tplc="A530C2AC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3"/>
  </w:num>
  <w:num w:numId="5">
    <w:abstractNumId w:val="28"/>
  </w:num>
  <w:num w:numId="6">
    <w:abstractNumId w:val="7"/>
  </w:num>
  <w:num w:numId="7">
    <w:abstractNumId w:val="23"/>
  </w:num>
  <w:num w:numId="8">
    <w:abstractNumId w:val="4"/>
  </w:num>
  <w:num w:numId="9">
    <w:abstractNumId w:val="26"/>
  </w:num>
  <w:num w:numId="10">
    <w:abstractNumId w:val="33"/>
  </w:num>
  <w:num w:numId="11">
    <w:abstractNumId w:val="9"/>
  </w:num>
  <w:num w:numId="12">
    <w:abstractNumId w:val="10"/>
  </w:num>
  <w:num w:numId="13">
    <w:abstractNumId w:val="14"/>
  </w:num>
  <w:num w:numId="14">
    <w:abstractNumId w:val="29"/>
  </w:num>
  <w:num w:numId="15">
    <w:abstractNumId w:val="8"/>
  </w:num>
  <w:num w:numId="16">
    <w:abstractNumId w:val="11"/>
  </w:num>
  <w:num w:numId="17">
    <w:abstractNumId w:val="19"/>
  </w:num>
  <w:num w:numId="18">
    <w:abstractNumId w:val="27"/>
  </w:num>
  <w:num w:numId="19">
    <w:abstractNumId w:val="13"/>
  </w:num>
  <w:num w:numId="20">
    <w:abstractNumId w:val="16"/>
  </w:num>
  <w:num w:numId="21">
    <w:abstractNumId w:val="30"/>
  </w:num>
  <w:num w:numId="22">
    <w:abstractNumId w:val="21"/>
  </w:num>
  <w:num w:numId="23">
    <w:abstractNumId w:val="1"/>
  </w:num>
  <w:num w:numId="24">
    <w:abstractNumId w:val="22"/>
  </w:num>
  <w:num w:numId="25">
    <w:abstractNumId w:val="6"/>
  </w:num>
  <w:num w:numId="26">
    <w:abstractNumId w:val="5"/>
  </w:num>
  <w:num w:numId="27">
    <w:abstractNumId w:val="32"/>
  </w:num>
  <w:num w:numId="28">
    <w:abstractNumId w:val="12"/>
  </w:num>
  <w:num w:numId="29">
    <w:abstractNumId w:val="2"/>
  </w:num>
  <w:num w:numId="30">
    <w:abstractNumId w:val="0"/>
  </w:num>
  <w:num w:numId="31">
    <w:abstractNumId w:val="24"/>
  </w:num>
  <w:num w:numId="32">
    <w:abstractNumId w:val="15"/>
  </w:num>
  <w:num w:numId="33">
    <w:abstractNumId w:val="2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23"/>
    <w:rsid w:val="000230F2"/>
    <w:rsid w:val="00114902"/>
    <w:rsid w:val="00122ED8"/>
    <w:rsid w:val="001B59D2"/>
    <w:rsid w:val="001E57E0"/>
    <w:rsid w:val="001F3502"/>
    <w:rsid w:val="0024089C"/>
    <w:rsid w:val="002644C6"/>
    <w:rsid w:val="002C1455"/>
    <w:rsid w:val="002D2DAC"/>
    <w:rsid w:val="002D5338"/>
    <w:rsid w:val="00345AA8"/>
    <w:rsid w:val="003B5B06"/>
    <w:rsid w:val="00400425"/>
    <w:rsid w:val="004111DB"/>
    <w:rsid w:val="004B21D4"/>
    <w:rsid w:val="004F1C81"/>
    <w:rsid w:val="005069AF"/>
    <w:rsid w:val="00514EBB"/>
    <w:rsid w:val="00526DF8"/>
    <w:rsid w:val="005312EB"/>
    <w:rsid w:val="00532BB9"/>
    <w:rsid w:val="00572647"/>
    <w:rsid w:val="00605AE9"/>
    <w:rsid w:val="00606857"/>
    <w:rsid w:val="007417E7"/>
    <w:rsid w:val="007418BA"/>
    <w:rsid w:val="0075511D"/>
    <w:rsid w:val="00763505"/>
    <w:rsid w:val="007E7F40"/>
    <w:rsid w:val="00880C44"/>
    <w:rsid w:val="008B02B8"/>
    <w:rsid w:val="008B5E16"/>
    <w:rsid w:val="009879ED"/>
    <w:rsid w:val="00996890"/>
    <w:rsid w:val="00AA289A"/>
    <w:rsid w:val="00AB65B6"/>
    <w:rsid w:val="00BB7643"/>
    <w:rsid w:val="00C71FA4"/>
    <w:rsid w:val="00CA507B"/>
    <w:rsid w:val="00CE4623"/>
    <w:rsid w:val="00D67FFC"/>
    <w:rsid w:val="00D8026D"/>
    <w:rsid w:val="00D97210"/>
    <w:rsid w:val="00DB3D8A"/>
    <w:rsid w:val="00DE5AEB"/>
    <w:rsid w:val="00DE6D1B"/>
    <w:rsid w:val="00EC55FF"/>
    <w:rsid w:val="00ED44CD"/>
    <w:rsid w:val="00ED754F"/>
    <w:rsid w:val="00F30EA1"/>
    <w:rsid w:val="00F8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4</cp:revision>
  <cp:lastPrinted>2020-11-06T11:00:00Z</cp:lastPrinted>
  <dcterms:created xsi:type="dcterms:W3CDTF">2020-11-06T06:56:00Z</dcterms:created>
  <dcterms:modified xsi:type="dcterms:W3CDTF">2020-11-06T11:01:00Z</dcterms:modified>
</cp:coreProperties>
</file>