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</w:t>
      </w:r>
      <w:r w:rsidR="00407DB4">
        <w:rPr>
          <w:rFonts w:ascii="Lucida Sans Unicode" w:hAnsi="Lucida Sans Unicode" w:cs="Lucida Sans Unicode"/>
          <w:sz w:val="20"/>
          <w:szCs w:val="20"/>
          <w:lang w:val="en-US"/>
        </w:rPr>
        <w:t>l:sekretariat@mops.bielsko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.pl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20F3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:rsidR="00907DCF" w:rsidRDefault="00907DCF" w:rsidP="00907DC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świadczenia usług cateringowych</w:t>
      </w:r>
      <w:r w:rsidRPr="00AF2D94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 dla mieszkańców </w:t>
      </w:r>
      <w:r w:rsidR="00B66D38">
        <w:rPr>
          <w:rFonts w:ascii="Trebuchet MS" w:eastAsia="Tahoma,Bold" w:hAnsi="Trebuchet MS" w:cs="Lucida Sans Unicode"/>
          <w:b/>
          <w:bCs/>
          <w:sz w:val="32"/>
          <w:szCs w:val="20"/>
        </w:rPr>
        <w:br/>
      </w:r>
      <w:r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Schroniska dla Osób Bezdomnych </w:t>
      </w:r>
      <w:r w:rsidRPr="00AF2D94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z Usługami Opiekuńczymi </w:t>
      </w:r>
    </w:p>
    <w:p w:rsidR="00907DCF" w:rsidRPr="00FF3C6E" w:rsidRDefault="00907DCF" w:rsidP="00907DC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w Bielsku-Białej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407DB4">
        <w:rPr>
          <w:rFonts w:ascii="Trebuchet MS" w:hAnsi="Trebuchet MS"/>
          <w:sz w:val="24"/>
          <w:szCs w:val="20"/>
        </w:rPr>
        <w:t>U. z 2019 r. poz. 1843</w:t>
      </w:r>
      <w:r w:rsidR="007E0954">
        <w:rPr>
          <w:rFonts w:ascii="Trebuchet MS" w:hAnsi="Trebuchet MS"/>
          <w:sz w:val="24"/>
          <w:szCs w:val="20"/>
        </w:rPr>
        <w:t xml:space="preserve"> z </w:t>
      </w:r>
      <w:proofErr w:type="spellStart"/>
      <w:r w:rsidR="007E0954">
        <w:rPr>
          <w:rFonts w:ascii="Trebuchet MS" w:hAnsi="Trebuchet MS"/>
          <w:sz w:val="24"/>
          <w:szCs w:val="20"/>
        </w:rPr>
        <w:t>późn</w:t>
      </w:r>
      <w:proofErr w:type="spellEnd"/>
      <w:r w:rsidR="007E0954">
        <w:rPr>
          <w:rFonts w:ascii="Trebuchet MS" w:hAnsi="Trebuchet MS"/>
          <w:sz w:val="24"/>
          <w:szCs w:val="20"/>
        </w:rPr>
        <w:t>. zm.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907DCF" w:rsidRDefault="00907DCF" w:rsidP="00C92B7D">
      <w:pPr>
        <w:rPr>
          <w:rFonts w:ascii="Trebuchet MS" w:hAnsi="Trebuchet MS"/>
          <w:sz w:val="20"/>
          <w:szCs w:val="20"/>
        </w:rPr>
      </w:pPr>
    </w:p>
    <w:p w:rsidR="00907DCF" w:rsidRDefault="00907DCF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P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E567C4" w:rsidRDefault="00E567C4" w:rsidP="00C92B7D">
      <w:pPr>
        <w:jc w:val="center"/>
        <w:rPr>
          <w:rFonts w:ascii="Trebuchet MS" w:hAnsi="Trebuchet MS"/>
          <w:b/>
          <w:szCs w:val="20"/>
        </w:rPr>
      </w:pPr>
    </w:p>
    <w:p w:rsidR="00907DCF" w:rsidRDefault="00907DCF" w:rsidP="00C92B7D">
      <w:pPr>
        <w:jc w:val="center"/>
        <w:rPr>
          <w:rFonts w:ascii="Trebuchet MS" w:hAnsi="Trebuchet MS"/>
          <w:b/>
          <w:szCs w:val="20"/>
        </w:rPr>
      </w:pPr>
    </w:p>
    <w:p w:rsidR="00C92B7D" w:rsidRPr="00C92B7D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Pr="00042780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Pr="00042780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12"/>
          <w:szCs w:val="20"/>
        </w:rPr>
      </w:pPr>
    </w:p>
    <w:p w:rsidR="00C92B7D" w:rsidRPr="000E0A97" w:rsidRDefault="00C92B7D" w:rsidP="00407D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C92B7D" w:rsidRDefault="00407DB4" w:rsidP="00407DB4">
      <w:p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407DB4">
        <w:rPr>
          <w:rFonts w:ascii="Trebuchet MS" w:hAnsi="Trebuchet MS"/>
          <w:sz w:val="20"/>
          <w:szCs w:val="20"/>
        </w:rPr>
        <w:t>Do przeprowadzenia postępowania stosuje się art. 138o ustawy Prawo zamó</w:t>
      </w:r>
      <w:r>
        <w:rPr>
          <w:rFonts w:ascii="Trebuchet MS" w:hAnsi="Trebuchet MS"/>
          <w:sz w:val="20"/>
          <w:szCs w:val="20"/>
        </w:rPr>
        <w:t xml:space="preserve">wień publicznych </w:t>
      </w:r>
      <w:r>
        <w:rPr>
          <w:rFonts w:ascii="Trebuchet MS" w:hAnsi="Trebuchet MS"/>
          <w:sz w:val="20"/>
          <w:szCs w:val="20"/>
        </w:rPr>
        <w:br/>
        <w:t>(Dz. U. z 2019 r. poz. 1843</w:t>
      </w:r>
      <w:r w:rsidR="007E0954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7E0954">
        <w:rPr>
          <w:rFonts w:ascii="Trebuchet MS" w:hAnsi="Trebuchet MS"/>
          <w:sz w:val="20"/>
          <w:szCs w:val="20"/>
        </w:rPr>
        <w:t>późn</w:t>
      </w:r>
      <w:proofErr w:type="spellEnd"/>
      <w:r w:rsidR="007E0954">
        <w:rPr>
          <w:rFonts w:ascii="Trebuchet MS" w:hAnsi="Trebuchet MS"/>
          <w:sz w:val="20"/>
          <w:szCs w:val="20"/>
        </w:rPr>
        <w:t>. zm.</w:t>
      </w:r>
      <w:r w:rsidRPr="00407DB4">
        <w:rPr>
          <w:rFonts w:ascii="Trebuchet MS" w:hAnsi="Trebuchet MS"/>
          <w:sz w:val="20"/>
          <w:szCs w:val="20"/>
        </w:rPr>
        <w:t>).</w:t>
      </w:r>
      <w:r w:rsidRPr="00407DB4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:rsidR="00407DB4" w:rsidRPr="00407DB4" w:rsidRDefault="00407DB4" w:rsidP="00407DB4">
      <w:pPr>
        <w:spacing w:after="0" w:line="360" w:lineRule="auto"/>
        <w:jc w:val="both"/>
        <w:rPr>
          <w:rFonts w:ascii="Trebuchet MS" w:hAnsi="Trebuchet MS"/>
          <w:b/>
          <w:sz w:val="16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844107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844107" w:rsidRDefault="00BD2C5B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Pytania Wykonawców do</w:t>
      </w:r>
      <w:r w:rsidR="00BD2C5B" w:rsidRPr="00844107">
        <w:rPr>
          <w:rFonts w:ascii="Trebuchet MS" w:hAnsi="Trebuchet MS"/>
          <w:sz w:val="20"/>
          <w:szCs w:val="20"/>
        </w:rPr>
        <w:t xml:space="preserve"> treści O</w:t>
      </w:r>
      <w:r w:rsidR="00C9144A" w:rsidRPr="00844107">
        <w:rPr>
          <w:rFonts w:ascii="Trebuchet MS" w:hAnsi="Trebuchet MS"/>
          <w:sz w:val="20"/>
          <w:szCs w:val="20"/>
        </w:rPr>
        <w:t>głoszenia o zamówieniu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Składanie ofert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Badanie i ocena złożonych ofert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 xml:space="preserve">Wybór oferty najkorzystniejszej albo </w:t>
      </w:r>
      <w:r w:rsidR="00C9144A" w:rsidRPr="00844107">
        <w:rPr>
          <w:rFonts w:ascii="Trebuchet MS" w:hAnsi="Trebuchet MS"/>
          <w:sz w:val="20"/>
          <w:szCs w:val="20"/>
        </w:rPr>
        <w:t>unieważnienie postępowania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Zawarcie umowy</w:t>
      </w:r>
    </w:p>
    <w:p w:rsidR="00042780" w:rsidRDefault="003D466A" w:rsidP="00042780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042780" w:rsidRPr="00042780" w:rsidRDefault="00042780" w:rsidP="00042780">
      <w:pPr>
        <w:pStyle w:val="Akapitzlist"/>
        <w:spacing w:line="360" w:lineRule="auto"/>
        <w:ind w:left="1560"/>
        <w:jc w:val="both"/>
        <w:rPr>
          <w:rFonts w:ascii="Trebuchet MS" w:hAnsi="Trebuchet MS"/>
          <w:sz w:val="12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</w:t>
      </w:r>
      <w:r w:rsidR="00407DB4">
        <w:rPr>
          <w:rFonts w:ascii="Trebuchet MS" w:hAnsi="Trebuchet MS"/>
          <w:sz w:val="20"/>
          <w:szCs w:val="20"/>
        </w:rPr>
        <w:t>ównież złożonych dokumentów.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:rsidR="003D466A" w:rsidRPr="00407DB4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3D466A" w:rsidRDefault="003D466A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0E0A97" w:rsidRPr="00407DB4" w:rsidRDefault="000E0A97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844107" w:rsidRDefault="003D466A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Oferta oraz wszelkie dokumenty składane przez Wykonawców musza być sporządzone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3D466A" w:rsidRPr="00844107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844107">
        <w:rPr>
          <w:rFonts w:ascii="Trebuchet MS" w:hAnsi="Trebuchet MS"/>
          <w:sz w:val="20"/>
          <w:szCs w:val="20"/>
        </w:rPr>
        <w:t xml:space="preserve"> </w:t>
      </w:r>
      <w:r w:rsidR="00E567C4" w:rsidRPr="00844107">
        <w:rPr>
          <w:rFonts w:ascii="Trebuchet MS" w:hAnsi="Trebuchet MS"/>
          <w:sz w:val="20"/>
          <w:szCs w:val="20"/>
        </w:rPr>
        <w:br/>
      </w:r>
      <w:r w:rsidRPr="00844107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>
        <w:rPr>
          <w:rFonts w:ascii="Trebuchet MS" w:hAnsi="Trebuchet MS"/>
          <w:sz w:val="20"/>
          <w:szCs w:val="20"/>
        </w:rPr>
        <w:t xml:space="preserve">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933C2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Pr="00042780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907DCF" w:rsidRPr="00907DCF" w:rsidRDefault="00907DCF" w:rsidP="00907DCF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 w:rsidRPr="00BC11BC">
        <w:rPr>
          <w:rFonts w:ascii="Trebuchet MS" w:hAnsi="Trebuchet MS"/>
          <w:sz w:val="20"/>
          <w:szCs w:val="20"/>
        </w:rPr>
        <w:t>Przedmiotem zamówienia jest wytwarzanie, przygotowywanie i dostawa posiłków dla mieszkańców Schroniska dla Osób Bezdomnych z Usługami Opiekuńczymi przy ul. Stefanki 7 w Bielsku-Białej.</w:t>
      </w:r>
      <w:r w:rsidRPr="00BC11BC">
        <w:t xml:space="preserve"> </w:t>
      </w:r>
    </w:p>
    <w:p w:rsidR="00907DCF" w:rsidRDefault="00907DCF" w:rsidP="00907DCF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 w:rsidRPr="00907DCF">
        <w:rPr>
          <w:rFonts w:ascii="Trebuchet MS" w:hAnsi="Trebuchet MS"/>
          <w:sz w:val="20"/>
        </w:rPr>
        <w:t>Wykonawca będzie świadczyć usługę będącą przedmiotem zamówienia w sposób ciągły we wszystkie dni kalendarzowe, bez wyjątku, przez cały okres obowiązywania umowy.</w:t>
      </w:r>
    </w:p>
    <w:p w:rsidR="00907DCF" w:rsidRPr="00907DCF" w:rsidRDefault="00907DCF" w:rsidP="00907DCF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 w:rsidRPr="00907DCF">
        <w:rPr>
          <w:rFonts w:ascii="Trebuchet MS" w:hAnsi="Trebuchet MS"/>
          <w:sz w:val="20"/>
          <w:szCs w:val="20"/>
        </w:rPr>
        <w:t xml:space="preserve">Posiłki w ilości trzech na dobę tj. śniadania, obiadu i kolacji muszą być dostarczane w niżej podanych godzinach: </w:t>
      </w:r>
    </w:p>
    <w:p w:rsidR="00907DCF" w:rsidRDefault="00907DCF" w:rsidP="00907DCF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Śniadanie: 8.00 – 8.30</w:t>
      </w:r>
    </w:p>
    <w:p w:rsidR="00907DCF" w:rsidRDefault="00907DCF" w:rsidP="00907DCF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Obiad wraz z kolacją:  13.00 – 13.30</w:t>
      </w:r>
    </w:p>
    <w:p w:rsidR="00907DCF" w:rsidRDefault="00907DCF" w:rsidP="00907DCF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Posiłki powinny uwzględniać następujące środki żywnościowe:</w:t>
      </w:r>
    </w:p>
    <w:p w:rsidR="00907DCF" w:rsidRDefault="00907DCF" w:rsidP="00907DCF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Pieczywo mieszane,</w:t>
      </w:r>
    </w:p>
    <w:p w:rsidR="00907DCF" w:rsidRDefault="00907DCF" w:rsidP="00907DCF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907DCF">
        <w:rPr>
          <w:rFonts w:ascii="Trebuchet MS" w:hAnsi="Trebuchet MS"/>
          <w:sz w:val="20"/>
          <w:szCs w:val="20"/>
        </w:rPr>
        <w:t>Ryby,</w:t>
      </w:r>
    </w:p>
    <w:p w:rsidR="00907DCF" w:rsidRDefault="00907DCF" w:rsidP="00907DCF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907DCF">
        <w:rPr>
          <w:rFonts w:ascii="Trebuchet MS" w:hAnsi="Trebuchet MS"/>
          <w:sz w:val="20"/>
          <w:szCs w:val="20"/>
        </w:rPr>
        <w:t>Produkty nabiałowe,</w:t>
      </w:r>
    </w:p>
    <w:p w:rsidR="00907DCF" w:rsidRDefault="00907DCF" w:rsidP="00907DCF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907DCF">
        <w:rPr>
          <w:rFonts w:ascii="Trebuchet MS" w:hAnsi="Trebuchet MS"/>
          <w:sz w:val="20"/>
          <w:szCs w:val="20"/>
        </w:rPr>
        <w:t>Przetwory owocowe niskosłodzone,</w:t>
      </w:r>
    </w:p>
    <w:p w:rsidR="00907DCF" w:rsidRDefault="00907DCF" w:rsidP="00907DCF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907DCF">
        <w:rPr>
          <w:rFonts w:ascii="Trebuchet MS" w:hAnsi="Trebuchet MS"/>
          <w:sz w:val="20"/>
          <w:szCs w:val="20"/>
        </w:rPr>
        <w:t>Warzywa i owoce z uwzględnieniem sezonowości,</w:t>
      </w:r>
    </w:p>
    <w:p w:rsidR="00907DCF" w:rsidRPr="00907DCF" w:rsidRDefault="00907DCF" w:rsidP="00907DCF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907DCF">
        <w:rPr>
          <w:rFonts w:ascii="Trebuchet MS" w:hAnsi="Trebuchet MS"/>
          <w:sz w:val="20"/>
          <w:szCs w:val="20"/>
        </w:rPr>
        <w:t>Różnorodny asortyment wędlin oraz potraw mięsnych.</w:t>
      </w:r>
    </w:p>
    <w:p w:rsidR="00907DCF" w:rsidRDefault="00907DCF" w:rsidP="00907DC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przewiduje dzienne zapotrzebowanie na wyżyw</w:t>
      </w:r>
      <w:r w:rsidR="004E1F65">
        <w:rPr>
          <w:rFonts w:ascii="Trebuchet MS" w:hAnsi="Trebuchet MS"/>
          <w:sz w:val="20"/>
          <w:szCs w:val="20"/>
        </w:rPr>
        <w:t>ienie (3 posiłki na dobę) dla 12</w:t>
      </w:r>
      <w:r>
        <w:rPr>
          <w:rFonts w:ascii="Trebuchet MS" w:hAnsi="Trebuchet MS"/>
          <w:sz w:val="20"/>
          <w:szCs w:val="20"/>
        </w:rPr>
        <w:t xml:space="preserve"> osób. Zamawiający zastrzega sobie prawo zamówienia wyżywienia dla mniejszej ilości osób. Wykonawcy nie przysługuje żadne roszczenie z powodu dokonania zamówienia dla mniejszej ilości osób.</w:t>
      </w:r>
    </w:p>
    <w:p w:rsidR="00907DCF" w:rsidRDefault="00907DCF" w:rsidP="00907DC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Środki żywnościowe przeznaczone do realizacji umowy muszą posiadać, w przypadku istnienia takiego wymogu, niezbędne certyfikaty i atesty pochodzące od odpowiednich służb.</w:t>
      </w:r>
    </w:p>
    <w:p w:rsidR="00907DCF" w:rsidRDefault="00907DCF" w:rsidP="00907DC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Posiłki powinny być zapakowane do pojemników gastronomicznych jednorazowych na wynos </w:t>
      </w:r>
      <w:r>
        <w:rPr>
          <w:rFonts w:ascii="Trebuchet MS" w:hAnsi="Trebuchet MS"/>
          <w:sz w:val="20"/>
          <w:szCs w:val="20"/>
        </w:rPr>
        <w:br/>
        <w:t>i transportowane w pojemnikach termoizolacyjnych.</w:t>
      </w:r>
    </w:p>
    <w:p w:rsidR="00907DCF" w:rsidRDefault="00907DCF" w:rsidP="00907DC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odpowiada we własnym zakresie za ilościowy odbiór pojemników transportowych każdorazowo po dostarczeniu posiłków do pomieszczenia wskazanego przez Zamawiającego.</w:t>
      </w:r>
    </w:p>
    <w:p w:rsidR="00907DCF" w:rsidRDefault="00907DCF" w:rsidP="00907DC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zapewni na własny koszt i we własnym zakresie ciągłość żywienia w przypadku awarii urządzeń bądź wystąpienia innych okoliczności uniemożliwiających realizację umowy.</w:t>
      </w:r>
    </w:p>
    <w:p w:rsidR="00907DCF" w:rsidRPr="00812282" w:rsidRDefault="00907DCF" w:rsidP="00907DC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12282">
        <w:rPr>
          <w:rFonts w:ascii="Trebuchet MS" w:hAnsi="Trebuchet MS"/>
          <w:sz w:val="20"/>
          <w:szCs w:val="20"/>
        </w:rPr>
        <w:lastRenderedPageBreak/>
        <w:t>Wykonawca odpowiada za wszelkie szkody wynikające z realizacji umowy, w tym za narażenie bądź spowodowanie utraty życia lub uszczerbku na zdrowiu osób trzecich, w związku z prowadzoną działalnością gospodarczą.</w:t>
      </w:r>
    </w:p>
    <w:p w:rsidR="00907DCF" w:rsidRPr="00812282" w:rsidRDefault="00907DCF" w:rsidP="00907DC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12282">
        <w:rPr>
          <w:rFonts w:ascii="Trebuchet MS" w:hAnsi="Trebuchet MS"/>
          <w:sz w:val="20"/>
        </w:rPr>
        <w:t>Wykonawca zobowiązuje się do :</w:t>
      </w:r>
    </w:p>
    <w:p w:rsidR="00907DCF" w:rsidRPr="00BC11BC" w:rsidRDefault="00907DCF" w:rsidP="00907DCF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 w:rsidRPr="00BC11BC">
        <w:rPr>
          <w:rFonts w:ascii="Trebuchet MS" w:hAnsi="Trebuchet MS"/>
          <w:sz w:val="20"/>
        </w:rPr>
        <w:t>przestr</w:t>
      </w:r>
      <w:r w:rsidR="007E0954">
        <w:rPr>
          <w:rFonts w:ascii="Trebuchet MS" w:hAnsi="Trebuchet MS"/>
          <w:sz w:val="20"/>
        </w:rPr>
        <w:t>zegania zapisów ustawy z dnia 25 sierpnia 2006 r. o bezpieczeństwie</w:t>
      </w:r>
      <w:r w:rsidRPr="00BC11BC">
        <w:rPr>
          <w:rFonts w:ascii="Trebuchet MS" w:hAnsi="Trebuchet MS"/>
          <w:sz w:val="20"/>
        </w:rPr>
        <w:t xml:space="preserve"> żywności </w:t>
      </w:r>
      <w:r>
        <w:rPr>
          <w:rFonts w:ascii="Trebuchet MS" w:hAnsi="Trebuchet MS"/>
          <w:sz w:val="20"/>
        </w:rPr>
        <w:br/>
      </w:r>
      <w:r w:rsidRPr="00BC11BC">
        <w:rPr>
          <w:rFonts w:ascii="Trebuchet MS" w:hAnsi="Trebuchet MS"/>
          <w:sz w:val="20"/>
        </w:rPr>
        <w:t>i żywienia (Dz.U</w:t>
      </w:r>
      <w:r w:rsidR="007E0954">
        <w:rPr>
          <w:rFonts w:ascii="Trebuchet MS" w:hAnsi="Trebuchet MS"/>
          <w:sz w:val="20"/>
        </w:rPr>
        <w:t xml:space="preserve">. z 2019 r., poz. 1252) </w:t>
      </w:r>
      <w:r w:rsidRPr="00BC11BC">
        <w:rPr>
          <w:rFonts w:ascii="Trebuchet MS" w:hAnsi="Trebuchet MS"/>
          <w:sz w:val="20"/>
        </w:rPr>
        <w:t>oraz stosowania zasad systemu analizy zagrożeń</w:t>
      </w:r>
      <w:r>
        <w:rPr>
          <w:rFonts w:ascii="Trebuchet MS" w:hAnsi="Trebuchet MS"/>
          <w:sz w:val="20"/>
        </w:rPr>
        <w:t xml:space="preserve"> </w:t>
      </w:r>
      <w:r w:rsidR="007E0954">
        <w:rPr>
          <w:rFonts w:ascii="Trebuchet MS" w:hAnsi="Trebuchet MS"/>
          <w:sz w:val="20"/>
        </w:rPr>
        <w:br/>
      </w:r>
      <w:r w:rsidRPr="00BC11BC">
        <w:rPr>
          <w:rFonts w:ascii="Trebuchet MS" w:hAnsi="Trebuchet MS"/>
          <w:sz w:val="20"/>
        </w:rPr>
        <w:t>i krytycznych punktów kontroli (HACCP),</w:t>
      </w:r>
    </w:p>
    <w:p w:rsidR="00907DCF" w:rsidRPr="00BC11BC" w:rsidRDefault="00907DCF" w:rsidP="00907DCF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 w:rsidRPr="00BC11BC">
        <w:rPr>
          <w:rFonts w:ascii="Trebuchet MS" w:hAnsi="Trebuchet MS"/>
          <w:sz w:val="20"/>
        </w:rPr>
        <w:t>prowadzenia produkcji posiłków w obiekcie posiadającym decyzję właściwego terenowo inspektora sanitarnego o zatwierdzeniu zakładu do produkcji żywności i prowadzenia usług żywienia w systemie cateringowym,</w:t>
      </w:r>
    </w:p>
    <w:p w:rsidR="00907DCF" w:rsidRPr="007E0954" w:rsidRDefault="00907DCF" w:rsidP="00907DCF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 w:rsidRPr="00BC11BC">
        <w:rPr>
          <w:rFonts w:ascii="Trebuchet MS" w:hAnsi="Trebuchet MS"/>
          <w:sz w:val="20"/>
        </w:rPr>
        <w:t>wykonywania transportu posiłków samochodem posiadającym pozytywną opinię właściwej stacji sanitarno-epidemiologicznej,</w:t>
      </w:r>
    </w:p>
    <w:p w:rsidR="007E0954" w:rsidRPr="00BC11BC" w:rsidRDefault="007E0954" w:rsidP="00907DCF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dostarczanie posiłków do wyznaczonego pomieszczenia odbioru według następującego harmonogramu: śniadanie – 8.00 – 8.30, obiad wraz z kolacją – 13.00 – 13.30,</w:t>
      </w:r>
    </w:p>
    <w:p w:rsidR="00907DCF" w:rsidRPr="00BC11BC" w:rsidRDefault="00907DCF" w:rsidP="00907DCF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pobierania i przechowywania próbek z potraw i produktów wchodzących w skład dostarczanych posiłków, zgodnie z aktualnie obowiązującymi w tym zakresie przepisami prawa,</w:t>
      </w:r>
    </w:p>
    <w:p w:rsidR="00907DCF" w:rsidRPr="00812282" w:rsidRDefault="00907DCF" w:rsidP="00907DCF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zagospodarowania we własnym zakresie odpadów pokonsumpcyjnych, zapewnienia mycia oraz dezynfekcji opakowań, w których będą dostarczane posiłki,</w:t>
      </w:r>
    </w:p>
    <w:p w:rsidR="00907DCF" w:rsidRPr="00812282" w:rsidRDefault="00907DCF" w:rsidP="00907DCF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ponoszenia odpowiedzialności za personel, przeszkolony zgodnie z obowiązującymi przepisami. Personel ma spełniać wymagania zdrowotne oraz higieniczne niezbędne do pracy z żywnością,</w:t>
      </w:r>
    </w:p>
    <w:p w:rsidR="00907DCF" w:rsidRPr="00812282" w:rsidRDefault="00907DCF" w:rsidP="00907DCF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załatwiania reklamacji w terminie niezwłocznym po otrzymaniu zgłoszenia, w przypadku stwierdzenia wad przedmiotu zamówienia.</w:t>
      </w:r>
    </w:p>
    <w:p w:rsidR="00907DCF" w:rsidRDefault="00907DCF" w:rsidP="00907DCF">
      <w:pPr>
        <w:pStyle w:val="Akapitzlist"/>
        <w:numPr>
          <w:ilvl w:val="1"/>
          <w:numId w:val="1"/>
        </w:numPr>
        <w:spacing w:after="160" w:line="360" w:lineRule="auto"/>
        <w:ind w:left="426"/>
        <w:jc w:val="both"/>
        <w:rPr>
          <w:rFonts w:ascii="Trebuchet MS" w:hAnsi="Trebuchet MS"/>
          <w:sz w:val="20"/>
        </w:rPr>
      </w:pPr>
      <w:r w:rsidRPr="00812282">
        <w:rPr>
          <w:rFonts w:ascii="Trebuchet MS" w:hAnsi="Trebuchet MS"/>
          <w:sz w:val="20"/>
        </w:rPr>
        <w:t>Zamawiający zobowiązuje się do:</w:t>
      </w:r>
    </w:p>
    <w:p w:rsidR="00907DCF" w:rsidRDefault="00907DCF" w:rsidP="00907DCF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Przekazywania informacji dotyczącej dziennego zapotrzebowania na posiłki przez pracownika Zamawiającego z jednodniowym wyprzedzeniem do godziny 11.00,</w:t>
      </w:r>
    </w:p>
    <w:p w:rsidR="00907DCF" w:rsidRDefault="00907DCF" w:rsidP="00907DCF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Dokonywania odbioru jakościowego i ilościowego dostarczanych posiłków w chwili dostawy przez pracownika Zamawiającego,</w:t>
      </w:r>
    </w:p>
    <w:p w:rsidR="00907DCF" w:rsidRDefault="00907DCF" w:rsidP="00907DCF">
      <w:pPr>
        <w:pStyle w:val="Akapitzlist"/>
        <w:numPr>
          <w:ilvl w:val="2"/>
          <w:numId w:val="1"/>
        </w:numPr>
        <w:spacing w:after="16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Informowania niezwłocznie Wykonawcy o ewentualnych wadach przedmiotu zamówienia </w:t>
      </w:r>
      <w:r>
        <w:rPr>
          <w:rFonts w:ascii="Trebuchet MS" w:hAnsi="Trebuchet MS"/>
          <w:sz w:val="20"/>
        </w:rPr>
        <w:br/>
        <w:t>i sporządzania w razie zaistnienia takiego faktu protokołu wadliwej usługi.</w:t>
      </w:r>
    </w:p>
    <w:p w:rsidR="00641274" w:rsidRPr="00812282" w:rsidRDefault="00641274" w:rsidP="00641274">
      <w:pPr>
        <w:pStyle w:val="Akapitzlist"/>
        <w:spacing w:after="160" w:line="360" w:lineRule="auto"/>
        <w:ind w:left="1080"/>
        <w:jc w:val="both"/>
        <w:rPr>
          <w:rFonts w:ascii="Trebuchet MS" w:hAnsi="Trebuchet MS"/>
          <w:sz w:val="20"/>
        </w:rPr>
      </w:pPr>
    </w:p>
    <w:p w:rsidR="00641274" w:rsidRDefault="00641274" w:rsidP="00641274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:rsidR="00641274" w:rsidRDefault="00641274" w:rsidP="00641274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55520000-1  - usługi dostarczania posiłków</w:t>
      </w:r>
    </w:p>
    <w:p w:rsidR="00641274" w:rsidRPr="00641274" w:rsidRDefault="00641274" w:rsidP="00641274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55322000-3  - usługi gotowania posiłków</w:t>
      </w:r>
    </w:p>
    <w:p w:rsidR="003E65A1" w:rsidRDefault="003E65A1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9B1EDB" w:rsidRPr="00042780" w:rsidRDefault="009B1EDB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641274" w:rsidRPr="00641274" w:rsidRDefault="003E65A1" w:rsidP="00907DCF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907DCF" w:rsidRPr="00907DCF" w:rsidRDefault="00907DCF" w:rsidP="00907DCF">
      <w:p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07DCF">
        <w:rPr>
          <w:rFonts w:ascii="Trebuchet MS" w:hAnsi="Trebuchet MS"/>
          <w:sz w:val="20"/>
          <w:szCs w:val="20"/>
        </w:rPr>
        <w:t>Termin realizacji przedm</w:t>
      </w:r>
      <w:r>
        <w:rPr>
          <w:rFonts w:ascii="Trebuchet MS" w:hAnsi="Trebuchet MS"/>
          <w:sz w:val="20"/>
          <w:szCs w:val="20"/>
        </w:rPr>
        <w:t>iotu zamówienia</w:t>
      </w:r>
      <w:r w:rsidRPr="00907DCF">
        <w:rPr>
          <w:rFonts w:ascii="Trebuchet MS" w:hAnsi="Trebuchet MS"/>
          <w:sz w:val="20"/>
          <w:szCs w:val="20"/>
        </w:rPr>
        <w:t xml:space="preserve">: od dnia podpisania umowy, jednak nie wcześniej niż od </w:t>
      </w:r>
      <w:r w:rsidRPr="00907DCF">
        <w:rPr>
          <w:rFonts w:ascii="Trebuchet MS" w:hAnsi="Trebuchet MS"/>
          <w:sz w:val="20"/>
          <w:szCs w:val="20"/>
        </w:rPr>
        <w:br/>
      </w:r>
      <w:r w:rsidR="007E0954">
        <w:rPr>
          <w:rFonts w:ascii="Trebuchet MS" w:hAnsi="Trebuchet MS"/>
          <w:sz w:val="20"/>
          <w:szCs w:val="20"/>
        </w:rPr>
        <w:t>1 stycznia 2021</w:t>
      </w:r>
      <w:r w:rsidRPr="00907DCF">
        <w:rPr>
          <w:rFonts w:ascii="Trebuchet MS" w:hAnsi="Trebuchet MS"/>
          <w:sz w:val="20"/>
          <w:szCs w:val="20"/>
        </w:rPr>
        <w:t xml:space="preserve"> r. do 31 grudnia </w:t>
      </w:r>
      <w:r w:rsidR="007E0954">
        <w:rPr>
          <w:rFonts w:ascii="Trebuchet MS" w:hAnsi="Trebuchet MS"/>
          <w:sz w:val="20"/>
          <w:szCs w:val="20"/>
        </w:rPr>
        <w:t>2021</w:t>
      </w:r>
      <w:r w:rsidRPr="00907DCF">
        <w:rPr>
          <w:rFonts w:ascii="Trebuchet MS" w:hAnsi="Trebuchet MS"/>
          <w:sz w:val="20"/>
          <w:szCs w:val="20"/>
        </w:rPr>
        <w:t xml:space="preserve"> r.</w:t>
      </w:r>
    </w:p>
    <w:p w:rsidR="009B1EDB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9B1EDB" w:rsidRPr="00042780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lastRenderedPageBreak/>
        <w:t>Opis sposobu udzielania wyjaśnień do treści niniejszego ogłoszenia oraz sposób porozumiewania się Zamawiającego z Wykonawcami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BD2C5B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C214DA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Treść wyjaśnienia, bez wskazania źródła zapytania, zostanie zamieszczona na stronie internetowej BIP, na której upubliczniono niniejsze ogłoszenie.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 w:rsidRPr="00052D8C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Pytania należy kierować: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pocztą elektroniczną na adres</w:t>
      </w:r>
      <w:r w:rsidR="00857B41" w:rsidRPr="00052D8C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52D8C"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 w:rsidRPr="00052D8C">
        <w:rPr>
          <w:rFonts w:ascii="Trebuchet MS" w:hAnsi="Trebuchet MS" w:cs="Arial"/>
          <w:sz w:val="20"/>
          <w:szCs w:val="20"/>
          <w:lang w:val="de-DE"/>
        </w:rPr>
        <w:t xml:space="preserve">: </w:t>
      </w:r>
      <w:r w:rsidR="009B1EDB">
        <w:rPr>
          <w:rFonts w:ascii="Trebuchet MS" w:hAnsi="Trebuchet MS" w:cs="Arial"/>
          <w:sz w:val="20"/>
          <w:szCs w:val="20"/>
          <w:lang w:val="de-DE"/>
        </w:rPr>
        <w:t>sekretariat@mops.bielsko.</w:t>
      </w:r>
      <w:r w:rsidR="00052D8C" w:rsidRPr="00052D8C">
        <w:rPr>
          <w:rFonts w:ascii="Trebuchet MS" w:hAnsi="Trebuchet MS" w:cs="Arial"/>
          <w:sz w:val="20"/>
          <w:szCs w:val="20"/>
          <w:lang w:val="de-DE"/>
        </w:rPr>
        <w:t>pl</w:t>
      </w:r>
    </w:p>
    <w:p w:rsidR="000E0A97" w:rsidRPr="00042780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osoba</w:t>
      </w:r>
      <w:r w:rsidR="00857B41" w:rsidRPr="00052D8C">
        <w:rPr>
          <w:rFonts w:ascii="Trebuchet MS" w:hAnsi="Trebuchet MS"/>
          <w:sz w:val="20"/>
          <w:szCs w:val="20"/>
        </w:rPr>
        <w:t>mi</w:t>
      </w:r>
      <w:r w:rsidRPr="00052D8C">
        <w:rPr>
          <w:rFonts w:ascii="Trebuchet MS" w:hAnsi="Trebuchet MS"/>
          <w:sz w:val="20"/>
          <w:szCs w:val="20"/>
        </w:rPr>
        <w:t xml:space="preserve"> do kontaktów z Wykonawcami</w:t>
      </w:r>
      <w:r w:rsidR="00857B41" w:rsidRPr="00052D8C">
        <w:rPr>
          <w:rFonts w:ascii="Trebuchet MS" w:hAnsi="Trebuchet MS"/>
          <w:sz w:val="20"/>
          <w:szCs w:val="20"/>
        </w:rPr>
        <w:t xml:space="preserve"> są</w:t>
      </w:r>
      <w:r w:rsidRPr="00052D8C">
        <w:rPr>
          <w:rFonts w:ascii="Trebuchet MS" w:hAnsi="Trebuchet MS"/>
          <w:sz w:val="20"/>
          <w:szCs w:val="20"/>
        </w:rPr>
        <w:t>: Katarzyna Suchy</w:t>
      </w:r>
      <w:r w:rsidRPr="00052D8C">
        <w:rPr>
          <w:rFonts w:ascii="Trebuchet MS" w:hAnsi="Trebuchet MS" w:cs="Arial"/>
          <w:sz w:val="20"/>
        </w:rPr>
        <w:t xml:space="preserve">– Dział Administracyjny </w:t>
      </w:r>
      <w:r w:rsidR="00052D8C">
        <w:rPr>
          <w:rFonts w:ascii="Trebuchet MS" w:hAnsi="Trebuchet MS" w:cs="Arial"/>
          <w:sz w:val="20"/>
        </w:rPr>
        <w:br/>
      </w:r>
      <w:r w:rsidRPr="00052D8C">
        <w:rPr>
          <w:rFonts w:ascii="Trebuchet MS" w:hAnsi="Trebuchet MS" w:cs="Arial"/>
          <w:sz w:val="20"/>
        </w:rPr>
        <w:t>i Obsłu</w:t>
      </w:r>
      <w:r w:rsidR="00B05CA8" w:rsidRPr="00052D8C">
        <w:rPr>
          <w:rFonts w:ascii="Trebuchet MS" w:hAnsi="Trebuchet MS" w:cs="Arial"/>
          <w:sz w:val="20"/>
        </w:rPr>
        <w:t>gi Prac Społecznie Użytec</w:t>
      </w:r>
      <w:r w:rsidR="00641274">
        <w:rPr>
          <w:rFonts w:ascii="Trebuchet MS" w:hAnsi="Trebuchet MS" w:cs="Arial"/>
          <w:sz w:val="20"/>
        </w:rPr>
        <w:t xml:space="preserve">znych oraz Władysława </w:t>
      </w:r>
      <w:proofErr w:type="spellStart"/>
      <w:r w:rsidR="00641274">
        <w:rPr>
          <w:rFonts w:ascii="Trebuchet MS" w:hAnsi="Trebuchet MS" w:cs="Arial"/>
          <w:sz w:val="20"/>
        </w:rPr>
        <w:t>Blachura</w:t>
      </w:r>
      <w:proofErr w:type="spellEnd"/>
      <w:r w:rsidR="00641274">
        <w:rPr>
          <w:rFonts w:ascii="Trebuchet MS" w:hAnsi="Trebuchet MS" w:cs="Arial"/>
          <w:sz w:val="20"/>
        </w:rPr>
        <w:t xml:space="preserve"> – Schronisko dla Osób Bezdomnych.</w:t>
      </w:r>
    </w:p>
    <w:p w:rsidR="00042780" w:rsidRPr="00042780" w:rsidRDefault="00042780" w:rsidP="00042780">
      <w:pPr>
        <w:pStyle w:val="Bezodstpw"/>
        <w:spacing w:line="360" w:lineRule="auto"/>
        <w:ind w:left="981"/>
        <w:jc w:val="both"/>
        <w:rPr>
          <w:rFonts w:ascii="Trebuchet MS" w:hAnsi="Trebuchet MS"/>
          <w:sz w:val="12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BD2C5B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BD2C5B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="009B1EDB">
        <w:rPr>
          <w:rFonts w:ascii="Trebuchet MS" w:hAnsi="Trebuchet MS"/>
          <w:sz w:val="20"/>
          <w:szCs w:val="20"/>
        </w:rPr>
        <w:t>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BD2C5B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94051A" w:rsidRPr="00042780" w:rsidRDefault="0094051A" w:rsidP="00C214DA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Unieważnienie postepowania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unieważnić postępowanie,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110521" w:rsidRDefault="00110521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641274" w:rsidRPr="00641274" w:rsidRDefault="00641274" w:rsidP="00641274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641274">
        <w:rPr>
          <w:rFonts w:ascii="Trebuchet MS" w:hAnsi="Trebuchet MS" w:cs="Lucida Sans Unicode"/>
          <w:sz w:val="20"/>
          <w:szCs w:val="20"/>
        </w:rPr>
        <w:t>Zamawiający nie formułuje warunków udziału w postępowaniu.</w:t>
      </w:r>
    </w:p>
    <w:p w:rsidR="00BB5100" w:rsidRPr="00B8519A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podpisany Formula</w:t>
      </w:r>
      <w:r w:rsidR="0094051A">
        <w:rPr>
          <w:rFonts w:ascii="Trebuchet MS" w:hAnsi="Trebuchet MS"/>
          <w:sz w:val="20"/>
          <w:szCs w:val="20"/>
        </w:rPr>
        <w:t>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94051A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052D8C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  <w:u w:val="single"/>
        </w:rPr>
        <w:t>Wraz z wypełnionym i podpisanym Formularzem oferty, w tym samym opakowaniu należy złożyć</w:t>
      </w:r>
      <w:r w:rsidRPr="00052D8C">
        <w:rPr>
          <w:rFonts w:ascii="Trebuchet MS" w:hAnsi="Trebuchet MS"/>
          <w:b/>
          <w:sz w:val="20"/>
          <w:szCs w:val="20"/>
        </w:rPr>
        <w:t>:</w:t>
      </w:r>
    </w:p>
    <w:p w:rsidR="00052D8C" w:rsidRDefault="00BB5100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</w:rPr>
        <w:t>Pełnomocnictwo do podpisania oferty (jeżeli dotyczy),</w:t>
      </w:r>
    </w:p>
    <w:p w:rsidR="00052D8C" w:rsidRDefault="003209AB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Oświadczenie o możliwości ubiegania się o zamówienie</w:t>
      </w:r>
      <w:r w:rsidR="009B1EDB">
        <w:rPr>
          <w:rFonts w:ascii="Trebuchet MS" w:hAnsi="Trebuchet MS"/>
          <w:b/>
          <w:sz w:val="20"/>
          <w:szCs w:val="20"/>
        </w:rPr>
        <w:t xml:space="preserve"> – Załącznik nr 2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94051A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2607E7">
        <w:rPr>
          <w:rFonts w:ascii="Trebuchet MS" w:hAnsi="Trebuchet MS"/>
          <w:sz w:val="20"/>
          <w:szCs w:val="20"/>
        </w:rPr>
        <w:t xml:space="preserve">o zgodnie </w:t>
      </w:r>
      <w:r w:rsidR="00042780">
        <w:rPr>
          <w:rFonts w:ascii="Trebuchet MS" w:hAnsi="Trebuchet MS"/>
          <w:sz w:val="20"/>
          <w:szCs w:val="20"/>
        </w:rPr>
        <w:br/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4051A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</w:t>
      </w:r>
      <w:r w:rsidR="00052D8C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 w:rsidR="002607E7">
        <w:rPr>
          <w:rFonts w:ascii="Trebuchet MS" w:hAnsi="Trebuchet MS" w:cs="Arial"/>
          <w:sz w:val="20"/>
          <w:szCs w:val="20"/>
        </w:rPr>
        <w:t>i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</w:t>
      </w:r>
      <w:r w:rsidR="002607E7">
        <w:rPr>
          <w:rFonts w:ascii="Trebuchet MS" w:hAnsi="Trebuchet MS" w:cs="Arial"/>
          <w:sz w:val="20"/>
          <w:szCs w:val="20"/>
        </w:rPr>
        <w:t>ferty, opisaną</w:t>
      </w:r>
      <w:r w:rsidR="00F965F2">
        <w:rPr>
          <w:rFonts w:ascii="Trebuchet MS" w:hAnsi="Trebuchet MS" w:cs="Arial"/>
          <w:sz w:val="20"/>
          <w:szCs w:val="20"/>
        </w:rPr>
        <w:t xml:space="preserve"> </w:t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:rsidR="00F965F2" w:rsidRPr="004B75A8" w:rsidRDefault="00BB5100" w:rsidP="00121519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</w:p>
    <w:p w:rsidR="004B75A8" w:rsidRPr="00052D8C" w:rsidRDefault="004B75A8" w:rsidP="004B75A8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tbl>
      <w:tblPr>
        <w:tblW w:w="8640" w:type="dxa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</w:tblGrid>
      <w:tr w:rsidR="004B75A8" w:rsidRPr="004B75A8" w:rsidTr="004B75A8">
        <w:trPr>
          <w:trHeight w:val="26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A8" w:rsidRPr="004B75A8" w:rsidRDefault="004B75A8" w:rsidP="004B75A8">
            <w:pPr>
              <w:spacing w:after="0" w:line="360" w:lineRule="auto"/>
              <w:ind w:left="360"/>
              <w:contextualSpacing/>
              <w:jc w:val="center"/>
              <w:rPr>
                <w:rFonts w:ascii="Trebuchet MS" w:eastAsiaTheme="minorHAnsi" w:hAnsi="Trebuchet MS" w:cs="Arial"/>
                <w:b/>
                <w:sz w:val="10"/>
                <w:lang w:eastAsia="en-US"/>
              </w:rPr>
            </w:pPr>
          </w:p>
          <w:p w:rsidR="004B75A8" w:rsidRPr="004B75A8" w:rsidRDefault="004B75A8" w:rsidP="004B75A8">
            <w:pPr>
              <w:spacing w:after="0" w:line="360" w:lineRule="auto"/>
              <w:ind w:left="360"/>
              <w:contextualSpacing/>
              <w:jc w:val="center"/>
              <w:rPr>
                <w:rFonts w:ascii="Trebuchet MS" w:eastAsiaTheme="minorHAnsi" w:hAnsi="Trebuchet MS" w:cs="Arial"/>
                <w:b/>
                <w:sz w:val="24"/>
                <w:lang w:eastAsia="en-US"/>
              </w:rPr>
            </w:pPr>
            <w:r w:rsidRPr="004B75A8">
              <w:rPr>
                <w:rFonts w:ascii="Trebuchet MS" w:eastAsiaTheme="minorHAnsi" w:hAnsi="Trebuchet MS" w:cs="Arial"/>
                <w:b/>
                <w:sz w:val="24"/>
                <w:lang w:eastAsia="en-US"/>
              </w:rPr>
              <w:t>Miejski Ośrodek Pomocy Społecznej</w:t>
            </w:r>
          </w:p>
          <w:p w:rsidR="004B75A8" w:rsidRPr="004B75A8" w:rsidRDefault="004B75A8" w:rsidP="004B75A8">
            <w:pPr>
              <w:spacing w:after="0"/>
              <w:ind w:left="360"/>
              <w:contextualSpacing/>
              <w:jc w:val="center"/>
              <w:rPr>
                <w:rFonts w:ascii="Trebuchet MS" w:eastAsiaTheme="minorHAnsi" w:hAnsi="Trebuchet MS" w:cs="Arial"/>
                <w:b/>
                <w:sz w:val="24"/>
                <w:lang w:eastAsia="en-US"/>
              </w:rPr>
            </w:pPr>
            <w:r w:rsidRPr="004B75A8">
              <w:rPr>
                <w:rFonts w:ascii="Trebuchet MS" w:eastAsiaTheme="minorHAnsi" w:hAnsi="Trebuchet MS" w:cs="Arial"/>
                <w:b/>
                <w:sz w:val="24"/>
                <w:lang w:eastAsia="en-US"/>
              </w:rPr>
              <w:t>43 – 300  Bielsko – Biała, ul. Karola Miarki 11</w:t>
            </w:r>
          </w:p>
          <w:p w:rsidR="004B75A8" w:rsidRPr="004B75A8" w:rsidRDefault="004B75A8" w:rsidP="004B75A8">
            <w:pPr>
              <w:numPr>
                <w:ilvl w:val="0"/>
                <w:numId w:val="8"/>
              </w:numPr>
              <w:spacing w:after="0" w:line="360" w:lineRule="auto"/>
              <w:contextualSpacing/>
              <w:jc w:val="center"/>
              <w:rPr>
                <w:rFonts w:ascii="Trebuchet MS" w:eastAsiaTheme="minorHAnsi" w:hAnsi="Trebuchet MS" w:cs="Arial"/>
                <w:sz w:val="8"/>
                <w:lang w:eastAsia="en-US"/>
              </w:rPr>
            </w:pPr>
          </w:p>
          <w:p w:rsidR="004B75A8" w:rsidRPr="004B75A8" w:rsidRDefault="004B75A8" w:rsidP="004B75A8">
            <w:pPr>
              <w:spacing w:after="0" w:line="360" w:lineRule="auto"/>
              <w:ind w:left="360"/>
              <w:contextualSpacing/>
              <w:jc w:val="center"/>
              <w:rPr>
                <w:rFonts w:ascii="Trebuchet MS" w:eastAsiaTheme="minorHAnsi" w:hAnsi="Trebuchet MS" w:cs="Arial"/>
                <w:sz w:val="24"/>
                <w:lang w:eastAsia="en-US"/>
              </w:rPr>
            </w:pPr>
            <w:r w:rsidRPr="004B75A8">
              <w:rPr>
                <w:rFonts w:ascii="Trebuchet MS" w:eastAsiaTheme="minorHAnsi" w:hAnsi="Trebuchet MS" w:cs="Arial"/>
                <w:sz w:val="24"/>
                <w:lang w:eastAsia="en-US"/>
              </w:rPr>
              <w:t>Oferta do postępowania na:</w:t>
            </w:r>
          </w:p>
          <w:p w:rsidR="004B75A8" w:rsidRPr="004B75A8" w:rsidRDefault="004B75A8" w:rsidP="004B75A8">
            <w:pPr>
              <w:spacing w:after="0"/>
              <w:ind w:left="360"/>
              <w:contextualSpacing/>
              <w:jc w:val="center"/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</w:pPr>
            <w:r w:rsidRPr="004B75A8"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>Świadczenie usługi cateringowej dla</w:t>
            </w:r>
            <w:r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 xml:space="preserve"> mieszkańców Schroniska dla Osób Bezdomnych z Usługami Opiekuńczymi</w:t>
            </w:r>
            <w:r w:rsidRPr="004B75A8"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 xml:space="preserve"> </w:t>
            </w:r>
            <w:r w:rsidRPr="004B75A8"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br/>
              <w:t>w Bielsku-Białej</w:t>
            </w:r>
          </w:p>
          <w:p w:rsidR="004B75A8" w:rsidRPr="004B75A8" w:rsidRDefault="004B75A8" w:rsidP="004B75A8">
            <w:pPr>
              <w:spacing w:after="0"/>
              <w:ind w:left="360"/>
              <w:contextualSpacing/>
              <w:jc w:val="center"/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</w:pPr>
          </w:p>
          <w:p w:rsidR="004B75A8" w:rsidRPr="004B75A8" w:rsidRDefault="004B75A8" w:rsidP="004B75A8">
            <w:pPr>
              <w:tabs>
                <w:tab w:val="num" w:pos="567"/>
              </w:tabs>
              <w:spacing w:line="360" w:lineRule="auto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 w:rsidRPr="004B75A8">
              <w:rPr>
                <w:rFonts w:ascii="Trebuchet MS" w:eastAsiaTheme="minorHAnsi" w:hAnsi="Trebuchet MS" w:cs="Arial"/>
                <w:b/>
                <w:lang w:eastAsia="en-US"/>
              </w:rPr>
              <w:t>Ni</w:t>
            </w:r>
            <w:r w:rsidR="00246826">
              <w:rPr>
                <w:rFonts w:ascii="Trebuchet MS" w:eastAsiaTheme="minorHAnsi" w:hAnsi="Trebuchet MS" w:cs="Arial"/>
                <w:b/>
                <w:lang w:eastAsia="en-US"/>
              </w:rPr>
              <w:t>e otwierać przed 8 grudni</w:t>
            </w:r>
            <w:bookmarkStart w:id="0" w:name="_GoBack"/>
            <w:bookmarkEnd w:id="0"/>
            <w:r w:rsidR="00246826">
              <w:rPr>
                <w:rFonts w:ascii="Trebuchet MS" w:eastAsiaTheme="minorHAnsi" w:hAnsi="Trebuchet MS" w:cs="Arial"/>
                <w:b/>
                <w:lang w:eastAsia="en-US"/>
              </w:rPr>
              <w:t>a 2020 r. godz. 11.1</w:t>
            </w:r>
            <w:r w:rsidRPr="004B75A8">
              <w:rPr>
                <w:rFonts w:ascii="Trebuchet MS" w:eastAsiaTheme="minorHAnsi" w:hAnsi="Trebuchet MS" w:cs="Arial"/>
                <w:b/>
                <w:lang w:eastAsia="en-US"/>
              </w:rPr>
              <w:t>0</w:t>
            </w:r>
          </w:p>
        </w:tc>
      </w:tr>
    </w:tbl>
    <w:p w:rsidR="00052D8C" w:rsidRPr="002607E7" w:rsidRDefault="00052D8C" w:rsidP="00052D8C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474D51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474D51">
      <w:pPr>
        <w:pStyle w:val="Bezodstpw"/>
        <w:numPr>
          <w:ilvl w:val="1"/>
          <w:numId w:val="25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474D51">
      <w:pPr>
        <w:pStyle w:val="Bezodstpw"/>
        <w:numPr>
          <w:ilvl w:val="2"/>
          <w:numId w:val="2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474D51">
      <w:pPr>
        <w:pStyle w:val="Bezodstpw"/>
        <w:numPr>
          <w:ilvl w:val="2"/>
          <w:numId w:val="2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474D51">
      <w:pPr>
        <w:pStyle w:val="Bezodstpw"/>
        <w:numPr>
          <w:ilvl w:val="1"/>
          <w:numId w:val="25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 xml:space="preserve">Przed upływem terminu składania oferty Wykonawca może wycofać ofertę. </w:t>
      </w:r>
    </w:p>
    <w:p w:rsidR="00BB5100" w:rsidRPr="00B8519A" w:rsidRDefault="00BB5100" w:rsidP="00474D51">
      <w:pPr>
        <w:pStyle w:val="Bezodstpw"/>
        <w:numPr>
          <w:ilvl w:val="2"/>
          <w:numId w:val="2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B5100" w:rsidRDefault="00BB5100" w:rsidP="00474D51">
      <w:pPr>
        <w:pStyle w:val="Bezodstpw"/>
        <w:numPr>
          <w:ilvl w:val="2"/>
          <w:numId w:val="2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474D51">
      <w:pPr>
        <w:pStyle w:val="Bezodstpw"/>
        <w:numPr>
          <w:ilvl w:val="0"/>
          <w:numId w:val="25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1" w:name="bookmark24"/>
      <w:bookmarkStart w:id="2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1"/>
    </w:p>
    <w:p w:rsidR="00121519" w:rsidRDefault="00121519" w:rsidP="00474D51">
      <w:pPr>
        <w:pStyle w:val="Akapitzlist"/>
        <w:numPr>
          <w:ilvl w:val="1"/>
          <w:numId w:val="25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474D51">
      <w:pPr>
        <w:pStyle w:val="Akapitzlist"/>
        <w:numPr>
          <w:ilvl w:val="1"/>
          <w:numId w:val="25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</w:t>
      </w:r>
      <w:r w:rsidR="009B1EDB">
        <w:rPr>
          <w:rFonts w:ascii="Trebuchet MS" w:hAnsi="Trebuchet MS" w:cs="Lucida Sans Unicode"/>
          <w:sz w:val="20"/>
          <w:szCs w:val="20"/>
        </w:rPr>
        <w:t>ę oferty należy podać jako cenę</w:t>
      </w:r>
      <w:r w:rsidRPr="00E45F21">
        <w:rPr>
          <w:rFonts w:ascii="Trebuchet MS" w:hAnsi="Trebuchet MS" w:cs="Lucida Sans Unicode"/>
          <w:sz w:val="20"/>
          <w:szCs w:val="20"/>
        </w:rPr>
        <w:t xml:space="preserve"> brutto.</w:t>
      </w:r>
    </w:p>
    <w:p w:rsidR="00121519" w:rsidRDefault="00121519" w:rsidP="00474D51">
      <w:pPr>
        <w:pStyle w:val="Akapitzlist"/>
        <w:numPr>
          <w:ilvl w:val="1"/>
          <w:numId w:val="25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121519" w:rsidRDefault="00121519" w:rsidP="00474D51">
      <w:pPr>
        <w:pStyle w:val="Akapitzlist"/>
        <w:numPr>
          <w:ilvl w:val="1"/>
          <w:numId w:val="25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BB5100" w:rsidRDefault="00121519" w:rsidP="00474D51">
      <w:pPr>
        <w:pStyle w:val="Akapitzlist"/>
        <w:numPr>
          <w:ilvl w:val="1"/>
          <w:numId w:val="25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474D51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2"/>
    </w:p>
    <w:p w:rsidR="00BB5100" w:rsidRPr="009D1BA5" w:rsidRDefault="00BD2C5B" w:rsidP="00474D51">
      <w:pPr>
        <w:numPr>
          <w:ilvl w:val="1"/>
          <w:numId w:val="25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Ofertę</w:t>
      </w:r>
      <w:r w:rsidR="00BB5100" w:rsidRPr="00B8519A">
        <w:rPr>
          <w:rFonts w:ascii="Trebuchet MS" w:hAnsi="Trebuchet MS"/>
          <w:sz w:val="20"/>
          <w:szCs w:val="20"/>
        </w:rPr>
        <w:t xml:space="preserve"> należy złożyć w siedzibie Zamawiającego,</w:t>
      </w:r>
      <w:r w:rsidR="00BB5100"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="00BB5100"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246826">
        <w:rPr>
          <w:rFonts w:ascii="Trebuchet MS" w:hAnsi="Trebuchet MS" w:cs="Arial"/>
          <w:b/>
          <w:sz w:val="20"/>
        </w:rPr>
        <w:t>8</w:t>
      </w:r>
      <w:r w:rsidR="004B75A8">
        <w:rPr>
          <w:rFonts w:ascii="Trebuchet MS" w:hAnsi="Trebuchet MS" w:cs="Arial"/>
          <w:b/>
          <w:sz w:val="20"/>
        </w:rPr>
        <w:t xml:space="preserve"> grudnia 2020</w:t>
      </w:r>
      <w:r w:rsidR="002D5D93" w:rsidRPr="002D5D93">
        <w:rPr>
          <w:rFonts w:ascii="Trebuchet MS" w:hAnsi="Trebuchet MS" w:cs="Arial"/>
          <w:b/>
          <w:sz w:val="20"/>
        </w:rPr>
        <w:t xml:space="preserve"> roku </w:t>
      </w:r>
      <w:r w:rsidR="002D5D93" w:rsidRPr="00A1382B">
        <w:rPr>
          <w:rFonts w:ascii="Trebuchet MS" w:hAnsi="Trebuchet MS" w:cs="Arial"/>
          <w:sz w:val="20"/>
        </w:rPr>
        <w:t>do godziny</w:t>
      </w:r>
      <w:r w:rsidR="00F84FAF">
        <w:rPr>
          <w:rFonts w:ascii="Trebuchet MS" w:hAnsi="Trebuchet MS" w:cs="Arial"/>
          <w:b/>
          <w:sz w:val="20"/>
        </w:rPr>
        <w:t xml:space="preserve"> 10:30</w:t>
      </w:r>
      <w:r w:rsidR="002D5D93" w:rsidRPr="002D5D93">
        <w:rPr>
          <w:rFonts w:ascii="Trebuchet MS" w:hAnsi="Trebuchet MS" w:cs="Arial"/>
          <w:b/>
          <w:sz w:val="20"/>
        </w:rPr>
        <w:t>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165820">
        <w:rPr>
          <w:rFonts w:ascii="Trebuchet MS" w:hAnsi="Trebuchet MS" w:cs="Lucida Sans Unicode"/>
          <w:sz w:val="20"/>
          <w:szCs w:val="20"/>
        </w:rPr>
        <w:t>12 r.</w:t>
      </w:r>
      <w:r w:rsidR="002607E7">
        <w:rPr>
          <w:rFonts w:ascii="Trebuchet MS" w:hAnsi="Trebuchet MS" w:cs="Lucida Sans Unicode"/>
          <w:sz w:val="20"/>
          <w:szCs w:val="20"/>
        </w:rPr>
        <w:t xml:space="preserve"> – Prawo pocztowe (Dz. U. z 2018</w:t>
      </w:r>
      <w:r w:rsidR="00165820">
        <w:rPr>
          <w:rFonts w:ascii="Trebuchet MS" w:hAnsi="Trebuchet MS" w:cs="Lucida Sans Unicode"/>
          <w:sz w:val="20"/>
          <w:szCs w:val="20"/>
        </w:rPr>
        <w:t xml:space="preserve"> r. </w:t>
      </w:r>
      <w:r w:rsidR="002607E7">
        <w:rPr>
          <w:rFonts w:ascii="Trebuchet MS" w:hAnsi="Trebuchet MS" w:cs="Lucida Sans Unicode"/>
          <w:sz w:val="20"/>
          <w:szCs w:val="20"/>
        </w:rPr>
        <w:t xml:space="preserve">poz. 2188 z </w:t>
      </w:r>
      <w:proofErr w:type="spellStart"/>
      <w:r w:rsidR="002607E7">
        <w:rPr>
          <w:rFonts w:ascii="Trebuchet MS" w:hAnsi="Trebuchet MS" w:cs="Lucida Sans Unicode"/>
          <w:sz w:val="20"/>
          <w:szCs w:val="20"/>
        </w:rPr>
        <w:t>późn</w:t>
      </w:r>
      <w:proofErr w:type="spellEnd"/>
      <w:r w:rsidR="002607E7">
        <w:rPr>
          <w:rFonts w:ascii="Trebuchet MS" w:hAnsi="Trebuchet MS" w:cs="Lucida Sans Unicode"/>
          <w:sz w:val="20"/>
          <w:szCs w:val="20"/>
        </w:rPr>
        <w:t>. zm.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:rsidR="00BB5100" w:rsidRPr="00B8519A" w:rsidRDefault="00BB5100" w:rsidP="00474D51">
      <w:pPr>
        <w:pStyle w:val="Bezodstpw"/>
        <w:numPr>
          <w:ilvl w:val="1"/>
          <w:numId w:val="25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B5100" w:rsidRPr="009D1BA5" w:rsidRDefault="00BB5100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474D51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474D51">
      <w:pPr>
        <w:numPr>
          <w:ilvl w:val="1"/>
          <w:numId w:val="25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246826">
        <w:rPr>
          <w:rFonts w:ascii="Trebuchet MS" w:hAnsi="Trebuchet MS" w:cs="Arial"/>
          <w:b/>
          <w:sz w:val="20"/>
        </w:rPr>
        <w:t xml:space="preserve"> 8</w:t>
      </w:r>
      <w:r w:rsidR="00F84FAF">
        <w:rPr>
          <w:rFonts w:ascii="Trebuchet MS" w:hAnsi="Trebuchet MS" w:cs="Arial"/>
          <w:b/>
          <w:sz w:val="20"/>
        </w:rPr>
        <w:t xml:space="preserve"> grudnia</w:t>
      </w:r>
      <w:r w:rsidR="004B75A8">
        <w:rPr>
          <w:rFonts w:ascii="Trebuchet MS" w:hAnsi="Trebuchet MS" w:cs="Arial"/>
          <w:b/>
          <w:sz w:val="20"/>
        </w:rPr>
        <w:t xml:space="preserve"> 2020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246826">
        <w:rPr>
          <w:rFonts w:ascii="Trebuchet MS" w:hAnsi="Trebuchet MS" w:cs="Arial"/>
          <w:b/>
          <w:sz w:val="20"/>
        </w:rPr>
        <w:t xml:space="preserve"> 11:1</w:t>
      </w:r>
      <w:r w:rsidR="00F84FAF">
        <w:rPr>
          <w:rFonts w:ascii="Trebuchet MS" w:hAnsi="Trebuchet MS" w:cs="Arial"/>
          <w:b/>
          <w:sz w:val="20"/>
        </w:rPr>
        <w:t>0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474D51">
      <w:pPr>
        <w:pStyle w:val="Bezodstpw"/>
        <w:numPr>
          <w:ilvl w:val="1"/>
          <w:numId w:val="25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474D51">
      <w:pPr>
        <w:pStyle w:val="Bezodstpw"/>
        <w:numPr>
          <w:ilvl w:val="1"/>
          <w:numId w:val="25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474D51">
      <w:pPr>
        <w:pStyle w:val="Bezodstpw"/>
        <w:numPr>
          <w:ilvl w:val="1"/>
          <w:numId w:val="25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:rsidR="00F965F2" w:rsidRPr="00110521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474D51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474D51">
      <w:pPr>
        <w:pStyle w:val="Akapitzlist"/>
        <w:numPr>
          <w:ilvl w:val="1"/>
          <w:numId w:val="25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474D51">
      <w:pPr>
        <w:pStyle w:val="Akapitzlist"/>
        <w:numPr>
          <w:ilvl w:val="2"/>
          <w:numId w:val="2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474D51">
      <w:pPr>
        <w:pStyle w:val="Akapitzlist"/>
        <w:numPr>
          <w:ilvl w:val="2"/>
          <w:numId w:val="2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oczywiste omyłki rachunkowe, z uwzględnieniem konsekwencji rachunkowych dokonanych poprawek,</w:t>
      </w:r>
    </w:p>
    <w:p w:rsidR="00BB5100" w:rsidRDefault="00BB5100" w:rsidP="00474D51">
      <w:pPr>
        <w:pStyle w:val="Akapitzlist"/>
        <w:numPr>
          <w:ilvl w:val="2"/>
          <w:numId w:val="25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9B1EDB" w:rsidRPr="00110521" w:rsidRDefault="009B1EDB" w:rsidP="00A1382B">
      <w:pPr>
        <w:spacing w:after="0"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474D51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474D51">
      <w:pPr>
        <w:pStyle w:val="Bezodstpw"/>
        <w:numPr>
          <w:ilvl w:val="1"/>
          <w:numId w:val="25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052D8C" w:rsidRDefault="00F72527" w:rsidP="00474D51">
      <w:pPr>
        <w:pStyle w:val="Bezodstpw"/>
        <w:numPr>
          <w:ilvl w:val="2"/>
          <w:numId w:val="2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nie spełni warunków udziału w postępowaniu określonych w pkt 1 </w:t>
      </w:r>
      <w:r w:rsidR="009B1EDB">
        <w:rPr>
          <w:rFonts w:ascii="Trebuchet MS" w:hAnsi="Trebuchet MS"/>
          <w:sz w:val="20"/>
          <w:szCs w:val="20"/>
        </w:rPr>
        <w:t>R</w:t>
      </w:r>
      <w:r>
        <w:rPr>
          <w:rFonts w:ascii="Trebuchet MS" w:hAnsi="Trebuchet MS"/>
          <w:sz w:val="20"/>
          <w:szCs w:val="20"/>
        </w:rPr>
        <w:t>ozdziału 2 Ogłoszenia                          o zamówieniu,</w:t>
      </w:r>
    </w:p>
    <w:p w:rsidR="00052D8C" w:rsidRDefault="00F72527" w:rsidP="00474D51">
      <w:pPr>
        <w:pStyle w:val="Bezodstpw"/>
        <w:numPr>
          <w:ilvl w:val="2"/>
          <w:numId w:val="2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z przyczyn leżących po jego stronie, nie wykonał albo nienależycie wykonał 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:rsidR="00F72527" w:rsidRPr="00052D8C" w:rsidRDefault="00F72527" w:rsidP="00474D51">
      <w:pPr>
        <w:pStyle w:val="Bezodstpw"/>
        <w:numPr>
          <w:ilvl w:val="2"/>
          <w:numId w:val="2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B5100" w:rsidRPr="00B8519A" w:rsidRDefault="00BB5100" w:rsidP="00474D51">
      <w:pPr>
        <w:pStyle w:val="Bezodstpw"/>
        <w:numPr>
          <w:ilvl w:val="1"/>
          <w:numId w:val="25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110521" w:rsidRDefault="00BB5100" w:rsidP="00474D51">
      <w:pPr>
        <w:numPr>
          <w:ilvl w:val="2"/>
          <w:numId w:val="25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  <w:r w:rsidR="00110521" w:rsidRPr="00110521">
        <w:rPr>
          <w:rFonts w:ascii="Trebuchet MS" w:eastAsia="Calibri" w:hAnsi="Trebuchet MS"/>
          <w:sz w:val="20"/>
          <w:szCs w:val="20"/>
          <w:lang w:eastAsia="en-US"/>
        </w:rPr>
        <w:t xml:space="preserve"> </w:t>
      </w:r>
    </w:p>
    <w:p w:rsidR="00052D8C" w:rsidRPr="00110521" w:rsidRDefault="00110521" w:rsidP="00474D51">
      <w:pPr>
        <w:numPr>
          <w:ilvl w:val="2"/>
          <w:numId w:val="25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  <w:lang w:eastAsia="en-US"/>
        </w:rPr>
      </w:pPr>
      <w:r>
        <w:rPr>
          <w:rFonts w:ascii="Trebuchet MS" w:eastAsia="Calibri" w:hAnsi="Trebuchet MS"/>
          <w:sz w:val="20"/>
          <w:szCs w:val="20"/>
          <w:lang w:eastAsia="en-US"/>
        </w:rPr>
        <w:t>będzie zawierała rażąco niską cenę,</w:t>
      </w:r>
    </w:p>
    <w:p w:rsidR="00BB5100" w:rsidRPr="00052D8C" w:rsidRDefault="00BB5100" w:rsidP="00474D51">
      <w:pPr>
        <w:pStyle w:val="Bezodstpw"/>
        <w:numPr>
          <w:ilvl w:val="2"/>
          <w:numId w:val="25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jest niezgodna z obowiązującymi przepisami prawa.</w:t>
      </w:r>
    </w:p>
    <w:p w:rsidR="009B1EDB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B1EDB" w:rsidRDefault="009B1EDB" w:rsidP="00474D51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Wadium</w:t>
      </w:r>
    </w:p>
    <w:p w:rsidR="009B1EDB" w:rsidRDefault="00F84FAF" w:rsidP="00F84FAF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ustanawia wadium.</w:t>
      </w:r>
    </w:p>
    <w:p w:rsidR="00F84FAF" w:rsidRPr="00B8519A" w:rsidRDefault="00F84FAF" w:rsidP="00F84FAF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474D51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474D51">
      <w:pPr>
        <w:pStyle w:val="Tekstpodstawowy"/>
        <w:numPr>
          <w:ilvl w:val="1"/>
          <w:numId w:val="25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10</w:t>
      </w:r>
      <w:r w:rsidR="00C83E6B">
        <w:rPr>
          <w:rFonts w:ascii="Trebuchet MS" w:hAnsi="Trebuchet MS"/>
          <w:b/>
          <w:sz w:val="20"/>
          <w:szCs w:val="20"/>
        </w:rPr>
        <w:t>0 %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474D51">
      <w:pPr>
        <w:pStyle w:val="Bezodstpw"/>
        <w:numPr>
          <w:ilvl w:val="1"/>
          <w:numId w:val="25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4B75A8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lastRenderedPageBreak/>
        <w:t>B – cena ofertowa oferty badanej (przeliczanej),</w:t>
      </w:r>
    </w:p>
    <w:p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2607E7" w:rsidRPr="006466C1" w:rsidRDefault="002607E7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907DCF" w:rsidRDefault="006466C1" w:rsidP="00474D51">
      <w:pPr>
        <w:pStyle w:val="Bezodstpw"/>
        <w:numPr>
          <w:ilvl w:val="1"/>
          <w:numId w:val="2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4B75A8" w:rsidRPr="004B75A8" w:rsidRDefault="004B75A8" w:rsidP="004B75A8">
      <w:pPr>
        <w:pStyle w:val="Bezodstpw"/>
        <w:spacing w:line="360" w:lineRule="auto"/>
        <w:ind w:left="792"/>
        <w:jc w:val="both"/>
        <w:rPr>
          <w:rFonts w:ascii="Trebuchet MS" w:hAnsi="Trebuchet MS"/>
          <w:sz w:val="20"/>
          <w:szCs w:val="20"/>
        </w:rPr>
      </w:pPr>
    </w:p>
    <w:p w:rsidR="0041687B" w:rsidRPr="00B8519A" w:rsidRDefault="0041687B" w:rsidP="00474D51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41687B" w:rsidRPr="00B8519A" w:rsidRDefault="0041687B" w:rsidP="00474D51">
      <w:pPr>
        <w:pStyle w:val="Bezodstpw"/>
        <w:numPr>
          <w:ilvl w:val="1"/>
          <w:numId w:val="25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 w:rsidR="00F84FAF">
        <w:rPr>
          <w:rFonts w:ascii="Trebuchet MS" w:hAnsi="Trebuchet MS"/>
          <w:sz w:val="20"/>
          <w:szCs w:val="20"/>
        </w:rPr>
        <w:t>ość punktów zgodnie</w:t>
      </w:r>
      <w:r w:rsidR="004B75A8">
        <w:rPr>
          <w:rFonts w:ascii="Trebuchet MS" w:hAnsi="Trebuchet MS"/>
          <w:sz w:val="20"/>
          <w:szCs w:val="20"/>
        </w:rPr>
        <w:t xml:space="preserve"> </w:t>
      </w:r>
      <w:r w:rsidR="00474D51">
        <w:rPr>
          <w:rFonts w:ascii="Trebuchet MS" w:hAnsi="Trebuchet MS"/>
          <w:sz w:val="20"/>
          <w:szCs w:val="20"/>
        </w:rPr>
        <w:t>z kryterium określonym w pkt. 9</w:t>
      </w:r>
      <w:r w:rsidR="00F84FAF"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>ozdziału.</w:t>
      </w:r>
    </w:p>
    <w:p w:rsidR="0041687B" w:rsidRPr="00B8519A" w:rsidRDefault="0041687B" w:rsidP="00474D51">
      <w:pPr>
        <w:pStyle w:val="Bezodstpw"/>
        <w:numPr>
          <w:ilvl w:val="1"/>
          <w:numId w:val="25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</w:t>
      </w:r>
      <w:r w:rsidR="00F84FAF">
        <w:rPr>
          <w:rFonts w:ascii="Trebuchet MS" w:hAnsi="Trebuchet MS"/>
          <w:sz w:val="20"/>
          <w:szCs w:val="20"/>
        </w:rPr>
        <w:t>reślonym w pk</w:t>
      </w:r>
      <w:r w:rsidR="00474D51">
        <w:rPr>
          <w:rFonts w:ascii="Trebuchet MS" w:hAnsi="Trebuchet MS"/>
          <w:sz w:val="20"/>
          <w:szCs w:val="20"/>
        </w:rPr>
        <w:t>t 9</w:t>
      </w:r>
      <w:r w:rsidR="00F84FAF"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>ozdziału i nie podlegała odrzuceniu (a Wykonawca nie podlega wykluczeniu).</w:t>
      </w:r>
    </w:p>
    <w:p w:rsidR="0041687B" w:rsidRDefault="0041687B" w:rsidP="00474D51">
      <w:pPr>
        <w:pStyle w:val="Bezodstpw"/>
        <w:numPr>
          <w:ilvl w:val="1"/>
          <w:numId w:val="25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</w:t>
      </w:r>
      <w:r w:rsidR="00BD2C5B">
        <w:rPr>
          <w:rFonts w:ascii="Trebuchet MS" w:hAnsi="Trebuchet MS"/>
          <w:sz w:val="20"/>
          <w:szCs w:val="20"/>
        </w:rPr>
        <w:t>ego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F84FAF">
        <w:rPr>
          <w:rFonts w:ascii="Trebuchet MS" w:hAnsi="Trebuchet MS"/>
          <w:sz w:val="20"/>
          <w:szCs w:val="20"/>
        </w:rPr>
        <w:t xml:space="preserve">znik nr 3 </w:t>
      </w:r>
      <w:r w:rsidR="00EA66D0">
        <w:rPr>
          <w:rFonts w:ascii="Trebuchet MS" w:hAnsi="Trebuchet MS"/>
          <w:sz w:val="20"/>
          <w:szCs w:val="20"/>
        </w:rPr>
        <w:t>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D93650" w:rsidRPr="00121519" w:rsidRDefault="00D93650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EA66D0" w:rsidRPr="003D1401" w:rsidRDefault="00EA66D0" w:rsidP="00474D51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 xml:space="preserve">z 27.04.2016 r. w sprawie ochrony osób fizycznych w związku z przetwarzaniem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A1382B" w:rsidRPr="00A1382B" w:rsidRDefault="00A1382B" w:rsidP="00474D51">
      <w:pPr>
        <w:numPr>
          <w:ilvl w:val="1"/>
          <w:numId w:val="25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:rsidR="00A1382B" w:rsidRPr="00A1382B" w:rsidRDefault="00A1382B" w:rsidP="00474D51">
      <w:pPr>
        <w:widowControl w:val="0"/>
        <w:numPr>
          <w:ilvl w:val="2"/>
          <w:numId w:val="25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:rsidR="00A1382B" w:rsidRPr="00A1382B" w:rsidRDefault="00A1382B" w:rsidP="00A1382B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faks: (33) 49 95 652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:rsidR="00A1382B" w:rsidRPr="00A1382B" w:rsidRDefault="00A1382B" w:rsidP="00474D51">
      <w:pPr>
        <w:widowControl w:val="0"/>
        <w:numPr>
          <w:ilvl w:val="1"/>
          <w:numId w:val="25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sprawach ochrony swoich danych osobowych. Sposoby kontaktu z nim zapewniamy poprzez wskazanie: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lastRenderedPageBreak/>
        <w:t>adresu e-mail: iod@mops.bielsko.pl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A1382B" w:rsidRPr="00A1382B" w:rsidRDefault="00A1382B" w:rsidP="00474D51">
      <w:pPr>
        <w:widowControl w:val="0"/>
        <w:numPr>
          <w:ilvl w:val="1"/>
          <w:numId w:val="25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2019 r. poz. 1843)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 udzielenie zamówienia publicznego (podstawa prawna: art. 6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ust. 1 lit. c RODO).</w:t>
      </w:r>
    </w:p>
    <w:p w:rsidR="00A1382B" w:rsidRPr="00A1382B" w:rsidRDefault="00A1382B" w:rsidP="00474D51">
      <w:pPr>
        <w:widowControl w:val="0"/>
        <w:numPr>
          <w:ilvl w:val="1"/>
          <w:numId w:val="25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A1382B" w:rsidRPr="00A1382B" w:rsidRDefault="00A1382B" w:rsidP="00474D51">
      <w:pPr>
        <w:widowControl w:val="0"/>
        <w:numPr>
          <w:ilvl w:val="1"/>
          <w:numId w:val="25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:rsidR="00A1382B" w:rsidRPr="00A1382B" w:rsidRDefault="00A1382B" w:rsidP="00474D51">
      <w:pPr>
        <w:widowControl w:val="0"/>
        <w:numPr>
          <w:ilvl w:val="1"/>
          <w:numId w:val="25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A1382B" w:rsidRPr="00A1382B" w:rsidRDefault="00A1382B" w:rsidP="00474D51">
      <w:pPr>
        <w:widowControl w:val="0"/>
        <w:numPr>
          <w:ilvl w:val="1"/>
          <w:numId w:val="25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:rsidR="00A1382B" w:rsidRPr="00A1382B" w:rsidRDefault="00A1382B" w:rsidP="00474D51">
      <w:pPr>
        <w:widowControl w:val="0"/>
        <w:numPr>
          <w:ilvl w:val="1"/>
          <w:numId w:val="25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:rsidR="00A1382B" w:rsidRPr="00A1382B" w:rsidRDefault="00A1382B" w:rsidP="00474D51">
      <w:pPr>
        <w:widowControl w:val="0"/>
        <w:numPr>
          <w:ilvl w:val="1"/>
          <w:numId w:val="25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>(ul. Stawki 2, 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:rsidR="00A1382B" w:rsidRPr="00A1382B" w:rsidRDefault="00A1382B" w:rsidP="00474D51">
      <w:pPr>
        <w:widowControl w:val="0"/>
        <w:numPr>
          <w:ilvl w:val="1"/>
          <w:numId w:val="25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prawo do przenoszenia danych osobowych, o których mowa w art. 20 RODO,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A1382B" w:rsidRPr="00A1382B" w:rsidRDefault="00A1382B" w:rsidP="00A1382B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 w:rsidR="00361C27"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2607E7" w:rsidRDefault="002607E7" w:rsidP="002607E7"/>
    <w:p w:rsidR="0041687B" w:rsidRPr="00B8519A" w:rsidRDefault="0041687B" w:rsidP="00474D51">
      <w:pPr>
        <w:pStyle w:val="Bezodstpw"/>
        <w:numPr>
          <w:ilvl w:val="0"/>
          <w:numId w:val="25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EA66D0" w:rsidRPr="00B8519A" w:rsidRDefault="00EA66D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:rsidR="0041687B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F84FAF">
        <w:rPr>
          <w:rFonts w:ascii="Trebuchet MS" w:hAnsi="Trebuchet MS"/>
          <w:sz w:val="20"/>
          <w:szCs w:val="20"/>
        </w:rPr>
        <w:t xml:space="preserve"> nr 3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C07B4D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3D" w:rsidRDefault="0006793D" w:rsidP="00E16D16">
      <w:pPr>
        <w:spacing w:after="0" w:line="240" w:lineRule="auto"/>
      </w:pPr>
      <w:r>
        <w:separator/>
      </w:r>
    </w:p>
  </w:endnote>
  <w:end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3D" w:rsidRDefault="0006793D" w:rsidP="00E16D16">
      <w:pPr>
        <w:spacing w:after="0" w:line="240" w:lineRule="auto"/>
      </w:pPr>
      <w:r>
        <w:separator/>
      </w:r>
    </w:p>
  </w:footnote>
  <w:foot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407DB4">
      <w:rPr>
        <w:sz w:val="20"/>
      </w:rPr>
      <w:t>2019 r. poz. 1843</w:t>
    </w:r>
    <w:r w:rsidR="00B66D38">
      <w:rPr>
        <w:sz w:val="20"/>
      </w:rPr>
      <w:t xml:space="preserve"> z </w:t>
    </w:r>
    <w:proofErr w:type="spellStart"/>
    <w:r w:rsidR="00B66D38">
      <w:rPr>
        <w:sz w:val="20"/>
      </w:rPr>
      <w:t>późn</w:t>
    </w:r>
    <w:proofErr w:type="spellEnd"/>
    <w:r w:rsidR="00B66D38">
      <w:rPr>
        <w:sz w:val="20"/>
      </w:rPr>
      <w:t>. zm.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B66D38">
    <w:pPr>
      <w:pStyle w:val="Nagwek"/>
    </w:pPr>
    <w:r>
      <w:t>MOPS.DA-PSU.3211.31</w:t>
    </w:r>
    <w:r w:rsidR="00407DB4">
      <w:t>.2</w:t>
    </w:r>
    <w:r>
      <w:t>020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B7070"/>
    <w:multiLevelType w:val="hybridMultilevel"/>
    <w:tmpl w:val="B4665396"/>
    <w:lvl w:ilvl="0" w:tplc="09A6A3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1CB5E3D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32D588C"/>
    <w:multiLevelType w:val="multilevel"/>
    <w:tmpl w:val="E9B41EB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7" w15:restartNumberingAfterBreak="0">
    <w:nsid w:val="4C521AD8"/>
    <w:multiLevelType w:val="hybridMultilevel"/>
    <w:tmpl w:val="2B4C6056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0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1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6D594ED8"/>
    <w:multiLevelType w:val="hybridMultilevel"/>
    <w:tmpl w:val="801C1A06"/>
    <w:lvl w:ilvl="0" w:tplc="825C83FA">
      <w:start w:val="33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3" w15:restartNumberingAfterBreak="0">
    <w:nsid w:val="7A47492B"/>
    <w:multiLevelType w:val="multilevel"/>
    <w:tmpl w:val="409E81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13"/>
  </w:num>
  <w:num w:numId="5">
    <w:abstractNumId w:val="0"/>
  </w:num>
  <w:num w:numId="6">
    <w:abstractNumId w:val="21"/>
  </w:num>
  <w:num w:numId="7">
    <w:abstractNumId w:val="24"/>
  </w:num>
  <w:num w:numId="8">
    <w:abstractNumId w:val="4"/>
  </w:num>
  <w:num w:numId="9">
    <w:abstractNumId w:val="11"/>
  </w:num>
  <w:num w:numId="10">
    <w:abstractNumId w:val="14"/>
  </w:num>
  <w:num w:numId="11">
    <w:abstractNumId w:val="10"/>
  </w:num>
  <w:num w:numId="12">
    <w:abstractNumId w:val="7"/>
  </w:num>
  <w:num w:numId="13">
    <w:abstractNumId w:val="6"/>
  </w:num>
  <w:num w:numId="14">
    <w:abstractNumId w:val="20"/>
  </w:num>
  <w:num w:numId="15">
    <w:abstractNumId w:val="23"/>
  </w:num>
  <w:num w:numId="16">
    <w:abstractNumId w:val="19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6"/>
  </w:num>
  <w:num w:numId="22">
    <w:abstractNumId w:val="22"/>
  </w:num>
  <w:num w:numId="23">
    <w:abstractNumId w:val="3"/>
  </w:num>
  <w:num w:numId="24">
    <w:abstractNumId w:val="1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22BD1"/>
    <w:rsid w:val="00030E8E"/>
    <w:rsid w:val="00042780"/>
    <w:rsid w:val="0004659F"/>
    <w:rsid w:val="00052D8C"/>
    <w:rsid w:val="0006793D"/>
    <w:rsid w:val="00073158"/>
    <w:rsid w:val="000A6D25"/>
    <w:rsid w:val="000A7233"/>
    <w:rsid w:val="000C294D"/>
    <w:rsid w:val="000E0A97"/>
    <w:rsid w:val="00110521"/>
    <w:rsid w:val="00121519"/>
    <w:rsid w:val="001547B4"/>
    <w:rsid w:val="00165820"/>
    <w:rsid w:val="00181076"/>
    <w:rsid w:val="001C21DF"/>
    <w:rsid w:val="001D6293"/>
    <w:rsid w:val="001F4398"/>
    <w:rsid w:val="00246826"/>
    <w:rsid w:val="002607E7"/>
    <w:rsid w:val="002B38A4"/>
    <w:rsid w:val="002D5D93"/>
    <w:rsid w:val="003209AB"/>
    <w:rsid w:val="003420F3"/>
    <w:rsid w:val="00344FDB"/>
    <w:rsid w:val="003460E9"/>
    <w:rsid w:val="00361C27"/>
    <w:rsid w:val="00365767"/>
    <w:rsid w:val="003949D2"/>
    <w:rsid w:val="003A71F6"/>
    <w:rsid w:val="003D466A"/>
    <w:rsid w:val="003E65A1"/>
    <w:rsid w:val="00407DB4"/>
    <w:rsid w:val="0041687B"/>
    <w:rsid w:val="00430DA7"/>
    <w:rsid w:val="00474D51"/>
    <w:rsid w:val="00476F00"/>
    <w:rsid w:val="004B75A8"/>
    <w:rsid w:val="004E1F65"/>
    <w:rsid w:val="004F68AC"/>
    <w:rsid w:val="00555A75"/>
    <w:rsid w:val="005A1247"/>
    <w:rsid w:val="005B4217"/>
    <w:rsid w:val="005D4DF4"/>
    <w:rsid w:val="005F224A"/>
    <w:rsid w:val="006127D9"/>
    <w:rsid w:val="00633E14"/>
    <w:rsid w:val="00641274"/>
    <w:rsid w:val="006466C1"/>
    <w:rsid w:val="00674D49"/>
    <w:rsid w:val="00693F80"/>
    <w:rsid w:val="006D43A6"/>
    <w:rsid w:val="007207EE"/>
    <w:rsid w:val="00726022"/>
    <w:rsid w:val="007E0954"/>
    <w:rsid w:val="007E1F78"/>
    <w:rsid w:val="007F6591"/>
    <w:rsid w:val="00844107"/>
    <w:rsid w:val="00857B41"/>
    <w:rsid w:val="00876958"/>
    <w:rsid w:val="00887AC2"/>
    <w:rsid w:val="008C6DF6"/>
    <w:rsid w:val="008F003B"/>
    <w:rsid w:val="00907DCF"/>
    <w:rsid w:val="0094051A"/>
    <w:rsid w:val="009548E3"/>
    <w:rsid w:val="00966397"/>
    <w:rsid w:val="00971660"/>
    <w:rsid w:val="009A4FC4"/>
    <w:rsid w:val="009B1EDB"/>
    <w:rsid w:val="009D1BA5"/>
    <w:rsid w:val="009D4336"/>
    <w:rsid w:val="009D48DF"/>
    <w:rsid w:val="00A007C4"/>
    <w:rsid w:val="00A13506"/>
    <w:rsid w:val="00A1382B"/>
    <w:rsid w:val="00A46543"/>
    <w:rsid w:val="00AC2D0B"/>
    <w:rsid w:val="00B05CA8"/>
    <w:rsid w:val="00B50ED1"/>
    <w:rsid w:val="00B66D38"/>
    <w:rsid w:val="00BB5100"/>
    <w:rsid w:val="00BB574E"/>
    <w:rsid w:val="00BC6541"/>
    <w:rsid w:val="00BD2C5B"/>
    <w:rsid w:val="00BF46B9"/>
    <w:rsid w:val="00BF5025"/>
    <w:rsid w:val="00C07B4D"/>
    <w:rsid w:val="00C214DA"/>
    <w:rsid w:val="00C23C6F"/>
    <w:rsid w:val="00C5069C"/>
    <w:rsid w:val="00C540A7"/>
    <w:rsid w:val="00C603AF"/>
    <w:rsid w:val="00C83E6B"/>
    <w:rsid w:val="00C9144A"/>
    <w:rsid w:val="00C92B7D"/>
    <w:rsid w:val="00C933C2"/>
    <w:rsid w:val="00CA489B"/>
    <w:rsid w:val="00CC1E0F"/>
    <w:rsid w:val="00D93650"/>
    <w:rsid w:val="00DA68E7"/>
    <w:rsid w:val="00DC1DA5"/>
    <w:rsid w:val="00DC4C1E"/>
    <w:rsid w:val="00DF7667"/>
    <w:rsid w:val="00E06F4A"/>
    <w:rsid w:val="00E16D16"/>
    <w:rsid w:val="00E567C4"/>
    <w:rsid w:val="00E71A37"/>
    <w:rsid w:val="00EA66D0"/>
    <w:rsid w:val="00F51397"/>
    <w:rsid w:val="00F71B23"/>
    <w:rsid w:val="00F72527"/>
    <w:rsid w:val="00F84FAF"/>
    <w:rsid w:val="00F965F2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73D5"/>
  <w15:docId w15:val="{81B61F42-E7DA-4FE2-A7FE-7B6EDA74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qFormat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2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061A-14D7-44E4-8A68-E96C22C5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3473</Words>
  <Characters>20839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6</cp:revision>
  <cp:lastPrinted>2020-11-30T10:18:00Z</cp:lastPrinted>
  <dcterms:created xsi:type="dcterms:W3CDTF">2020-11-20T09:26:00Z</dcterms:created>
  <dcterms:modified xsi:type="dcterms:W3CDTF">2020-11-30T10:21:00Z</dcterms:modified>
</cp:coreProperties>
</file>