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0A44" w14:textId="3AA86967" w:rsidR="00085F37" w:rsidRDefault="0041559B" w:rsidP="00085F37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MOPS.DA-PSU.3211.39</w:t>
      </w:r>
      <w:bookmarkStart w:id="0" w:name="_GoBack"/>
      <w:bookmarkEnd w:id="0"/>
      <w:r w:rsidR="00085F37">
        <w:rPr>
          <w:rFonts w:ascii="Trebuchet MS" w:hAnsi="Trebuchet MS" w:cs="Lucida Sans Unicode"/>
          <w:sz w:val="20"/>
          <w:szCs w:val="20"/>
        </w:rPr>
        <w:t>.2020</w:t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</w:r>
      <w:r w:rsidR="00085F37">
        <w:rPr>
          <w:rFonts w:ascii="Trebuchet MS" w:hAnsi="Trebuchet MS" w:cs="Lucida Sans Unicode"/>
          <w:sz w:val="20"/>
          <w:szCs w:val="20"/>
        </w:rPr>
        <w:tab/>
        <w:t xml:space="preserve">        </w:t>
      </w:r>
      <w:r w:rsidR="007F29DA">
        <w:rPr>
          <w:rFonts w:ascii="Trebuchet MS" w:hAnsi="Trebuchet MS" w:cs="Lucida Sans Unicode"/>
          <w:sz w:val="20"/>
          <w:szCs w:val="20"/>
        </w:rPr>
        <w:t>Załącznik nr 2c</w:t>
      </w:r>
    </w:p>
    <w:p w14:paraId="62367C09" w14:textId="77777777" w:rsidR="00AC7A43" w:rsidRDefault="00AC7A43" w:rsidP="00085F37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</w:p>
    <w:p w14:paraId="5060642E" w14:textId="77777777" w:rsidR="004B637C" w:rsidRPr="00907DB7" w:rsidRDefault="004B637C" w:rsidP="004B637C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14:paraId="1CF01FBD" w14:textId="77777777" w:rsidR="004B637C" w:rsidRPr="00D22521" w:rsidRDefault="004B637C" w:rsidP="004B637C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42FE6622" w14:textId="77777777" w:rsidR="004B637C" w:rsidRPr="00D22521" w:rsidRDefault="004B637C" w:rsidP="004B637C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14:paraId="34A10357" w14:textId="77777777" w:rsidR="004B637C" w:rsidRPr="00D46871" w:rsidRDefault="004B637C" w:rsidP="004B637C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2009E40B" w14:textId="77777777" w:rsidR="004B637C" w:rsidRPr="00D46871" w:rsidRDefault="004B637C" w:rsidP="004B637C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14:paraId="367E3FC1" w14:textId="77777777" w:rsidR="004B637C" w:rsidRPr="00A44042" w:rsidRDefault="004B637C" w:rsidP="004B637C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A44042">
        <w:rPr>
          <w:rFonts w:ascii="Trebuchet MS" w:hAnsi="Trebuchet MS" w:cs="Lucida Sans Unicode"/>
          <w:sz w:val="20"/>
          <w:szCs w:val="20"/>
          <w:lang w:val="en-US"/>
        </w:rPr>
        <w:t>Nr KRS/CEiDG</w:t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14:paraId="2460AD13" w14:textId="77777777" w:rsidR="004B637C" w:rsidRDefault="004B637C" w:rsidP="004B637C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2BDC8333" w14:textId="77777777" w:rsidR="004B637C" w:rsidRPr="00D46871" w:rsidRDefault="004B637C" w:rsidP="004B637C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45A21870" w14:textId="77777777"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14:paraId="76906384" w14:textId="77777777"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1C46AF33" w14:textId="77777777"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14:paraId="5EBBEEE6" w14:textId="77777777" w:rsidR="004B637C" w:rsidRPr="00777775" w:rsidRDefault="004B637C" w:rsidP="004B637C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14:paraId="6AC8D04F" w14:textId="77777777"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 przy Placu Ratuszowym 9.</w:t>
      </w:r>
    </w:p>
    <w:p w14:paraId="34EC4FF9" w14:textId="77777777" w:rsidR="004B637C" w:rsidRPr="007F29DA" w:rsidRDefault="004B637C" w:rsidP="007F29DA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4"/>
          <w:szCs w:val="20"/>
        </w:rPr>
      </w:pPr>
    </w:p>
    <w:p w14:paraId="68C4E53C" w14:textId="77777777" w:rsidR="004B637C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649B3092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30A341F5" w14:textId="77777777" w:rsidR="004B637C" w:rsidRDefault="004B637C" w:rsidP="00085F37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14:paraId="59EE0C08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14:paraId="1C507ED0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571DC2EF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BCC2EB5" w14:textId="3B7BBF78" w:rsidR="004B637C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14:paraId="156D4480" w14:textId="77777777" w:rsidR="00085F37" w:rsidRDefault="00085F37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53288E19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55E045B3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17DEBE18" w14:textId="2D5905BB" w:rsidR="004B637C" w:rsidRPr="00777775" w:rsidRDefault="00AC7A43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6</w:t>
      </w:r>
      <w:r w:rsidR="004B637C" w:rsidRPr="00777775">
        <w:rPr>
          <w:rFonts w:ascii="Trebuchet MS" w:hAnsi="Trebuchet MS"/>
          <w:color w:val="000000"/>
          <w:sz w:val="20"/>
          <w:szCs w:val="20"/>
        </w:rPr>
        <w:t xml:space="preserve"> miesięcy  x  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4B637C" w:rsidRPr="00777775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  <w:r w:rsidR="004B637C">
        <w:rPr>
          <w:rFonts w:ascii="Trebuchet MS" w:hAnsi="Trebuchet MS"/>
          <w:color w:val="000000"/>
          <w:sz w:val="20"/>
          <w:szCs w:val="20"/>
        </w:rPr>
        <w:t>………</w:t>
      </w:r>
      <w:r w:rsidR="004B637C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4B637C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14:paraId="572F5EEE" w14:textId="77777777" w:rsidR="007F29DA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8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</w:t>
      </w:r>
    </w:p>
    <w:p w14:paraId="4F59C3DA" w14:textId="77777777"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</w:t>
      </w:r>
    </w:p>
    <w:p w14:paraId="41BB518B" w14:textId="77777777"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14:paraId="054D665A" w14:textId="77777777" w:rsidR="004B637C" w:rsidRPr="00907DB7" w:rsidRDefault="004B637C" w:rsidP="004B637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954069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14:paraId="055C4E22" w14:textId="77777777" w:rsidR="004B637C" w:rsidRPr="00A44042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412E341C" w14:textId="77777777" w:rsidR="004B637C" w:rsidRPr="00777775" w:rsidRDefault="004B637C" w:rsidP="004B637C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2491F422" w14:textId="77777777" w:rsidR="004B637C" w:rsidRPr="00A44042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0E4F8DA7" w14:textId="77777777"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2DF28" wp14:editId="02E7E4A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E88CCB4" id="Prostokąt 8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va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ORXK&#10;ipZKtCaCAR6ffgR2HfXpnC8o7MGtMWbo3T3IR88sLBtht+oWEbpGiYpY5TE+e/EgGp6esk33ESqC&#10;F7sASapDjW0EJBHYIVXkeK6IOgQm6TKf5fnVhDNJrvxqOp1N0g+ieH7s0If3CloWDyVHKngCF/t7&#10;HyIZUTyHJPJgdLXSxiQDt5ulQbYX1ByrtE7o/jLMWNaVfDYZTRLyC5+/hBim9TeIVgfqcqNbkvkc&#10;JIqo2jtbpR4MQpv+TJSNPckYlesrsIHqSCoi9C1MI0eHBvA7Zx21b8n9t51AxZn5YKkSs3w8jv2e&#10;jPFkOiIDLz2bS4+wkqBKHjjrj8vQz8jOod429FOecrdwS9WrdVI2VrZndSJLLZoEP41TnIFLO0X9&#10;GvrFTwA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BEirva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14:paraId="1CF9F638" w14:textId="77777777"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3C677ED0" w14:textId="77777777"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0D26" wp14:editId="3BD137E9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91884F0" id="Prostokąt 9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nU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wz&#10;K1oq0ZoIBnh8+hHYLOrTOV9Q2INbY8zQu3uQj55ZWDbCbtUtInSNEhWxymN89uJBNDw9ZZvuI1QE&#10;L3YBklSHGtsISCKwQ6rI8VwRdQhM0mU+y/OrCWeSXPnVdDqbpB9E8fzYoQ/vFbQsHkqOVPAELvb3&#10;PkQyongOSeTB6GqljUkGbjdLg2wvqDlWaZ3Q/WWYsawjeSajSUJ+4fOXEMO0/gbR6kBdbnRb8utz&#10;kCiiau9slXowCG36M1E29iRjVK6vwAaqI6mI0LcwjRwdGsDvnHXUviX333YCFWfmg6VKzPLxOPZ7&#10;MsaT6YgMvPRsLj3CSoIqeeCsPy5DPyM7h3rb0E95yt3CLVWv1knZWNme1YkstWgS/DROcQYu7RT1&#10;a+gXPwE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BNugnUJQIAADwEAAAOAAAAAAAAAAAAAAAAAC4CAABkcnMvZTJvRG9jLnhtbFBL&#10;AQItABQABgAIAAAAIQAcZg7I2AAAAAMBAAAPAAAAAAAAAAAAAAAAAH8EAABkcnMvZG93bnJldi54&#10;bWxQSwUGAAAAAAQABADzAAAAhAUAAAAA&#10;"/>
            </w:pict>
          </mc:Fallback>
        </mc:AlternateContent>
      </w:r>
    </w:p>
    <w:p w14:paraId="6978BB71" w14:textId="77777777" w:rsidR="004B637C" w:rsidRDefault="004B637C" w:rsidP="004B637C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57BBBBA3" w14:textId="77777777" w:rsidR="004B637C" w:rsidRDefault="004B637C" w:rsidP="004B637C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AAC9A" wp14:editId="059C6A50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542339" id="Prostokąt 10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wl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pE8&#10;VrRUozUxDPD49CMwuiSFOucLCnxwa4w5encP8tEzC8tG2K26RYSuUaIiXnmMz148iIanp2zTfYSK&#10;8MUuQBLrUGMbAUkGdkg1OZ5rog6BSbrMZ3l+NeFMkiu/mk5nk/SDKJ4fO/ThvYKWxUPJkUqewMX+&#10;3odIRhTPIYk8GF2ttDHJwO1maZDtBbXHKq0Tur8MM5Z1JZ9NRpOE/MLnLyGGaf0NotWB+tzotuTX&#10;5yBRRNXe2Sp1YRDa9GeibOxJxqhcX4ENVEdSEaFvYho6OjSA3znrqIFL7r/tBCrOzAdLlZjl43Hs&#10;+GSMJ9MRGXjp2Vx6hJUEVfLAWX9chn5Kdg71tqGf8pS7hVuqXq2TsrGyPasTWWrSJPhpoOIUXNop&#10;6tfYL34C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mebMJ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581A3108" w14:textId="77777777" w:rsidR="004B637C" w:rsidRDefault="004B637C" w:rsidP="007F29DA">
      <w:pPr>
        <w:spacing w:after="0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14:paraId="7FD7F16B" w14:textId="77777777" w:rsidR="007F29DA" w:rsidRPr="007F29DA" w:rsidRDefault="007F29DA" w:rsidP="007F29DA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A559D32" w14:textId="77777777" w:rsidR="004B637C" w:rsidRPr="00A44042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617C3C70" w14:textId="77777777" w:rsidR="004B637C" w:rsidRPr="00907DB7" w:rsidRDefault="004B637C" w:rsidP="004B637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14:paraId="76277425" w14:textId="77777777" w:rsidR="004B637C" w:rsidRPr="00350F55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629F9903" w14:textId="57E81B03" w:rsidR="004B637C" w:rsidRPr="00777775" w:rsidRDefault="004B637C" w:rsidP="004B637C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</w:t>
      </w:r>
      <w:r w:rsidR="00AC7A43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I półroczu 2021 roku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1FBE05BF" w14:textId="77777777" w:rsidR="004B637C" w:rsidRPr="00350F55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57EF3B50" w14:textId="0BBDB441"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734C9" wp14:editId="15A0E5EE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87FC90" id="Prostokąt 11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mLJQIAAD4EAAAOAAAAZHJzL2Uyb0RvYy54bWysU8FuEzEQvSPxD5bvZLNpQptVNlWVEoRU&#10;IFLhAxyvN2vV9pixk02482f9MGa9SUiBE8IHy+MZP7+ZNzO73VvDdgqDBlfyfDDkTDkJlXabkn/9&#10;snxzw1mIwlXCgFMlP6jAb+evX81aX6gRNGAqhYxAXChaX/ImRl9kWZCNsiIMwCtHzhrQikgmbrIK&#10;RUvo1mSj4fBt1gJWHkGqEOj2vnfyecKvayXj57oOKjJTcuIW045pX3d7Np+JYoPCN1oeaYh/YGGF&#10;dvTpGepeRMG2qP+AsloiBKjjQILNoK61VCkHyiYf/pbNYyO8SrlQcYI/lyn8P1j5abdCpivSLufM&#10;CUsarYhhhKfnH5HRJVWo9aGgwEe/wi7H4B9APgXmYNEIt1F3iNA2SlTEK8VnLx50RqCnbN1+hIrw&#10;xTZCKta+RtsBUhnYPmlyOGui9pFJusyneX414UySK7+6vp5OOkaZKE6PPYb4XoFl3aHkSJIncLF7&#10;CLEPPYUk8mB0tdTGJAM364VBthPUHsu0jujhMsw41pZ8OhlNEvILX7iEGKb1NwirI/W50bbkN+cg&#10;UXRVe+eq1IVRaNOfKTvjKMlT5XoF1lAdqIoIfRPT0NGhAfzOWUsNXPLwbStQcWY+OFJimo/HXccn&#10;Yzy5HpGBl571pUc4SVAlj5z1x0Xsp2TrUW8a+ilPuTu4I/VqnSrb8etZHclSkyZtjgPVTcGlnaJ+&#10;jf38JwA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A6lmLJQIAAD4EAAAOAAAAAAAAAAAAAAAAAC4CAABkcnMvZTJvRG9jLnhtbFBL&#10;AQItABQABgAIAAAAIQAcZg7I2AAAAAMBAAAPAAAAAAAAAAAAAAAAAH8EAABkcnMvZG93bnJldi54&#10;bWxQSwUGAAAAAAQABADzAAAAhAUAAAAA&#10;"/>
            </w:pict>
          </mc:Fallback>
        </mc:AlternateContent>
      </w:r>
      <w:r w:rsidR="00AC7A43">
        <w:rPr>
          <w:rFonts w:ascii="Trebuchet MS" w:hAnsi="Trebuchet MS"/>
          <w:b/>
          <w:sz w:val="20"/>
          <w:szCs w:val="20"/>
        </w:rPr>
        <w:t xml:space="preserve">jeden razy </w:t>
      </w:r>
    </w:p>
    <w:p w14:paraId="0FC35E7B" w14:textId="77777777"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550C562C" w14:textId="6B24F4CF" w:rsidR="004B637C" w:rsidRPr="00777775" w:rsidRDefault="00AC7A43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dwa razy </w:t>
      </w:r>
      <w:r w:rsidR="004B637C"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185F2" wp14:editId="479C6E6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7E3F1F" id="Prostokąt 12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ej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6vmXo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66544251" w14:textId="22DCFB86" w:rsidR="004B637C" w:rsidRPr="00AC7A43" w:rsidRDefault="004B637C" w:rsidP="00AC7A43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4981092C" w14:textId="77777777" w:rsidR="004B637C" w:rsidRPr="00350F55" w:rsidRDefault="004B637C" w:rsidP="004B637C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14:paraId="7649BE77" w14:textId="77777777" w:rsidR="004B637C" w:rsidRPr="00350F55" w:rsidRDefault="004B637C" w:rsidP="004B637C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14:paraId="061CC123" w14:textId="77777777" w:rsidR="004B637C" w:rsidRPr="00907DB7" w:rsidRDefault="004B637C" w:rsidP="004B637C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182A1064" w14:textId="77777777"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20C39A68" w14:textId="77777777"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14:paraId="0B07459A" w14:textId="77777777"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3105D2CD" w14:textId="77777777" w:rsidR="004B637C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774E29B" w14:textId="77777777" w:rsidR="004B637C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6A262FDE" w14:textId="77777777" w:rsidR="004B637C" w:rsidRPr="00350F55" w:rsidRDefault="004B637C" w:rsidP="004B637C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56075680" w14:textId="77777777" w:rsidR="004B637C" w:rsidRPr="00350F55" w:rsidRDefault="004B637C" w:rsidP="004B637C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14:paraId="728E5A31" w14:textId="77777777" w:rsidR="004B637C" w:rsidRPr="00350F55" w:rsidRDefault="004B637C" w:rsidP="004B637C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14:paraId="5A270701" w14:textId="77777777" w:rsidR="004B637C" w:rsidRPr="00907DB7" w:rsidRDefault="004B637C" w:rsidP="004B637C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14:paraId="26449F49" w14:textId="77777777" w:rsidR="004B637C" w:rsidRPr="00907DB7" w:rsidRDefault="004B637C" w:rsidP="004B637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319F78E8" w14:textId="234F26A8" w:rsidR="004B637C" w:rsidRPr="00350F55" w:rsidRDefault="004B637C" w:rsidP="004B637C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AC7A43">
        <w:rPr>
          <w:rFonts w:ascii="Trebuchet MS" w:hAnsi="Trebuchet MS" w:cs="Lucida Sans Unicode"/>
          <w:sz w:val="20"/>
          <w:szCs w:val="20"/>
        </w:rPr>
        <w:t>ówienia: do dnia 30.06</w:t>
      </w:r>
      <w:r w:rsidR="00917593">
        <w:rPr>
          <w:rFonts w:ascii="Trebuchet MS" w:hAnsi="Trebuchet MS" w:cs="Lucida Sans Unicode"/>
          <w:sz w:val="20"/>
          <w:szCs w:val="20"/>
        </w:rPr>
        <w:t>.202</w:t>
      </w:r>
      <w:r w:rsidR="00085F37">
        <w:rPr>
          <w:rFonts w:ascii="Trebuchet MS" w:hAnsi="Trebuchet MS" w:cs="Lucida Sans Unicode"/>
          <w:sz w:val="20"/>
          <w:szCs w:val="20"/>
        </w:rPr>
        <w:t>1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14:paraId="4DEE1766" w14:textId="77777777" w:rsidR="004B637C" w:rsidRPr="00907DB7" w:rsidRDefault="004B637C" w:rsidP="004B637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420489F5" w14:textId="77777777" w:rsidR="004B637C" w:rsidRPr="00907DB7" w:rsidRDefault="004B637C" w:rsidP="004B637C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432D570B" w14:textId="77777777" w:rsidR="004B637C" w:rsidRPr="00907DB7" w:rsidRDefault="004B637C" w:rsidP="004B637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3D710F12" w14:textId="77777777" w:rsidR="004B637C" w:rsidRPr="00907DB7" w:rsidRDefault="004B637C" w:rsidP="004B637C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14:paraId="355C09B8" w14:textId="77777777" w:rsidR="004B637C" w:rsidRPr="00907DB7" w:rsidRDefault="004B637C" w:rsidP="004B637C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14:paraId="26EDAC11" w14:textId="77777777" w:rsidR="004B637C" w:rsidRPr="00907DB7" w:rsidRDefault="004B637C" w:rsidP="004B637C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14:paraId="06EEC1F3" w14:textId="77777777" w:rsidR="004B637C" w:rsidRPr="00F54187" w:rsidRDefault="004B637C" w:rsidP="004B637C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14:paraId="10933C7B" w14:textId="77777777"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7B83ECCF" w14:textId="77777777" w:rsidR="004B637C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0F20AEE6" w14:textId="77777777" w:rsidR="007F29DA" w:rsidRDefault="007F29DA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4B189863" w14:textId="77777777"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099AEB41" w14:textId="77777777" w:rsidR="004B637C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14:paraId="173FD590" w14:textId="77777777" w:rsidR="007F29DA" w:rsidRDefault="007F29DA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06F0AA97" w14:textId="77777777" w:rsidR="007F29DA" w:rsidRDefault="007F29DA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59CD1BF3" w14:textId="77777777" w:rsidR="007F29DA" w:rsidRPr="00907DB7" w:rsidRDefault="007F29DA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2CB622DA" w14:textId="77777777" w:rsidR="004B637C" w:rsidRDefault="004B637C" w:rsidP="004B637C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14:paraId="6263DC69" w14:textId="77777777" w:rsidR="004B637C" w:rsidRPr="00907DB7" w:rsidRDefault="004B637C" w:rsidP="004B637C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14:paraId="2C0B9278" w14:textId="77777777" w:rsidR="004B637C" w:rsidRPr="00907DB7" w:rsidRDefault="004B637C" w:rsidP="004B637C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0C74B064" w14:textId="68BB7CCD" w:rsidR="007F29DA" w:rsidRDefault="004B637C" w:rsidP="00085F37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</w:t>
      </w:r>
    </w:p>
    <w:p w14:paraId="739FA8CB" w14:textId="77777777" w:rsidR="004B637C" w:rsidRPr="00350F55" w:rsidRDefault="004B637C" w:rsidP="004B637C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</w:t>
      </w:r>
    </w:p>
    <w:p w14:paraId="4F1B63FD" w14:textId="77777777" w:rsidR="004B637C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68D7BEA5" w14:textId="77777777" w:rsidR="004B637C" w:rsidRDefault="004B637C" w:rsidP="004B637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37B9A2B3" w14:textId="77777777" w:rsidR="004B637C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67A36FF0" w14:textId="77777777" w:rsidR="004B637C" w:rsidRPr="00612589" w:rsidRDefault="004B637C" w:rsidP="004B637C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14:paraId="040A2BE6" w14:textId="77777777" w:rsidR="004B637C" w:rsidRPr="00612589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542C4A3" w14:textId="77777777" w:rsidR="004B637C" w:rsidRDefault="004B637C" w:rsidP="004B637C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7E6FE4" w14:textId="77777777" w:rsidR="004B637C" w:rsidRPr="00612589" w:rsidRDefault="004B637C" w:rsidP="004B637C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14:paraId="36974D07" w14:textId="77777777" w:rsidR="00182287" w:rsidRDefault="00182287"/>
    <w:sectPr w:rsidR="00182287" w:rsidSect="004B63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C05C63"/>
    <w:multiLevelType w:val="hybridMultilevel"/>
    <w:tmpl w:val="CD3E72FA"/>
    <w:lvl w:ilvl="0" w:tplc="DF1CF24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151CC0"/>
    <w:multiLevelType w:val="hybridMultilevel"/>
    <w:tmpl w:val="06462E82"/>
    <w:lvl w:ilvl="0" w:tplc="DF1CF24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7C"/>
    <w:rsid w:val="00085F37"/>
    <w:rsid w:val="00182287"/>
    <w:rsid w:val="0041559B"/>
    <w:rsid w:val="004B637C"/>
    <w:rsid w:val="007F29DA"/>
    <w:rsid w:val="00917593"/>
    <w:rsid w:val="00954069"/>
    <w:rsid w:val="00AC7A43"/>
    <w:rsid w:val="00A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C6C"/>
  <w15:chartTrackingRefBased/>
  <w15:docId w15:val="{FDBC0390-2B28-4599-8EE5-1C08BDB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7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B637C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B6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2020-11-27T16:05:00Z</dcterms:created>
  <dcterms:modified xsi:type="dcterms:W3CDTF">2020-12-04T09:17:00Z</dcterms:modified>
</cp:coreProperties>
</file>