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7D" w:rsidRDefault="007E567D" w:rsidP="00C32B58">
      <w:pPr>
        <w:spacing w:after="0"/>
        <w:rPr>
          <w:rFonts w:ascii="Trebuchet MS" w:hAnsi="Trebuchet MS" w:cs="Lucida Sans Unicode"/>
          <w:sz w:val="24"/>
          <w:szCs w:val="20"/>
        </w:rPr>
      </w:pPr>
    </w:p>
    <w:p w:rsidR="00C32B58" w:rsidRDefault="00B52866" w:rsidP="00C32B58">
      <w:pPr>
        <w:spacing w:line="240" w:lineRule="auto"/>
        <w:jc w:val="right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Bielsko-Biała, dn. 10</w:t>
      </w:r>
      <w:r w:rsidR="00FA02AB">
        <w:rPr>
          <w:rFonts w:ascii="Trebuchet MS" w:eastAsia="Times New Roman" w:hAnsi="Trebuchet MS" w:cs="Lucida Sans Unicode"/>
          <w:sz w:val="20"/>
          <w:szCs w:val="20"/>
          <w:lang w:eastAsia="pl-PL"/>
        </w:rPr>
        <w:t>.12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 w:rsidR="00C32B58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B52866" w:rsidRPr="00CE4623" w:rsidRDefault="00B52866" w:rsidP="00C32B58">
      <w:pPr>
        <w:spacing w:line="240" w:lineRule="auto"/>
        <w:jc w:val="right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154AFA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MOPS.DA-PSU.3211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</w:t>
      </w:r>
      <w:r w:rsidR="0055043B">
        <w:rPr>
          <w:rFonts w:ascii="Trebuchet MS" w:eastAsia="Times New Roman" w:hAnsi="Trebuchet MS" w:cs="Lucida Sans Unicode"/>
          <w:sz w:val="20"/>
          <w:szCs w:val="20"/>
          <w:lang w:eastAsia="pl-PL"/>
        </w:rPr>
        <w:t>30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</w:p>
    <w:p w:rsidR="00B52866" w:rsidRPr="00CE4623" w:rsidRDefault="00B52866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Postępowanie prowadzone w trybie art. 138o ustawy Prawo zamówień publicznych (Dz. U. z 2019 r. poz. 1843</w:t>
      </w:r>
      <w:r w:rsidR="00FA02AB">
        <w:rPr>
          <w:rFonts w:ascii="Trebuchet MS" w:eastAsia="Times New Roman" w:hAnsi="Trebuchet MS" w:cs="Lucida Sans Unicode"/>
          <w:b/>
          <w:szCs w:val="20"/>
          <w:lang w:eastAsia="pl-PL"/>
        </w:rPr>
        <w:t xml:space="preserve"> z późn. zm.</w:t>
      </w: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)</w:t>
      </w: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Cs w:val="20"/>
          <w:lang w:eastAsia="pl-PL"/>
        </w:rPr>
        <w:t>n</w:t>
      </w: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a zadanie pn.:</w:t>
      </w:r>
    </w:p>
    <w:p w:rsid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32B58" w:rsidRPr="0055043B" w:rsidRDefault="00154AFA" w:rsidP="0055043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</w:pPr>
      <w:r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Świadcz</w:t>
      </w:r>
      <w:r w:rsidR="00001D88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e</w:t>
      </w:r>
      <w:r w:rsidR="0055043B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nie usług pocztowych na potrzeby Miejskiego Ośrodka Pomocy Społecznej w Bielsku-Białej</w:t>
      </w:r>
    </w:p>
    <w:p w:rsidR="00C32B58" w:rsidRPr="00CE4623" w:rsidRDefault="00C32B58" w:rsidP="00C32B58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"/>
          <w:szCs w:val="20"/>
          <w:lang w:eastAsia="pl-PL"/>
        </w:rPr>
      </w:pPr>
    </w:p>
    <w:p w:rsidR="006B6623" w:rsidRDefault="006B6623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32B58" w:rsidRDefault="00C32B58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Informacje z otwarcia ofert</w:t>
      </w:r>
    </w:p>
    <w:p w:rsidR="00AD3952" w:rsidRPr="00AD3952" w:rsidRDefault="00AD3952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16"/>
          <w:szCs w:val="20"/>
          <w:lang w:eastAsia="pl-PL"/>
        </w:rPr>
      </w:pPr>
    </w:p>
    <w:p w:rsidR="00C32B58" w:rsidRPr="00CE4623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Otwarcie ofert nastąpiło w dniu </w:t>
      </w:r>
      <w:r w:rsidR="00B52866">
        <w:rPr>
          <w:rFonts w:ascii="Trebuchet MS" w:eastAsia="Times New Roman" w:hAnsi="Trebuchet MS" w:cs="Lucida Sans Unicode"/>
          <w:sz w:val="20"/>
          <w:szCs w:val="20"/>
          <w:lang w:eastAsia="pl-PL"/>
        </w:rPr>
        <w:t>10</w:t>
      </w:r>
      <w:r w:rsidR="00FA02AB">
        <w:rPr>
          <w:rFonts w:ascii="Trebuchet MS" w:eastAsia="Times New Roman" w:hAnsi="Trebuchet MS" w:cs="Lucida Sans Unicode"/>
          <w:sz w:val="20"/>
          <w:szCs w:val="20"/>
          <w:lang w:eastAsia="pl-PL"/>
        </w:rPr>
        <w:t>.12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 w:rsidR="0055043B">
        <w:rPr>
          <w:rFonts w:ascii="Trebuchet MS" w:eastAsia="Times New Roman" w:hAnsi="Trebuchet MS" w:cs="Lucida Sans Unicode"/>
          <w:sz w:val="20"/>
          <w:szCs w:val="20"/>
          <w:lang w:eastAsia="pl-PL"/>
        </w:rPr>
        <w:t>r. o godz. 11:2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0 w Miejskim Ośrodku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Pomocy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Społecznej w Bielsku-Białej przy ul. Karola Miarki 11.</w:t>
      </w:r>
    </w:p>
    <w:p w:rsidR="00C32B58" w:rsidRPr="00CE4623" w:rsidRDefault="00C32B58" w:rsidP="00C32B58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Bezpośrednio przed otwarci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em ofert Zamawiający podał kwotę jaką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zamier</w:t>
      </w:r>
      <w:r w:rsid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za przeznaczyć na sfinansowanie zamówienia, a mianowicie </w:t>
      </w:r>
      <w:r w:rsidR="0055043B">
        <w:rPr>
          <w:rFonts w:ascii="Trebuchet MS" w:eastAsia="Times New Roman" w:hAnsi="Trebuchet MS" w:cs="Lucida Sans Unicode"/>
          <w:sz w:val="20"/>
          <w:szCs w:val="20"/>
          <w:lang w:eastAsia="pl-PL"/>
        </w:rPr>
        <w:t>502 000</w:t>
      </w:r>
      <w:r w:rsidR="00FA02AB">
        <w:rPr>
          <w:rFonts w:ascii="Trebuchet MS" w:eastAsia="Times New Roman" w:hAnsi="Trebuchet MS" w:cs="Lucida Sans Unicode"/>
          <w:sz w:val="20"/>
          <w:szCs w:val="20"/>
          <w:lang w:eastAsia="pl-PL"/>
        </w:rPr>
        <w:t>,00</w:t>
      </w:r>
      <w:r w:rsidR="00154AFA" w:rsidRP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  <w:r w:rsid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>.</w:t>
      </w:r>
    </w:p>
    <w:p w:rsidR="00154AFA" w:rsidRPr="00154AFA" w:rsidRDefault="00154AFA" w:rsidP="00154AFA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Do upływu terminu składania ofert </w:t>
      </w:r>
      <w:r w:rsidR="00B52866">
        <w:rPr>
          <w:rFonts w:ascii="Trebuchet MS" w:eastAsia="Times New Roman" w:hAnsi="Trebuchet MS" w:cs="Lucida Sans Unicode"/>
          <w:sz w:val="20"/>
          <w:szCs w:val="20"/>
          <w:lang w:eastAsia="pl-PL"/>
        </w:rPr>
        <w:t>tj. do 10</w:t>
      </w:r>
      <w:r w:rsidR="00FA02AB">
        <w:rPr>
          <w:rFonts w:ascii="Trebuchet MS" w:eastAsia="Times New Roman" w:hAnsi="Trebuchet MS" w:cs="Lucida Sans Unicode"/>
          <w:sz w:val="20"/>
          <w:szCs w:val="20"/>
          <w:lang w:eastAsia="pl-PL"/>
        </w:rPr>
        <w:t>.12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 w:rsidR="00066E36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 do godz. 10:30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złożone zostały następujące oferty: </w:t>
      </w:r>
    </w:p>
    <w:p w:rsidR="00C32B58" w:rsidRPr="00E63D29" w:rsidRDefault="00C32B58" w:rsidP="00154AFA">
      <w:pPr>
        <w:spacing w:after="0"/>
        <w:ind w:right="110"/>
        <w:jc w:val="both"/>
        <w:rPr>
          <w:rFonts w:ascii="Trebuchet MS" w:eastAsia="Times New Roman" w:hAnsi="Trebuchet MS" w:cs="Lucida Sans Unicode"/>
          <w:b/>
          <w:sz w:val="40"/>
          <w:szCs w:val="20"/>
          <w:lang w:eastAsia="pl-PL"/>
        </w:rPr>
      </w:pPr>
    </w:p>
    <w:p w:rsidR="00001D88" w:rsidRDefault="0055043B" w:rsidP="00154AFA">
      <w:pPr>
        <w:pStyle w:val="Akapitzlist"/>
        <w:numPr>
          <w:ilvl w:val="0"/>
          <w:numId w:val="35"/>
        </w:numPr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POCZTA POLSKA S.A. ul. Rodziny Hiszpańskich 8, 00-940 Warszawa</w:t>
      </w:r>
    </w:p>
    <w:p w:rsidR="00001D88" w:rsidRPr="00001D88" w:rsidRDefault="00001D88" w:rsidP="00001D88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10"/>
          <w:szCs w:val="20"/>
          <w:lang w:eastAsia="pl-PL"/>
        </w:rPr>
      </w:pPr>
    </w:p>
    <w:p w:rsidR="00001D88" w:rsidRPr="00001D88" w:rsidRDefault="00B52866" w:rsidP="00001D88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55043B">
        <w:rPr>
          <w:rFonts w:ascii="Trebuchet MS" w:eastAsia="Times New Roman" w:hAnsi="Trebuchet MS" w:cs="Lucida Sans Unicode"/>
          <w:sz w:val="20"/>
          <w:szCs w:val="20"/>
          <w:lang w:eastAsia="pl-PL"/>
        </w:rPr>
        <w:t>ena: 505 112,90</w:t>
      </w:r>
      <w:bookmarkStart w:id="0" w:name="_GoBack"/>
      <w:bookmarkEnd w:id="0"/>
      <w:r w:rsidR="00001D88" w:rsidRPr="00001D88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001D88" w:rsidRDefault="00001D88" w:rsidP="00001D88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FA02AB" w:rsidRPr="00E55BEC" w:rsidRDefault="00FA02AB" w:rsidP="00FA02AB">
      <w:pPr>
        <w:spacing w:after="0"/>
        <w:ind w:right="110"/>
        <w:jc w:val="both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AD3952" w:rsidRPr="00E63D29" w:rsidRDefault="00AD3952" w:rsidP="00AD3952">
      <w:pPr>
        <w:spacing w:after="0"/>
        <w:ind w:right="110"/>
        <w:rPr>
          <w:rFonts w:ascii="Trebuchet MS" w:eastAsia="Times New Roman" w:hAnsi="Trebuchet MS" w:cs="Lucida Sans Unicode"/>
          <w:b/>
          <w:sz w:val="32"/>
          <w:szCs w:val="20"/>
          <w:lang w:eastAsia="pl-PL"/>
        </w:rPr>
      </w:pPr>
    </w:p>
    <w:p w:rsidR="00354CB5" w:rsidRPr="00E50EE4" w:rsidRDefault="00354CB5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14"/>
          <w:szCs w:val="20"/>
          <w:lang w:eastAsia="pl-PL"/>
        </w:rPr>
      </w:pPr>
    </w:p>
    <w:p w:rsidR="005024BC" w:rsidRPr="005024BC" w:rsidRDefault="005024BC" w:rsidP="005024BC">
      <w:pPr>
        <w:spacing w:after="160"/>
        <w:jc w:val="both"/>
        <w:rPr>
          <w:rFonts w:ascii="Trebuchet MS" w:hAnsi="Trebuchet MS" w:cs="Arial"/>
          <w:sz w:val="20"/>
          <w:szCs w:val="20"/>
        </w:rPr>
      </w:pPr>
    </w:p>
    <w:sectPr w:rsidR="005024BC" w:rsidRPr="00502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21C47"/>
    <w:multiLevelType w:val="hybridMultilevel"/>
    <w:tmpl w:val="BF2A653A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32"/>
  </w:num>
  <w:num w:numId="5">
    <w:abstractNumId w:val="28"/>
  </w:num>
  <w:num w:numId="6">
    <w:abstractNumId w:val="14"/>
  </w:num>
  <w:num w:numId="7">
    <w:abstractNumId w:val="22"/>
  </w:num>
  <w:num w:numId="8">
    <w:abstractNumId w:val="15"/>
  </w:num>
  <w:num w:numId="9">
    <w:abstractNumId w:val="4"/>
  </w:num>
  <w:num w:numId="10">
    <w:abstractNumId w:val="34"/>
  </w:num>
  <w:num w:numId="11">
    <w:abstractNumId w:val="7"/>
  </w:num>
  <w:num w:numId="12">
    <w:abstractNumId w:val="30"/>
  </w:num>
  <w:num w:numId="13">
    <w:abstractNumId w:val="36"/>
  </w:num>
  <w:num w:numId="14">
    <w:abstractNumId w:val="0"/>
  </w:num>
  <w:num w:numId="15">
    <w:abstractNumId w:val="35"/>
  </w:num>
  <w:num w:numId="16">
    <w:abstractNumId w:val="8"/>
  </w:num>
  <w:num w:numId="17">
    <w:abstractNumId w:val="3"/>
  </w:num>
  <w:num w:numId="18">
    <w:abstractNumId w:val="9"/>
  </w:num>
  <w:num w:numId="19">
    <w:abstractNumId w:val="29"/>
  </w:num>
  <w:num w:numId="20">
    <w:abstractNumId w:val="16"/>
  </w:num>
  <w:num w:numId="21">
    <w:abstractNumId w:val="25"/>
  </w:num>
  <w:num w:numId="22">
    <w:abstractNumId w:val="17"/>
  </w:num>
  <w:num w:numId="23">
    <w:abstractNumId w:val="5"/>
  </w:num>
  <w:num w:numId="24">
    <w:abstractNumId w:val="26"/>
  </w:num>
  <w:num w:numId="25">
    <w:abstractNumId w:val="24"/>
  </w:num>
  <w:num w:numId="26">
    <w:abstractNumId w:val="10"/>
  </w:num>
  <w:num w:numId="27">
    <w:abstractNumId w:val="20"/>
  </w:num>
  <w:num w:numId="28">
    <w:abstractNumId w:val="18"/>
  </w:num>
  <w:num w:numId="29">
    <w:abstractNumId w:val="21"/>
  </w:num>
  <w:num w:numId="30">
    <w:abstractNumId w:val="12"/>
  </w:num>
  <w:num w:numId="31">
    <w:abstractNumId w:val="31"/>
  </w:num>
  <w:num w:numId="32">
    <w:abstractNumId w:val="6"/>
  </w:num>
  <w:num w:numId="33">
    <w:abstractNumId w:val="13"/>
  </w:num>
  <w:num w:numId="34">
    <w:abstractNumId w:val="33"/>
  </w:num>
  <w:num w:numId="35">
    <w:abstractNumId w:val="23"/>
  </w:num>
  <w:num w:numId="36">
    <w:abstractNumId w:val="1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01D88"/>
    <w:rsid w:val="00021256"/>
    <w:rsid w:val="00036CD3"/>
    <w:rsid w:val="000508DA"/>
    <w:rsid w:val="00050FBC"/>
    <w:rsid w:val="000638C0"/>
    <w:rsid w:val="0006516F"/>
    <w:rsid w:val="00066E36"/>
    <w:rsid w:val="00091D60"/>
    <w:rsid w:val="000D5FBC"/>
    <w:rsid w:val="000D7301"/>
    <w:rsid w:val="000F2037"/>
    <w:rsid w:val="000F34BE"/>
    <w:rsid w:val="00101BE4"/>
    <w:rsid w:val="001120FC"/>
    <w:rsid w:val="001172C3"/>
    <w:rsid w:val="001351B3"/>
    <w:rsid w:val="00154AFA"/>
    <w:rsid w:val="00156BFD"/>
    <w:rsid w:val="00165DFC"/>
    <w:rsid w:val="00205B74"/>
    <w:rsid w:val="002104D5"/>
    <w:rsid w:val="0021223A"/>
    <w:rsid w:val="002605A7"/>
    <w:rsid w:val="00262B6A"/>
    <w:rsid w:val="00266300"/>
    <w:rsid w:val="002B32D9"/>
    <w:rsid w:val="002E0BEA"/>
    <w:rsid w:val="002F132E"/>
    <w:rsid w:val="00302E15"/>
    <w:rsid w:val="00306B37"/>
    <w:rsid w:val="003232FA"/>
    <w:rsid w:val="00344FD6"/>
    <w:rsid w:val="00354CB5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54614"/>
    <w:rsid w:val="00472F4E"/>
    <w:rsid w:val="004B58A5"/>
    <w:rsid w:val="004C5242"/>
    <w:rsid w:val="005024BC"/>
    <w:rsid w:val="0051041A"/>
    <w:rsid w:val="00511884"/>
    <w:rsid w:val="00517B96"/>
    <w:rsid w:val="0055043B"/>
    <w:rsid w:val="00560112"/>
    <w:rsid w:val="00573F38"/>
    <w:rsid w:val="005867FA"/>
    <w:rsid w:val="00586F52"/>
    <w:rsid w:val="005941D0"/>
    <w:rsid w:val="005A0077"/>
    <w:rsid w:val="005D66E7"/>
    <w:rsid w:val="005F1F35"/>
    <w:rsid w:val="00600171"/>
    <w:rsid w:val="006226F7"/>
    <w:rsid w:val="006519A4"/>
    <w:rsid w:val="006632C5"/>
    <w:rsid w:val="00672991"/>
    <w:rsid w:val="00694898"/>
    <w:rsid w:val="006B6623"/>
    <w:rsid w:val="006D79E6"/>
    <w:rsid w:val="006F21BA"/>
    <w:rsid w:val="007076E1"/>
    <w:rsid w:val="0071006C"/>
    <w:rsid w:val="00732AB1"/>
    <w:rsid w:val="00743B43"/>
    <w:rsid w:val="007A0256"/>
    <w:rsid w:val="007E567D"/>
    <w:rsid w:val="00802852"/>
    <w:rsid w:val="00870257"/>
    <w:rsid w:val="00874773"/>
    <w:rsid w:val="0087772B"/>
    <w:rsid w:val="0088074C"/>
    <w:rsid w:val="00881B19"/>
    <w:rsid w:val="008866F9"/>
    <w:rsid w:val="00901C62"/>
    <w:rsid w:val="0091174B"/>
    <w:rsid w:val="00951DC5"/>
    <w:rsid w:val="00955574"/>
    <w:rsid w:val="0095673D"/>
    <w:rsid w:val="00972FF7"/>
    <w:rsid w:val="00977C8C"/>
    <w:rsid w:val="00997A73"/>
    <w:rsid w:val="009B0EFC"/>
    <w:rsid w:val="009B6096"/>
    <w:rsid w:val="009B753D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C6F0D"/>
    <w:rsid w:val="00AD3952"/>
    <w:rsid w:val="00AE25E1"/>
    <w:rsid w:val="00AE4312"/>
    <w:rsid w:val="00B04CA8"/>
    <w:rsid w:val="00B2038F"/>
    <w:rsid w:val="00B25152"/>
    <w:rsid w:val="00B37210"/>
    <w:rsid w:val="00B41F21"/>
    <w:rsid w:val="00B52866"/>
    <w:rsid w:val="00B63F89"/>
    <w:rsid w:val="00B739F6"/>
    <w:rsid w:val="00B83CDF"/>
    <w:rsid w:val="00B877B6"/>
    <w:rsid w:val="00BA2CCC"/>
    <w:rsid w:val="00BF5336"/>
    <w:rsid w:val="00C26C4F"/>
    <w:rsid w:val="00C3271D"/>
    <w:rsid w:val="00C32B58"/>
    <w:rsid w:val="00C61BF7"/>
    <w:rsid w:val="00C80838"/>
    <w:rsid w:val="00CB47E9"/>
    <w:rsid w:val="00D00836"/>
    <w:rsid w:val="00D0246A"/>
    <w:rsid w:val="00D350BE"/>
    <w:rsid w:val="00D356ED"/>
    <w:rsid w:val="00D61E6E"/>
    <w:rsid w:val="00D80A76"/>
    <w:rsid w:val="00D90CDF"/>
    <w:rsid w:val="00DA7A27"/>
    <w:rsid w:val="00DB5B19"/>
    <w:rsid w:val="00DF1D06"/>
    <w:rsid w:val="00DF51E4"/>
    <w:rsid w:val="00E50EE4"/>
    <w:rsid w:val="00E5551E"/>
    <w:rsid w:val="00E55BEC"/>
    <w:rsid w:val="00E63D29"/>
    <w:rsid w:val="00E711B3"/>
    <w:rsid w:val="00E71CBA"/>
    <w:rsid w:val="00E9081D"/>
    <w:rsid w:val="00EA258D"/>
    <w:rsid w:val="00EB690F"/>
    <w:rsid w:val="00ED4BAC"/>
    <w:rsid w:val="00ED4D1D"/>
    <w:rsid w:val="00EE3434"/>
    <w:rsid w:val="00F207CA"/>
    <w:rsid w:val="00F257D3"/>
    <w:rsid w:val="00F26216"/>
    <w:rsid w:val="00F423E9"/>
    <w:rsid w:val="00F5142D"/>
    <w:rsid w:val="00F61547"/>
    <w:rsid w:val="00F6451A"/>
    <w:rsid w:val="00F659AC"/>
    <w:rsid w:val="00F81B52"/>
    <w:rsid w:val="00FA02AB"/>
    <w:rsid w:val="00FA4DCA"/>
    <w:rsid w:val="00FB0BE3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F7D789F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2</cp:revision>
  <cp:lastPrinted>2020-12-10T10:52:00Z</cp:lastPrinted>
  <dcterms:created xsi:type="dcterms:W3CDTF">2020-12-10T11:00:00Z</dcterms:created>
  <dcterms:modified xsi:type="dcterms:W3CDTF">2020-12-10T11:00:00Z</dcterms:modified>
</cp:coreProperties>
</file>