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0C" w:rsidRPr="00F26683" w:rsidRDefault="00CC010C" w:rsidP="00CC010C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F26683" w:rsidRPr="00F26683" w:rsidRDefault="00D109F7" w:rsidP="00F26683">
      <w:pPr>
        <w:ind w:left="4956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Bielsko-Biała, dn. 23</w:t>
      </w:r>
      <w:bookmarkStart w:id="0" w:name="_GoBack"/>
      <w:bookmarkEnd w:id="0"/>
      <w:r w:rsidR="00B633F5">
        <w:rPr>
          <w:rFonts w:ascii="Trebuchet MS" w:hAnsi="Trebuchet MS"/>
          <w:sz w:val="20"/>
          <w:szCs w:val="20"/>
        </w:rPr>
        <w:t xml:space="preserve"> lipca</w:t>
      </w:r>
      <w:r w:rsidR="00F26683">
        <w:rPr>
          <w:rFonts w:ascii="Trebuchet MS" w:hAnsi="Trebuchet MS"/>
          <w:sz w:val="20"/>
          <w:szCs w:val="20"/>
        </w:rPr>
        <w:t xml:space="preserve"> 2021 r.</w:t>
      </w:r>
    </w:p>
    <w:p w:rsidR="003C5627" w:rsidRDefault="003C5627" w:rsidP="00F26683">
      <w:pPr>
        <w:rPr>
          <w:rFonts w:ascii="Trebuchet MS" w:hAnsi="Trebuchet MS"/>
          <w:sz w:val="20"/>
          <w:szCs w:val="20"/>
        </w:rPr>
      </w:pPr>
    </w:p>
    <w:p w:rsidR="00F26683" w:rsidRPr="00F26683" w:rsidRDefault="005E2925" w:rsidP="00F2668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MOPS.DA-PSU.3212.15</w:t>
      </w:r>
      <w:r w:rsidR="00C820E4">
        <w:rPr>
          <w:rFonts w:ascii="Trebuchet MS" w:hAnsi="Trebuchet MS"/>
          <w:sz w:val="20"/>
          <w:szCs w:val="20"/>
        </w:rPr>
        <w:t>.</w:t>
      </w:r>
      <w:r w:rsidR="00F26683">
        <w:rPr>
          <w:rFonts w:ascii="Trebuchet MS" w:hAnsi="Trebuchet MS"/>
          <w:sz w:val="20"/>
          <w:szCs w:val="20"/>
        </w:rPr>
        <w:t>2021</w:t>
      </w:r>
    </w:p>
    <w:p w:rsidR="00F26683" w:rsidRPr="00F26683" w:rsidRDefault="00F26683" w:rsidP="00F26683">
      <w:pPr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</w:p>
    <w:p w:rsidR="00F26683" w:rsidRPr="00FE7B84" w:rsidRDefault="00F26683" w:rsidP="00F26683">
      <w:pPr>
        <w:jc w:val="center"/>
        <w:rPr>
          <w:rFonts w:ascii="Trebuchet MS" w:hAnsi="Trebuchet MS"/>
          <w:sz w:val="28"/>
          <w:szCs w:val="20"/>
        </w:rPr>
      </w:pPr>
      <w:r w:rsidRPr="00FE7B84">
        <w:rPr>
          <w:rFonts w:ascii="Trebuchet MS" w:hAnsi="Trebuchet MS"/>
          <w:sz w:val="28"/>
          <w:szCs w:val="20"/>
        </w:rPr>
        <w:t>ZAPYTANIE  OFERTOWE</w:t>
      </w:r>
    </w:p>
    <w:p w:rsidR="00F26683" w:rsidRPr="00F26683" w:rsidRDefault="00F26683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26683" w:rsidRPr="00F26683" w:rsidRDefault="00F26683" w:rsidP="009F6B01">
      <w:pPr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>Miejski Ośrodek Pomocy Spo</w:t>
      </w:r>
      <w:r>
        <w:rPr>
          <w:rFonts w:ascii="Trebuchet MS" w:hAnsi="Trebuchet MS"/>
          <w:sz w:val="20"/>
          <w:szCs w:val="20"/>
        </w:rPr>
        <w:t>łecznej w Bielsku-Białej, ul. Karola</w:t>
      </w:r>
      <w:r w:rsidRPr="00F26683">
        <w:rPr>
          <w:rFonts w:ascii="Trebuchet MS" w:hAnsi="Trebuchet MS"/>
          <w:sz w:val="20"/>
          <w:szCs w:val="20"/>
        </w:rPr>
        <w:t xml:space="preserve"> Miarki 11 zaprasza do złożenia </w:t>
      </w:r>
      <w:r>
        <w:rPr>
          <w:rFonts w:ascii="Trebuchet MS" w:hAnsi="Trebuchet MS"/>
          <w:sz w:val="20"/>
          <w:szCs w:val="20"/>
        </w:rPr>
        <w:t xml:space="preserve">oferty na kompleksowe zorganizowanie jednodniowej wycieczki </w:t>
      </w:r>
      <w:r w:rsidR="005E2925">
        <w:rPr>
          <w:rFonts w:ascii="Trebuchet MS" w:hAnsi="Trebuchet MS"/>
          <w:sz w:val="20"/>
          <w:szCs w:val="20"/>
        </w:rPr>
        <w:t>do Istebnej i Koniakowa</w:t>
      </w:r>
      <w:r w:rsidR="00FE7B84">
        <w:rPr>
          <w:rFonts w:ascii="Trebuchet MS" w:hAnsi="Trebuchet MS"/>
          <w:sz w:val="20"/>
          <w:szCs w:val="20"/>
        </w:rPr>
        <w:t xml:space="preserve"> dla uczestników projektu </w:t>
      </w:r>
      <w:r>
        <w:rPr>
          <w:rFonts w:ascii="Trebuchet MS" w:hAnsi="Trebuchet MS"/>
          <w:sz w:val="20"/>
          <w:szCs w:val="20"/>
        </w:rPr>
        <w:t>pn. „Miejskie Centrum Usług Społecznościowych – Rozwój międzyp</w:t>
      </w:r>
      <w:r w:rsidR="00FE7B84">
        <w:rPr>
          <w:rFonts w:ascii="Trebuchet MS" w:hAnsi="Trebuchet MS"/>
          <w:sz w:val="20"/>
          <w:szCs w:val="20"/>
        </w:rPr>
        <w:t xml:space="preserve">okoleniowych usług społecznych </w:t>
      </w:r>
      <w:r>
        <w:rPr>
          <w:rFonts w:ascii="Trebuchet MS" w:hAnsi="Trebuchet MS"/>
          <w:sz w:val="20"/>
          <w:szCs w:val="20"/>
        </w:rPr>
        <w:t>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– RIT.</w:t>
      </w:r>
    </w:p>
    <w:p w:rsidR="00F26683" w:rsidRPr="0020066B" w:rsidRDefault="00F26683" w:rsidP="00832BE1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Opis przedmiotu zamówienia:</w:t>
      </w:r>
    </w:p>
    <w:p w:rsidR="00F26683" w:rsidRPr="00F02F55" w:rsidRDefault="00F26683" w:rsidP="009F6B01">
      <w:p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F02F55">
        <w:rPr>
          <w:rFonts w:ascii="Trebuchet MS" w:hAnsi="Trebuchet MS" w:cs="Arial"/>
          <w:sz w:val="20"/>
          <w:szCs w:val="20"/>
        </w:rPr>
        <w:t xml:space="preserve">Przedmiotem zamówienia </w:t>
      </w:r>
      <w:r>
        <w:rPr>
          <w:rFonts w:ascii="Trebuchet MS" w:hAnsi="Trebuchet MS" w:cs="Arial"/>
          <w:sz w:val="20"/>
          <w:szCs w:val="20"/>
        </w:rPr>
        <w:t>jest kompleksowa organizacja jednodniowej wycieczki</w:t>
      </w:r>
      <w:r w:rsidR="005E2925">
        <w:rPr>
          <w:rFonts w:ascii="Trebuchet MS" w:hAnsi="Trebuchet MS" w:cs="Arial"/>
          <w:sz w:val="20"/>
          <w:szCs w:val="20"/>
        </w:rPr>
        <w:t xml:space="preserve"> do Istebnej </w:t>
      </w:r>
      <w:r w:rsidR="005E2925">
        <w:rPr>
          <w:rFonts w:ascii="Trebuchet MS" w:hAnsi="Trebuchet MS" w:cs="Arial"/>
          <w:sz w:val="20"/>
          <w:szCs w:val="20"/>
        </w:rPr>
        <w:br/>
        <w:t>i Koniakowa w terminie wskazanym przez Zamawiającego (od poniedziałku do piątku), nie później jednak niż od dnia podpisania umowy do 28.09.2021 r. dla 20 osób płatnych oraz 2</w:t>
      </w:r>
      <w:r w:rsidR="001349B4">
        <w:rPr>
          <w:rFonts w:ascii="Trebuchet MS" w:hAnsi="Trebuchet MS" w:cs="Arial"/>
          <w:sz w:val="20"/>
          <w:szCs w:val="20"/>
        </w:rPr>
        <w:t xml:space="preserve"> bezpłatnych opiekunów.</w:t>
      </w:r>
    </w:p>
    <w:p w:rsidR="00F26683" w:rsidRPr="00E9185C" w:rsidRDefault="00F26683" w:rsidP="009F6B01">
      <w:p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E9185C">
        <w:rPr>
          <w:rFonts w:ascii="Trebuchet MS" w:hAnsi="Trebuchet MS" w:cs="Arial"/>
          <w:sz w:val="20"/>
          <w:szCs w:val="20"/>
        </w:rPr>
        <w:t xml:space="preserve">W celu realizacji wycieczki </w:t>
      </w:r>
      <w:r w:rsidRPr="0036036E">
        <w:rPr>
          <w:rFonts w:ascii="Trebuchet MS" w:hAnsi="Trebuchet MS" w:cs="Arial"/>
          <w:b/>
          <w:sz w:val="20"/>
          <w:szCs w:val="20"/>
          <w:u w:val="single"/>
        </w:rPr>
        <w:t>Wykonawca zapewnia</w:t>
      </w:r>
      <w:r w:rsidRPr="00E9185C">
        <w:rPr>
          <w:rFonts w:ascii="Trebuchet MS" w:hAnsi="Trebuchet MS" w:cs="Arial"/>
          <w:sz w:val="20"/>
          <w:szCs w:val="20"/>
        </w:rPr>
        <w:t>:</w:t>
      </w:r>
    </w:p>
    <w:p w:rsidR="008C0124" w:rsidRDefault="008C0124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autokar sprawny technicznie i dopuszczony do ruchu kołowego, z klimatyzacją oraz pasami bezpieczeństwa na wszystkich siedzeniach, </w:t>
      </w:r>
    </w:p>
    <w:p w:rsidR="008C0124" w:rsidRDefault="008C0124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przedstawienie w dniu planowanego wyjazdu aktualnych badań technicznych autokaru, potwierdzonych odpowiednim wpisem w dowodzie rejestracyjnym,</w:t>
      </w:r>
    </w:p>
    <w:p w:rsidR="00F26683" w:rsidRDefault="008C0124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transport z Bielska-Biał</w:t>
      </w:r>
      <w:r w:rsidR="00B633F5">
        <w:rPr>
          <w:rFonts w:ascii="Trebuchet MS" w:hAnsi="Trebuchet MS" w:cs="Arial"/>
          <w:sz w:val="20"/>
          <w:szCs w:val="20"/>
        </w:rPr>
        <w:t>ej, ul. Mickiewicza 24 do</w:t>
      </w:r>
      <w:r w:rsidR="005E2925">
        <w:rPr>
          <w:rFonts w:ascii="Trebuchet MS" w:hAnsi="Trebuchet MS" w:cs="Arial"/>
          <w:sz w:val="20"/>
          <w:szCs w:val="20"/>
        </w:rPr>
        <w:t xml:space="preserve"> Istebnej i Koniakowa</w:t>
      </w:r>
      <w:r>
        <w:rPr>
          <w:rFonts w:ascii="Trebuchet MS" w:hAnsi="Trebuchet MS" w:cs="Arial"/>
          <w:sz w:val="20"/>
          <w:szCs w:val="20"/>
        </w:rPr>
        <w:t>, wyjazd o godzinie 8.00 (autobus zostanie podstawiony min. 20 minut przed odjazdem) i z powrotem (planowany pow</w:t>
      </w:r>
      <w:r w:rsidR="005E2925">
        <w:rPr>
          <w:rFonts w:ascii="Trebuchet MS" w:hAnsi="Trebuchet MS" w:cs="Arial"/>
          <w:sz w:val="20"/>
          <w:szCs w:val="20"/>
        </w:rPr>
        <w:t>rót do Bielska-Białej – godz. 15</w:t>
      </w:r>
      <w:r>
        <w:rPr>
          <w:rFonts w:ascii="Trebuchet MS" w:hAnsi="Trebuchet MS" w:cs="Arial"/>
          <w:sz w:val="20"/>
          <w:szCs w:val="20"/>
        </w:rPr>
        <w:t>.00) oraz do wszystkich miejsc zgodnych z programem wycieczki,</w:t>
      </w:r>
    </w:p>
    <w:p w:rsidR="00F26683" w:rsidRDefault="008C0124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dostępność autokaru z kierowcą na każdym etapie wycieczki,</w:t>
      </w:r>
    </w:p>
    <w:p w:rsidR="00F26683" w:rsidRDefault="008C0124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pokrycie wszelkich kosztów związanych z transportem, w tym opłat drogowych, za parkingi,</w:t>
      </w:r>
    </w:p>
    <w:p w:rsidR="00F26683" w:rsidRDefault="008C0124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zaplanowanie i realizacja wycieczki uwzględniając zwiedzanie następujących miejsc:</w:t>
      </w:r>
    </w:p>
    <w:p w:rsidR="008C0124" w:rsidRDefault="005E2925" w:rsidP="008C0124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Chata Kawuloka (43-470 Istebna 824) – zwiedzanie z oprawą muzyczną,</w:t>
      </w:r>
    </w:p>
    <w:p w:rsidR="000D6815" w:rsidRDefault="005E2925" w:rsidP="008C0124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Centrum Pasterskie w Koniakowie – pokaz wyrabiania serów i degustacj</w:t>
      </w:r>
      <w:r w:rsidR="00256E2D">
        <w:rPr>
          <w:rFonts w:ascii="Trebuchet MS" w:hAnsi="Trebuchet MS" w:cs="Arial"/>
          <w:sz w:val="20"/>
          <w:szCs w:val="20"/>
        </w:rPr>
        <w:t>a</w:t>
      </w:r>
      <w:r>
        <w:rPr>
          <w:rFonts w:ascii="Trebuchet MS" w:hAnsi="Trebuchet MS" w:cs="Arial"/>
          <w:sz w:val="20"/>
          <w:szCs w:val="20"/>
        </w:rPr>
        <w:t>,</w:t>
      </w:r>
    </w:p>
    <w:p w:rsidR="00E33991" w:rsidRPr="00256E2D" w:rsidRDefault="00256E2D" w:rsidP="00256E2D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Centrum Koronki Koniaków,</w:t>
      </w:r>
    </w:p>
    <w:p w:rsidR="00F26683" w:rsidRDefault="000D6815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opiekę pilota przez cały czas trwania wycieczki,</w:t>
      </w:r>
    </w:p>
    <w:p w:rsidR="000D6815" w:rsidRDefault="000D6815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lastRenderedPageBreak/>
        <w:t>bilety wstępu do wszystkich zwiedzanych obiektów i atrakcji objętych programem wycieczki,</w:t>
      </w:r>
    </w:p>
    <w:p w:rsidR="00F26683" w:rsidRDefault="00256E2D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organizacja ogniska lub grilla z pieczeniem kiełbasy, w tym:</w:t>
      </w:r>
    </w:p>
    <w:p w:rsidR="00256E2D" w:rsidRDefault="00256E2D" w:rsidP="00256E2D">
      <w:pPr>
        <w:pStyle w:val="Akapitzlist"/>
        <w:numPr>
          <w:ilvl w:val="0"/>
          <w:numId w:val="10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przygotowanie kijków i ogniska lub grilla,</w:t>
      </w:r>
    </w:p>
    <w:p w:rsidR="00256E2D" w:rsidRDefault="00256E2D" w:rsidP="00256E2D">
      <w:pPr>
        <w:pStyle w:val="Akapitzlist"/>
        <w:numPr>
          <w:ilvl w:val="0"/>
          <w:numId w:val="10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worki na śmieci,</w:t>
      </w:r>
    </w:p>
    <w:p w:rsidR="00256E2D" w:rsidRDefault="00256E2D" w:rsidP="00256E2D">
      <w:pPr>
        <w:pStyle w:val="Akapitzlist"/>
        <w:numPr>
          <w:ilvl w:val="0"/>
          <w:numId w:val="10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naczynia jednorazowe, biodegradowalne (talerzyki, noże, widelce, kubki),</w:t>
      </w:r>
    </w:p>
    <w:p w:rsidR="00256E2D" w:rsidRDefault="00256E2D" w:rsidP="00256E2D">
      <w:pPr>
        <w:pStyle w:val="Akapitzlist"/>
        <w:numPr>
          <w:ilvl w:val="0"/>
          <w:numId w:val="10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kiełbaski ok. 150g/os + bułka,</w:t>
      </w:r>
    </w:p>
    <w:p w:rsidR="00256E2D" w:rsidRDefault="00256E2D" w:rsidP="00256E2D">
      <w:pPr>
        <w:pStyle w:val="Akapitzlist"/>
        <w:numPr>
          <w:ilvl w:val="0"/>
          <w:numId w:val="10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ogórki kiszone – 2 szt./os,</w:t>
      </w:r>
    </w:p>
    <w:p w:rsidR="00256E2D" w:rsidRDefault="00256E2D" w:rsidP="00256E2D">
      <w:pPr>
        <w:pStyle w:val="Akapitzlist"/>
        <w:numPr>
          <w:ilvl w:val="0"/>
          <w:numId w:val="10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sok – 0,5l/os,</w:t>
      </w:r>
    </w:p>
    <w:p w:rsidR="00256E2D" w:rsidRDefault="00256E2D" w:rsidP="00256E2D">
      <w:pPr>
        <w:pStyle w:val="Akapitzlist"/>
        <w:numPr>
          <w:ilvl w:val="0"/>
          <w:numId w:val="10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musztarda - 15g/os,</w:t>
      </w:r>
    </w:p>
    <w:p w:rsidR="00256E2D" w:rsidRDefault="00256E2D" w:rsidP="00256E2D">
      <w:pPr>
        <w:pStyle w:val="Akapitzlist"/>
        <w:numPr>
          <w:ilvl w:val="0"/>
          <w:numId w:val="10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keczup – 15g/os,</w:t>
      </w:r>
    </w:p>
    <w:p w:rsidR="00F26683" w:rsidRDefault="000D6815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ubezpieczenie wszystkich uczestników wycieczki w zakresie NNW od chwili wyjazdu z Bielska-Białej, ul. Mickiewicza 24 do momentu powrotu,</w:t>
      </w:r>
    </w:p>
    <w:p w:rsidR="003A2247" w:rsidRDefault="003A2247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sporządzenie list obecności uczestników wycieczki (obecność na wycieczce uczestnicy muszą potwierdzić własnoręcznym podpisem na liście),</w:t>
      </w:r>
    </w:p>
    <w:p w:rsidR="00F26683" w:rsidRPr="00F26683" w:rsidRDefault="00F26683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F26683">
        <w:rPr>
          <w:rFonts w:ascii="Trebuchet MS" w:hAnsi="Trebuchet MS" w:cs="Arial"/>
          <w:sz w:val="20"/>
          <w:szCs w:val="20"/>
        </w:rPr>
        <w:t>umieszczanie aktualnie obowiązujących logotypów (zgodnie z obowiązującymi zasadami promocji i oznakowania projektów) na wszystkich dokumentach związanych z organizacją wycieczki (program wycieczki, listy obecności itp.). Informacje dotyczące prom</w:t>
      </w:r>
      <w:r w:rsidR="000D6815">
        <w:rPr>
          <w:rFonts w:ascii="Trebuchet MS" w:hAnsi="Trebuchet MS" w:cs="Arial"/>
          <w:sz w:val="20"/>
          <w:szCs w:val="20"/>
        </w:rPr>
        <w:t>ocji zostaną dostarczone przez Z</w:t>
      </w:r>
      <w:r w:rsidRPr="00F26683">
        <w:rPr>
          <w:rFonts w:ascii="Trebuchet MS" w:hAnsi="Trebuchet MS" w:cs="Arial"/>
          <w:sz w:val="20"/>
          <w:szCs w:val="20"/>
        </w:rPr>
        <w:t>amawiającego.</w:t>
      </w:r>
    </w:p>
    <w:p w:rsidR="00F26683" w:rsidRDefault="00F26683" w:rsidP="000D6815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3A2247" w:rsidRDefault="003A2247" w:rsidP="000D6815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  <w:t xml:space="preserve">Liczba osób płatnych </w:t>
      </w:r>
      <w:r w:rsidR="00256E2D">
        <w:rPr>
          <w:rFonts w:ascii="Trebuchet MS" w:hAnsi="Trebuchet MS" w:cs="Arial"/>
          <w:sz w:val="20"/>
          <w:szCs w:val="20"/>
        </w:rPr>
        <w:t>biorących udział w wycieczce – 2</w:t>
      </w:r>
      <w:r>
        <w:rPr>
          <w:rFonts w:ascii="Trebuchet MS" w:hAnsi="Trebuchet MS" w:cs="Arial"/>
          <w:sz w:val="20"/>
          <w:szCs w:val="20"/>
        </w:rPr>
        <w:t>0</w:t>
      </w:r>
    </w:p>
    <w:p w:rsidR="003A2247" w:rsidRDefault="003A2247" w:rsidP="000D6815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  <w:t>Liczba osób bezp</w:t>
      </w:r>
      <w:r w:rsidR="00256E2D">
        <w:rPr>
          <w:rFonts w:ascii="Trebuchet MS" w:hAnsi="Trebuchet MS" w:cs="Arial"/>
          <w:sz w:val="20"/>
          <w:szCs w:val="20"/>
        </w:rPr>
        <w:t>łatnych, opiekunów wycieczki - 2</w:t>
      </w:r>
    </w:p>
    <w:p w:rsidR="009F6B01" w:rsidRDefault="009F6B01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26683" w:rsidRDefault="00F26683" w:rsidP="00832BE1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Termin realizacji zamówienia</w:t>
      </w:r>
      <w:r w:rsidRPr="0020066B">
        <w:rPr>
          <w:rFonts w:ascii="Trebuchet MS" w:hAnsi="Trebuchet MS"/>
          <w:sz w:val="20"/>
          <w:szCs w:val="20"/>
        </w:rPr>
        <w:t xml:space="preserve"> </w:t>
      </w:r>
      <w:r w:rsidR="009F6B01" w:rsidRPr="0020066B">
        <w:rPr>
          <w:rFonts w:ascii="Trebuchet MS" w:hAnsi="Trebuchet MS"/>
          <w:sz w:val="20"/>
          <w:szCs w:val="20"/>
        </w:rPr>
        <w:t>– od dnia podpisania umowy do 28 września 2021 r.</w:t>
      </w:r>
    </w:p>
    <w:p w:rsidR="0020066B" w:rsidRPr="0020066B" w:rsidRDefault="0020066B" w:rsidP="0020066B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3A2247" w:rsidRDefault="003A2247" w:rsidP="00832BE1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3A2247">
        <w:rPr>
          <w:rFonts w:ascii="Trebuchet MS" w:hAnsi="Trebuchet MS"/>
          <w:b/>
          <w:sz w:val="20"/>
          <w:szCs w:val="20"/>
        </w:rPr>
        <w:t>Warunki udziału w postępowaniu:</w:t>
      </w:r>
    </w:p>
    <w:p w:rsidR="003C5627" w:rsidRPr="00256E2D" w:rsidRDefault="003C5627" w:rsidP="003C5627">
      <w:pPr>
        <w:spacing w:after="0" w:line="360" w:lineRule="auto"/>
        <w:jc w:val="both"/>
        <w:rPr>
          <w:rFonts w:ascii="Trebuchet MS" w:hAnsi="Trebuchet MS"/>
          <w:b/>
          <w:sz w:val="12"/>
          <w:szCs w:val="20"/>
        </w:rPr>
      </w:pPr>
    </w:p>
    <w:p w:rsidR="003A2247" w:rsidRDefault="003A2247" w:rsidP="00832BE1">
      <w:pPr>
        <w:pStyle w:val="Akapitzlist"/>
        <w:numPr>
          <w:ilvl w:val="0"/>
          <w:numId w:val="9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posiadanie wiedzy i doświadczenia pozwalającego na prawidłową realizację zamówienia,</w:t>
      </w:r>
    </w:p>
    <w:p w:rsidR="003A2247" w:rsidRDefault="003A2247" w:rsidP="00832BE1">
      <w:pPr>
        <w:pStyle w:val="Akapitzlist"/>
        <w:numPr>
          <w:ilvl w:val="0"/>
          <w:numId w:val="9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posiadanie uprawnień do wykonywania działalności,</w:t>
      </w:r>
    </w:p>
    <w:p w:rsidR="003A2247" w:rsidRDefault="003A2247" w:rsidP="00832BE1">
      <w:pPr>
        <w:pStyle w:val="Akapitzlist"/>
        <w:numPr>
          <w:ilvl w:val="0"/>
          <w:numId w:val="9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posiadanie wpisu do Centralnej Ewidencji Organizatorów Turystyki i Przedsiębiorców Ułatwiających Nabywanie Powiązanych Usług Turystycznych, zgodnie z ustawą z dnia </w:t>
      </w:r>
      <w:r>
        <w:rPr>
          <w:rFonts w:ascii="Trebuchet MS" w:hAnsi="Trebuchet MS"/>
          <w:sz w:val="20"/>
          <w:szCs w:val="20"/>
        </w:rPr>
        <w:br/>
        <w:t xml:space="preserve">24 listopada 2017 r. o imprezach turystycznych i powiązanych usługach turystycznych </w:t>
      </w:r>
      <w:r w:rsidR="00832BE1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(</w:t>
      </w:r>
      <w:proofErr w:type="spellStart"/>
      <w:r>
        <w:rPr>
          <w:rFonts w:ascii="Trebuchet MS" w:hAnsi="Trebuchet MS"/>
          <w:sz w:val="20"/>
          <w:szCs w:val="20"/>
        </w:rPr>
        <w:t>t.j</w:t>
      </w:r>
      <w:proofErr w:type="spellEnd"/>
      <w:r>
        <w:rPr>
          <w:rFonts w:ascii="Trebuchet MS" w:hAnsi="Trebuchet MS"/>
          <w:sz w:val="20"/>
          <w:szCs w:val="20"/>
        </w:rPr>
        <w:t>. Dz. U. 2020 poz. 2139),</w:t>
      </w:r>
    </w:p>
    <w:p w:rsidR="003A2247" w:rsidRDefault="003A2247" w:rsidP="00832BE1">
      <w:pPr>
        <w:pStyle w:val="Akapitzlist"/>
        <w:numPr>
          <w:ilvl w:val="0"/>
          <w:numId w:val="9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posiadanie zabezpieczenia finansowego zgodnie z Rozporządzeniem Ministra Finansów </w:t>
      </w:r>
      <w:r>
        <w:rPr>
          <w:rFonts w:ascii="Trebuchet MS" w:hAnsi="Trebuchet MS"/>
          <w:sz w:val="20"/>
          <w:szCs w:val="20"/>
        </w:rPr>
        <w:br/>
        <w:t xml:space="preserve">z dnia 8 kwietnia 2020 r. w sprawie minimalnej wysokości sumy gwarancji bankowej </w:t>
      </w:r>
      <w:r>
        <w:rPr>
          <w:rFonts w:ascii="Trebuchet MS" w:hAnsi="Trebuchet MS"/>
          <w:sz w:val="20"/>
          <w:szCs w:val="20"/>
        </w:rPr>
        <w:br/>
        <w:t>i ubezpieczeniowej wymaganej w związku z działalnością wykonywaną przez organizatorów turystyki i przedsiębiorców ułatwiających nabywanie powiązanych usług turystycznych.</w:t>
      </w:r>
    </w:p>
    <w:p w:rsidR="003A2247" w:rsidRDefault="003A2247" w:rsidP="003A224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3C5627" w:rsidRPr="00E33991" w:rsidRDefault="003A2247" w:rsidP="00832BE1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Na potwierdzenie </w:t>
      </w:r>
      <w:r w:rsidR="003C5627">
        <w:rPr>
          <w:rFonts w:ascii="Trebuchet MS" w:hAnsi="Trebuchet MS"/>
          <w:sz w:val="20"/>
          <w:szCs w:val="20"/>
        </w:rPr>
        <w:t xml:space="preserve">spełniania </w:t>
      </w:r>
      <w:r>
        <w:rPr>
          <w:rFonts w:ascii="Trebuchet MS" w:hAnsi="Trebuchet MS"/>
          <w:sz w:val="20"/>
          <w:szCs w:val="20"/>
        </w:rPr>
        <w:t xml:space="preserve">w/w warunków udziału w postępowaniu Wykonawca zobowiązany jest złożyć </w:t>
      </w:r>
      <w:r w:rsidRPr="003C5627">
        <w:rPr>
          <w:rFonts w:ascii="Trebuchet MS" w:hAnsi="Trebuchet MS"/>
          <w:b/>
          <w:sz w:val="20"/>
          <w:szCs w:val="20"/>
        </w:rPr>
        <w:t>oświadczen</w:t>
      </w:r>
      <w:r w:rsidR="003C5627" w:rsidRPr="003C5627">
        <w:rPr>
          <w:rFonts w:ascii="Trebuchet MS" w:hAnsi="Trebuchet MS"/>
          <w:b/>
          <w:sz w:val="20"/>
          <w:szCs w:val="20"/>
        </w:rPr>
        <w:t>ie (Załącznik nr 2),</w:t>
      </w:r>
      <w:r w:rsidR="003C5627">
        <w:rPr>
          <w:rFonts w:ascii="Trebuchet MS" w:hAnsi="Trebuchet MS"/>
          <w:sz w:val="20"/>
          <w:szCs w:val="20"/>
        </w:rPr>
        <w:t xml:space="preserve"> natomiast przed podpisaniem umowy Zamawiający zastrzega sobie prawo weryfikacji oświadczenia poprzez zażądanie złożenia</w:t>
      </w:r>
      <w:r w:rsidR="00256E2D">
        <w:rPr>
          <w:rFonts w:ascii="Trebuchet MS" w:hAnsi="Trebuchet MS"/>
          <w:sz w:val="20"/>
          <w:szCs w:val="20"/>
        </w:rPr>
        <w:t xml:space="preserve"> odpowiednich</w:t>
      </w:r>
      <w:r w:rsidR="003C5627">
        <w:rPr>
          <w:rFonts w:ascii="Trebuchet MS" w:hAnsi="Trebuchet MS"/>
          <w:sz w:val="20"/>
          <w:szCs w:val="20"/>
        </w:rPr>
        <w:t xml:space="preserve"> dokumentów, certyfikatów, referencji.</w:t>
      </w:r>
    </w:p>
    <w:p w:rsidR="003C5627" w:rsidRPr="003A2247" w:rsidRDefault="003C5627" w:rsidP="003A2247">
      <w:pPr>
        <w:pStyle w:val="Akapitzlist"/>
        <w:rPr>
          <w:rFonts w:ascii="Trebuchet MS" w:hAnsi="Trebuchet MS"/>
          <w:b/>
          <w:sz w:val="20"/>
          <w:szCs w:val="20"/>
        </w:rPr>
      </w:pPr>
    </w:p>
    <w:p w:rsidR="00F26683" w:rsidRPr="0020066B" w:rsidRDefault="00F26683" w:rsidP="00832BE1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Kryteria oceny ofert</w:t>
      </w:r>
      <w:r w:rsidR="003A2247">
        <w:rPr>
          <w:rFonts w:ascii="Trebuchet MS" w:hAnsi="Trebuchet MS"/>
          <w:sz w:val="20"/>
          <w:szCs w:val="20"/>
        </w:rPr>
        <w:t xml:space="preserve">  -  cena oferty – 100%</w:t>
      </w:r>
    </w:p>
    <w:p w:rsidR="00F26683" w:rsidRDefault="00F26683" w:rsidP="00832BE1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>Za najkorzystniejszą Zamawiający uzna ofertę, która będzie przedstawiała najniższą cenę za wykonanie przedmiotu zamówienia.</w:t>
      </w:r>
    </w:p>
    <w:p w:rsidR="003C5627" w:rsidRPr="003C5627" w:rsidRDefault="003C5627" w:rsidP="009F6B01">
      <w:pPr>
        <w:spacing w:line="360" w:lineRule="auto"/>
        <w:ind w:firstLine="426"/>
        <w:jc w:val="both"/>
        <w:rPr>
          <w:rFonts w:ascii="Trebuchet MS" w:hAnsi="Trebuchet MS"/>
          <w:sz w:val="6"/>
          <w:szCs w:val="20"/>
        </w:rPr>
      </w:pPr>
    </w:p>
    <w:p w:rsidR="0020066B" w:rsidRPr="0020066B" w:rsidRDefault="0020066B" w:rsidP="00832BE1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Termin, miejsce i sposób złożenia oferty</w:t>
      </w:r>
    </w:p>
    <w:p w:rsidR="0020066B" w:rsidRPr="00256E2D" w:rsidRDefault="0020066B" w:rsidP="0020066B">
      <w:pPr>
        <w:pStyle w:val="Akapitzlist"/>
        <w:spacing w:after="0" w:line="360" w:lineRule="auto"/>
        <w:jc w:val="both"/>
        <w:rPr>
          <w:rFonts w:ascii="Trebuchet MS" w:hAnsi="Trebuchet MS"/>
          <w:sz w:val="10"/>
          <w:szCs w:val="20"/>
        </w:rPr>
      </w:pPr>
    </w:p>
    <w:p w:rsidR="009F6B01" w:rsidRDefault="00F26683" w:rsidP="00832BE1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hAnsi="Trebuchet MS"/>
          <w:sz w:val="20"/>
          <w:szCs w:val="20"/>
        </w:rPr>
        <w:t>Ofertę należy złożyć</w:t>
      </w:r>
      <w:r w:rsidR="009F6B01" w:rsidRPr="009F6B01">
        <w:rPr>
          <w:rFonts w:ascii="Trebuchet MS" w:hAnsi="Trebuchet MS"/>
          <w:sz w:val="20"/>
          <w:szCs w:val="20"/>
        </w:rPr>
        <w:t xml:space="preserve"> w siedzibie Ośrodka przy ul. Karola</w:t>
      </w:r>
      <w:r w:rsidRPr="009F6B01">
        <w:rPr>
          <w:rFonts w:ascii="Trebuchet MS" w:hAnsi="Trebuchet MS"/>
          <w:sz w:val="20"/>
          <w:szCs w:val="20"/>
        </w:rPr>
        <w:t xml:space="preserve"> Miar</w:t>
      </w:r>
      <w:r w:rsidR="009F6B01">
        <w:rPr>
          <w:rFonts w:ascii="Trebuchet MS" w:hAnsi="Trebuchet MS"/>
          <w:sz w:val="20"/>
          <w:szCs w:val="20"/>
        </w:rPr>
        <w:t>ki 11 w Bielsku-Białej, w termi</w:t>
      </w:r>
      <w:r w:rsidRPr="009F6B01">
        <w:rPr>
          <w:rFonts w:ascii="Trebuchet MS" w:hAnsi="Trebuchet MS"/>
          <w:sz w:val="20"/>
          <w:szCs w:val="20"/>
        </w:rPr>
        <w:t xml:space="preserve">nie do dnia </w:t>
      </w:r>
      <w:r w:rsidR="00256E2D">
        <w:rPr>
          <w:rFonts w:ascii="Trebuchet MS" w:hAnsi="Trebuchet MS"/>
          <w:b/>
          <w:sz w:val="20"/>
          <w:szCs w:val="20"/>
        </w:rPr>
        <w:t>3 sierpnia</w:t>
      </w:r>
      <w:r w:rsidR="009F6B01" w:rsidRPr="009F6B01">
        <w:rPr>
          <w:rFonts w:ascii="Trebuchet MS" w:hAnsi="Trebuchet MS"/>
          <w:b/>
          <w:sz w:val="20"/>
          <w:szCs w:val="20"/>
        </w:rPr>
        <w:t xml:space="preserve"> 2021 r.</w:t>
      </w:r>
      <w:r w:rsidRPr="009F6B01">
        <w:rPr>
          <w:rFonts w:ascii="Trebuchet MS" w:hAnsi="Trebuchet MS"/>
          <w:sz w:val="20"/>
          <w:szCs w:val="20"/>
        </w:rPr>
        <w:t xml:space="preserve"> </w:t>
      </w:r>
    </w:p>
    <w:p w:rsidR="003C5627" w:rsidRDefault="003C5627" w:rsidP="009F6B01">
      <w:pPr>
        <w:spacing w:after="0" w:line="360" w:lineRule="auto"/>
        <w:ind w:firstLine="426"/>
        <w:jc w:val="both"/>
        <w:rPr>
          <w:rFonts w:ascii="Trebuchet MS" w:hAnsi="Trebuchet MS"/>
          <w:sz w:val="20"/>
          <w:szCs w:val="20"/>
        </w:rPr>
      </w:pPr>
    </w:p>
    <w:p w:rsidR="009F6B01" w:rsidRDefault="009F6B01" w:rsidP="00832BE1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Ofertę należy złożyć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:</w:t>
      </w:r>
    </w:p>
    <w:p w:rsidR="00832BE1" w:rsidRPr="00832BE1" w:rsidRDefault="009F6B01" w:rsidP="00832BE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za pośrednictwem operatora pocztowego w rozumieniu ustawy z dnia 23 listopada 2012 r. – Prawo pocztowe (</w:t>
      </w:r>
      <w:r w:rsidRPr="009F6B0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tekst jednolity Dz. U. z 2018 r. poz. 2188 z </w:t>
      </w:r>
      <w:proofErr w:type="spellStart"/>
      <w:r w:rsidRPr="009F6B01">
        <w:rPr>
          <w:rFonts w:ascii="Trebuchet MS" w:eastAsia="Times New Roman" w:hAnsi="Trebuchet MS" w:cs="Arial"/>
          <w:sz w:val="20"/>
          <w:szCs w:val="20"/>
          <w:lang w:eastAsia="pl-PL"/>
        </w:rPr>
        <w:t>późn</w:t>
      </w:r>
      <w:proofErr w:type="spellEnd"/>
      <w:r w:rsidRPr="009F6B01">
        <w:rPr>
          <w:rFonts w:ascii="Trebuchet MS" w:eastAsia="Times New Roman" w:hAnsi="Trebuchet MS" w:cs="Arial"/>
          <w:sz w:val="20"/>
          <w:szCs w:val="20"/>
          <w:lang w:eastAsia="pl-PL"/>
        </w:rPr>
        <w:t>. zm.</w:t>
      </w: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), </w:t>
      </w:r>
    </w:p>
    <w:p w:rsidR="00832BE1" w:rsidRPr="00832BE1" w:rsidRDefault="009F6B01" w:rsidP="00832BE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32BE1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osobiście (Dziennik podawczy), </w:t>
      </w:r>
    </w:p>
    <w:p w:rsidR="00832BE1" w:rsidRPr="00832BE1" w:rsidRDefault="009F6B01" w:rsidP="00832BE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32BE1">
        <w:rPr>
          <w:rFonts w:ascii="Trebuchet MS" w:eastAsia="Times New Roman" w:hAnsi="Trebuchet MS" w:cs="Lucida Sans Unicode"/>
          <w:sz w:val="20"/>
          <w:szCs w:val="20"/>
          <w:lang w:eastAsia="pl-PL"/>
        </w:rPr>
        <w:t>za pośrednictwem posłańca,</w:t>
      </w:r>
    </w:p>
    <w:p w:rsidR="009F6B01" w:rsidRPr="00832BE1" w:rsidRDefault="009F6B01" w:rsidP="00832BE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32BE1">
        <w:rPr>
          <w:rFonts w:ascii="Trebuchet MS" w:eastAsia="Calibri" w:hAnsi="Trebuchet MS" w:cs="Times New Roman"/>
          <w:sz w:val="20"/>
          <w:szCs w:val="20"/>
        </w:rPr>
        <w:t>pocztą elektroniczną na adres</w:t>
      </w:r>
      <w:r w:rsidRPr="00832BE1">
        <w:rPr>
          <w:rFonts w:ascii="Trebuchet MS" w:hAnsi="Trebuchet MS"/>
          <w:sz w:val="20"/>
          <w:szCs w:val="20"/>
        </w:rPr>
        <w:t>:</w:t>
      </w:r>
      <w:r w:rsidRPr="00832BE1">
        <w:rPr>
          <w:rFonts w:ascii="Trebuchet MS" w:eastAsia="Calibri" w:hAnsi="Trebuchet MS" w:cs="Times New Roman"/>
          <w:sz w:val="20"/>
          <w:szCs w:val="20"/>
        </w:rPr>
        <w:t xml:space="preserve"> </w:t>
      </w:r>
      <w:r w:rsidRPr="00832BE1">
        <w:rPr>
          <w:rFonts w:ascii="Trebuchet MS" w:hAnsi="Trebuchet MS"/>
          <w:sz w:val="20"/>
          <w:szCs w:val="20"/>
        </w:rPr>
        <w:t>k.suchy@mops.bielsko.pl</w:t>
      </w:r>
    </w:p>
    <w:p w:rsidR="009F6B01" w:rsidRPr="009F6B01" w:rsidRDefault="009F6B01" w:rsidP="00832BE1">
      <w:pPr>
        <w:spacing w:after="0" w:line="360" w:lineRule="auto"/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9F6B01">
        <w:rPr>
          <w:rFonts w:ascii="Trebuchet MS" w:eastAsia="Calibri" w:hAnsi="Trebuchet MS" w:cs="Lucida Sans Unicode"/>
          <w:sz w:val="20"/>
          <w:szCs w:val="20"/>
        </w:rPr>
        <w:t xml:space="preserve">W przypadku przesyłania oferty pocztą elektroniczną musi mieć ona postać wiadomości wraz </w:t>
      </w:r>
      <w:r w:rsidRPr="009F6B01">
        <w:rPr>
          <w:rFonts w:ascii="Trebuchet MS" w:eastAsia="Calibri" w:hAnsi="Trebuchet MS" w:cs="Lucida Sans Unicode"/>
          <w:sz w:val="20"/>
          <w:szCs w:val="20"/>
        </w:rPr>
        <w:br/>
        <w:t>z załącznikiem</w:t>
      </w:r>
      <w:r w:rsidRPr="009F6B01">
        <w:rPr>
          <w:rFonts w:ascii="Trebuchet MS" w:eastAsia="Calibri" w:hAnsi="Trebuchet MS" w:cs="Lucida Sans Unicode"/>
          <w:b/>
          <w:sz w:val="20"/>
          <w:szCs w:val="20"/>
        </w:rPr>
        <w:t xml:space="preserve"> </w:t>
      </w:r>
      <w:r w:rsidRPr="009F6B01">
        <w:rPr>
          <w:rFonts w:ascii="Trebuchet MS" w:eastAsia="Calibri" w:hAnsi="Trebuchet MS" w:cs="Lucida Sans Unicode"/>
          <w:b/>
          <w:sz w:val="20"/>
          <w:szCs w:val="20"/>
          <w:u w:val="single"/>
        </w:rPr>
        <w:t>tj. skanem oryginału oferty podpisanej przez osobę upoważnioną</w:t>
      </w:r>
      <w:r w:rsidR="00832BE1">
        <w:rPr>
          <w:rFonts w:ascii="Trebuchet MS" w:eastAsia="Calibri" w:hAnsi="Trebuchet MS" w:cs="Lucida Sans Unicode"/>
          <w:b/>
          <w:sz w:val="20"/>
          <w:szCs w:val="20"/>
          <w:u w:val="single"/>
        </w:rPr>
        <w:t xml:space="preserve"> do </w:t>
      </w:r>
      <w:r w:rsidRPr="009F6B01">
        <w:rPr>
          <w:rFonts w:ascii="Trebuchet MS" w:eastAsia="Calibri" w:hAnsi="Trebuchet MS" w:cs="Lucida Sans Unicode"/>
          <w:b/>
          <w:sz w:val="20"/>
          <w:szCs w:val="20"/>
          <w:u w:val="single"/>
        </w:rPr>
        <w:t xml:space="preserve">reprezentowania. </w:t>
      </w:r>
    </w:p>
    <w:p w:rsidR="00F26683" w:rsidRPr="00F26683" w:rsidRDefault="00F26683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F6B01" w:rsidRPr="0020066B" w:rsidRDefault="009F6B01" w:rsidP="00832BE1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rebuchet MS" w:eastAsia="Calibri" w:hAnsi="Trebuchet MS"/>
          <w:b/>
          <w:sz w:val="20"/>
          <w:szCs w:val="20"/>
        </w:rPr>
      </w:pPr>
      <w:r w:rsidRPr="0020066B">
        <w:rPr>
          <w:rFonts w:ascii="Trebuchet MS" w:eastAsia="Calibri" w:hAnsi="Trebuchet MS"/>
          <w:b/>
          <w:sz w:val="20"/>
          <w:szCs w:val="20"/>
        </w:rPr>
        <w:t>Informacje dotyczące ochrony danych osobowych</w:t>
      </w:r>
    </w:p>
    <w:p w:rsid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eastAsia="Calibri" w:hAnsi="Trebuchet MS" w:cs="Arial"/>
          <w:color w:val="000000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</w:t>
      </w:r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nie danych) (Dz. Urz. UE L 119 </w:t>
      </w:r>
      <w:r w:rsidR="00C820E4">
        <w:rPr>
          <w:rFonts w:ascii="Trebuchet MS" w:eastAsia="Calibri" w:hAnsi="Trebuchet MS" w:cs="Arial"/>
          <w:color w:val="000000"/>
          <w:sz w:val="20"/>
          <w:szCs w:val="20"/>
        </w:rPr>
        <w:br/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>z 04.05.2016, str. 1</w:t>
      </w:r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), dalej „RODO”, informuję, że </w:t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Administratorem Pani/Pana danych osobowych jest </w:t>
      </w:r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Zarząd Województwa Śląskiego, </w:t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z siedzibą przy ul. Ligonia 46, 40-037 Katowice, adres mail: </w:t>
      </w:r>
      <w:hyperlink r:id="rId7" w:history="1">
        <w:r w:rsidRPr="0020066B">
          <w:rPr>
            <w:rStyle w:val="Hipercze"/>
            <w:rFonts w:ascii="Trebuchet MS" w:eastAsia="Calibri" w:hAnsi="Trebuchet MS" w:cs="Arial"/>
            <w:color w:val="000000"/>
            <w:sz w:val="20"/>
            <w:szCs w:val="20"/>
          </w:rPr>
          <w:t>kancelaria@slaskie.pl</w:t>
        </w:r>
      </w:hyperlink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, strona  </w:t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>internetowa: bip.slaskie.pl</w:t>
      </w:r>
    </w:p>
    <w:p w:rsidR="0020066B" w:rsidRP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Administrator wyznaczył osobę do kontaktu w sprawie przetwarzania danych osobowych, adres: </w:t>
      </w:r>
      <w:r w:rsidR="0020066B" w:rsidRPr="0020066B">
        <w:rPr>
          <w:rFonts w:ascii="Trebuchet MS" w:eastAsia="Calibri" w:hAnsi="Trebuchet MS" w:cs="Angsana New"/>
          <w:color w:val="000000"/>
          <w:sz w:val="20"/>
          <w:szCs w:val="20"/>
        </w:rPr>
        <w:t>daneosobowe@slaskie.pl</w:t>
      </w:r>
    </w:p>
    <w:p w:rsidR="0020066B" w:rsidRP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Zamawiający przetwarza dane osobowe w związku z realizacją </w:t>
      </w:r>
      <w:r w:rsidRPr="0020066B">
        <w:rPr>
          <w:rFonts w:ascii="Trebuchet MS" w:hAnsi="Trebuchet MS" w:cs="Lucida Sans Unicode"/>
          <w:bCs/>
          <w:sz w:val="20"/>
          <w:szCs w:val="20"/>
        </w:rPr>
        <w:t>Projektu pn</w:t>
      </w:r>
      <w:r w:rsidRPr="0020066B">
        <w:rPr>
          <w:rFonts w:ascii="Trebuchet MS" w:hAnsi="Trebuchet MS" w:cs="Lucida Sans Unicode"/>
          <w:b/>
          <w:bCs/>
          <w:i/>
          <w:sz w:val="20"/>
          <w:szCs w:val="20"/>
        </w:rPr>
        <w:t xml:space="preserve">.: </w:t>
      </w:r>
      <w:r w:rsidRPr="0020066B">
        <w:rPr>
          <w:rFonts w:ascii="Trebuchet MS" w:hAnsi="Trebuchet MS" w:cs="Lucida Sans Unicode"/>
          <w:bCs/>
          <w:sz w:val="20"/>
          <w:szCs w:val="20"/>
        </w:rPr>
        <w:t>„</w:t>
      </w:r>
      <w:r w:rsidRPr="0020066B">
        <w:rPr>
          <w:rFonts w:ascii="Trebuchet MS" w:hAnsi="Trebuchet MS" w:cs="Lucida Sans Unicode"/>
          <w:bCs/>
          <w:i/>
          <w:sz w:val="20"/>
          <w:szCs w:val="20"/>
        </w:rPr>
        <w:t>Miejskie Centrum Usług Społecznościowych – Rozwój międzyp</w:t>
      </w:r>
      <w:r w:rsidR="000A6F8C" w:rsidRPr="0020066B">
        <w:rPr>
          <w:rFonts w:ascii="Trebuchet MS" w:hAnsi="Trebuchet MS" w:cs="Lucida Sans Unicode"/>
          <w:bCs/>
          <w:i/>
          <w:sz w:val="20"/>
          <w:szCs w:val="20"/>
        </w:rPr>
        <w:t xml:space="preserve">okoleniowych usług społecznych </w:t>
      </w:r>
      <w:r w:rsidR="00B633F5">
        <w:rPr>
          <w:rFonts w:ascii="Trebuchet MS" w:hAnsi="Trebuchet MS" w:cs="Lucida Sans Unicode"/>
          <w:bCs/>
          <w:i/>
          <w:sz w:val="20"/>
          <w:szCs w:val="20"/>
        </w:rPr>
        <w:br/>
      </w:r>
      <w:r w:rsidRPr="0020066B">
        <w:rPr>
          <w:rFonts w:ascii="Trebuchet MS" w:hAnsi="Trebuchet MS" w:cs="Lucida Sans Unicode"/>
          <w:bCs/>
          <w:i/>
          <w:sz w:val="20"/>
          <w:szCs w:val="20"/>
        </w:rPr>
        <w:t xml:space="preserve">w Bielsku-Białej” współfinansowanego z Unii Europejskiej w ramach Regionalnego Programu Operacyjnego Województwa Śląskiego na lata 2014-2020, Oś priorytetowa IX Włączenie </w:t>
      </w:r>
      <w:r w:rsidRPr="0020066B">
        <w:rPr>
          <w:rFonts w:ascii="Trebuchet MS" w:hAnsi="Trebuchet MS" w:cs="Lucida Sans Unicode"/>
          <w:bCs/>
          <w:i/>
          <w:sz w:val="20"/>
          <w:szCs w:val="20"/>
        </w:rPr>
        <w:lastRenderedPageBreak/>
        <w:t xml:space="preserve">społeczne, Działanie 9.2 Dostępne i efektywne usługi społeczne i zdrowotne, Poddziałanie 9.2.2. Rozwój usług społecznych i zdrowotnych – RIT, </w:t>
      </w:r>
      <w:r w:rsidRPr="0020066B">
        <w:rPr>
          <w:rFonts w:ascii="Trebuchet MS" w:hAnsi="Trebuchet MS" w:cs="Lucida Sans Unicode"/>
          <w:bCs/>
          <w:sz w:val="20"/>
          <w:szCs w:val="20"/>
        </w:rPr>
        <w:t xml:space="preserve">na podstawie umowy powierzenia przetwarzania danych. </w:t>
      </w:r>
    </w:p>
    <w:p w:rsidR="009F6B01" w:rsidRP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hAnsi="Trebuchet MS" w:cs="Lucida Sans Unicode"/>
          <w:bCs/>
          <w:sz w:val="20"/>
          <w:szCs w:val="20"/>
        </w:rPr>
        <w:t xml:space="preserve">Zamawiający </w:t>
      </w:r>
      <w:r w:rsidRPr="0020066B">
        <w:rPr>
          <w:rFonts w:ascii="Trebuchet MS" w:hAnsi="Trebuchet MS" w:cs="Lucida Sans Unicode"/>
          <w:bCs/>
          <w:color w:val="000000"/>
          <w:sz w:val="20"/>
          <w:szCs w:val="20"/>
        </w:rPr>
        <w:t xml:space="preserve">wyznaczył </w:t>
      </w: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Inspektora Ochrony Danych, z którym może Pan/Pani się skontaktować w sprawach ochrony swoich danych osobowych. Sposoby kontaktu z nim zapewniamy poprzez wskazanie:</w:t>
      </w:r>
    </w:p>
    <w:p w:rsidR="009F6B01" w:rsidRPr="00F074DC" w:rsidRDefault="009F6B01" w:rsidP="0020066B">
      <w:pPr>
        <w:widowControl w:val="0"/>
        <w:numPr>
          <w:ilvl w:val="0"/>
          <w:numId w:val="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korespondencyjnego: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ab/>
        <w:t>Miejski Ośrodek Pomocy Społecznej w Bielsku-Białej</w:t>
      </w:r>
    </w:p>
    <w:p w:rsidR="009F6B01" w:rsidRPr="00F074DC" w:rsidRDefault="009F6B01" w:rsidP="009F6B01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9F6B01" w:rsidRPr="00F074DC" w:rsidRDefault="009F6B01" w:rsidP="0020066B">
      <w:pPr>
        <w:widowControl w:val="0"/>
        <w:numPr>
          <w:ilvl w:val="0"/>
          <w:numId w:val="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e-mail: iod@mops.bielsko.pl</w:t>
      </w:r>
    </w:p>
    <w:p w:rsidR="009F6B01" w:rsidRPr="00F074DC" w:rsidRDefault="009F6B01" w:rsidP="0020066B">
      <w:pPr>
        <w:widowControl w:val="0"/>
        <w:numPr>
          <w:ilvl w:val="0"/>
          <w:numId w:val="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20066B" w:rsidRPr="0020066B" w:rsidRDefault="009F6B01" w:rsidP="0020066B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Calibri" w:hAnsi="Calibri" w:cstheme="minorHAnsi"/>
          <w:color w:val="000000" w:themeColor="text1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Pani/Pana dane osobowe</w:t>
      </w:r>
      <w:r w:rsidR="000A6F8C"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 przetwarzane będą </w:t>
      </w:r>
      <w:r w:rsidR="000A6F8C" w:rsidRPr="0020066B">
        <w:rPr>
          <w:rFonts w:ascii="Calibri" w:hAnsi="Calibri" w:cs="Calibri"/>
          <w:color w:val="000000" w:themeColor="text1"/>
        </w:rPr>
        <w:t xml:space="preserve">w celu wyboru wykonawcy oraz wykonania umowy, tj. </w:t>
      </w:r>
      <w:r w:rsidR="000A6F8C" w:rsidRPr="0020066B">
        <w:rPr>
          <w:rFonts w:ascii="Calibri" w:hAnsi="Calibri" w:cstheme="minorHAnsi"/>
          <w:color w:val="000000" w:themeColor="text1"/>
        </w:rPr>
        <w:t xml:space="preserve">identyfikacji, rozliczenia zgodnego z treścią umowy </w:t>
      </w:r>
      <w:r w:rsidR="000A6F8C" w:rsidRPr="0020066B">
        <w:rPr>
          <w:rFonts w:ascii="Calibri" w:hAnsi="Calibri" w:cs="Arial"/>
          <w:color w:val="000000"/>
        </w:rPr>
        <w:t>(podstawa z art. 6 ust. 1 lit. b, e RODO).</w:t>
      </w:r>
    </w:p>
    <w:p w:rsidR="009F6B01" w:rsidRPr="0020066B" w:rsidRDefault="009F6B01" w:rsidP="0020066B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Calibri" w:hAnsi="Calibri" w:cstheme="minorHAnsi"/>
          <w:color w:val="000000" w:themeColor="text1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0A6F8C" w:rsidRDefault="000A6F8C" w:rsidP="0020066B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3" w:line="360" w:lineRule="auto"/>
        <w:ind w:left="1418"/>
        <w:jc w:val="both"/>
        <w:rPr>
          <w:rFonts w:ascii="Calibri" w:hAnsi="Calibri" w:cs="Calibri"/>
          <w:color w:val="000000"/>
        </w:rPr>
      </w:pPr>
      <w:r w:rsidRPr="000A6F8C">
        <w:rPr>
          <w:rFonts w:ascii="Calibri" w:hAnsi="Calibri" w:cs="Calibri"/>
          <w:color w:val="000000"/>
        </w:rPr>
        <w:t xml:space="preserve">osoby obsługujące proces związany z wyborem wykonawcy i wykonywaniem oraz rozliczeniem umowy, </w:t>
      </w:r>
    </w:p>
    <w:p w:rsidR="000A6F8C" w:rsidRDefault="000A6F8C" w:rsidP="0020066B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3" w:line="360" w:lineRule="auto"/>
        <w:ind w:left="1418"/>
        <w:jc w:val="both"/>
        <w:rPr>
          <w:rFonts w:ascii="Calibri" w:hAnsi="Calibri" w:cs="Calibri"/>
          <w:color w:val="000000"/>
        </w:rPr>
      </w:pPr>
      <w:r w:rsidRPr="000A6F8C">
        <w:rPr>
          <w:rFonts w:ascii="Calibri" w:eastAsia="Calibri" w:hAnsi="Calibri"/>
          <w:color w:val="000000"/>
        </w:rPr>
        <w:t xml:space="preserve">odbiorcą Pani/Pan danych mogą być również </w:t>
      </w:r>
      <w:r w:rsidRPr="000A6F8C">
        <w:rPr>
          <w:rFonts w:ascii="Calibri" w:hAnsi="Calibri" w:cs="Calibri"/>
          <w:color w:val="000000"/>
        </w:rPr>
        <w:t xml:space="preserve">podmioty uprawnione lub zobowiązane do ich uzyskania na </w:t>
      </w:r>
      <w:r>
        <w:rPr>
          <w:rFonts w:ascii="Calibri" w:hAnsi="Calibri" w:cs="Calibri"/>
          <w:color w:val="000000"/>
        </w:rPr>
        <w:t xml:space="preserve"> </w:t>
      </w:r>
      <w:r w:rsidRPr="000A6F8C">
        <w:rPr>
          <w:rFonts w:ascii="Calibri" w:hAnsi="Calibri" w:cs="Calibri"/>
          <w:color w:val="000000"/>
        </w:rPr>
        <w:t>podstawie przepisów prawa,</w:t>
      </w:r>
    </w:p>
    <w:p w:rsidR="000A6F8C" w:rsidRPr="000A6F8C" w:rsidRDefault="000A6F8C" w:rsidP="0020066B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3" w:line="360" w:lineRule="auto"/>
        <w:ind w:left="1418"/>
        <w:jc w:val="both"/>
        <w:rPr>
          <w:rFonts w:ascii="Calibri" w:hAnsi="Calibri" w:cs="Calibri"/>
          <w:color w:val="000000"/>
        </w:rPr>
      </w:pPr>
      <w:r w:rsidRPr="000A6F8C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0A6F8C" w:rsidRPr="000A6F8C" w:rsidRDefault="000A6F8C" w:rsidP="000A6F8C">
      <w:pPr>
        <w:pStyle w:val="Akapitzlist"/>
        <w:widowControl w:val="0"/>
        <w:autoSpaceDE w:val="0"/>
        <w:autoSpaceDN w:val="0"/>
        <w:spacing w:before="3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0A6F8C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 tych danych we własnych celach.</w:t>
      </w:r>
    </w:p>
    <w:p w:rsid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20066B" w:rsidRP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W odniesieniu do Pani/Pana danych osobowyc</w:t>
      </w:r>
      <w:r w:rsidR="000A6F8C"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h decyzje nie będą podejmowane </w:t>
      </w: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w sposób zautomatyzowany, stosownie do art. 22 RODO.</w:t>
      </w:r>
    </w:p>
    <w:p w:rsidR="009F6B01" w:rsidRP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ind w:left="993" w:hanging="633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Posiada Pani/Pan:</w:t>
      </w:r>
    </w:p>
    <w:p w:rsidR="009F6B01" w:rsidRPr="007313F2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 xml:space="preserve">na podstawie art. 15 RODO prawo dostępu do danych osobowych Pani/Pana </w:t>
      </w: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lastRenderedPageBreak/>
        <w:t>dotyczących,</w:t>
      </w:r>
    </w:p>
    <w:p w:rsidR="009F6B01" w:rsidRPr="007313F2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16 RODO prawo do sprostowania Pani/Pana danych osobowych</w:t>
      </w:r>
      <w:r w:rsidRPr="007313F2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</w:t>
      </w:r>
      <w:r w:rsidRPr="007313F2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9F6B01" w:rsidRPr="00891F3A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 xml:space="preserve">na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podstawie art.18 RODO prawo żądania od administratora ograniczenia przetwarzania danych osobowych z zastrzeżeniem przypadków, o których mowa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  <w:t>w art. 18 ust. 2 RODO</w:t>
      </w:r>
      <w:r w:rsidRPr="00891F3A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**</w:t>
      </w:r>
      <w:r w:rsidRPr="00891F3A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9F6B01" w:rsidRPr="00891F3A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Urzędu Ochrony Danych Osobowych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891F3A">
        <w:rPr>
          <w:rFonts w:ascii="Trebuchet MS" w:hAnsi="Trebuchet MS" w:cs="Calibri"/>
          <w:sz w:val="20"/>
          <w:szCs w:val="20"/>
        </w:rPr>
        <w:t>(ul. Stawki 2, 00-193 Warszawa)</w:t>
      </w:r>
      <w:r w:rsidRPr="00891F3A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9F6B01" w:rsidRP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ind w:left="851" w:hanging="491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9F6B01" w:rsidRPr="00F074DC" w:rsidRDefault="009F6B01" w:rsidP="0020066B">
      <w:pPr>
        <w:widowControl w:val="0"/>
        <w:numPr>
          <w:ilvl w:val="0"/>
          <w:numId w:val="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w związku z art. 17 ust. 3 lit. b, d lub e RODO prawo do usunięcia danych osobowych,</w:t>
      </w:r>
    </w:p>
    <w:p w:rsidR="009F6B01" w:rsidRPr="00F074DC" w:rsidRDefault="009F6B01" w:rsidP="0020066B">
      <w:pPr>
        <w:widowControl w:val="0"/>
        <w:numPr>
          <w:ilvl w:val="0"/>
          <w:numId w:val="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prawo do przenoszenia danych osobowych, o których mowa w art. 20 RODO,</w:t>
      </w:r>
    </w:p>
    <w:p w:rsidR="009F6B01" w:rsidRPr="005379F9" w:rsidRDefault="009F6B01" w:rsidP="0020066B">
      <w:pPr>
        <w:widowControl w:val="0"/>
        <w:numPr>
          <w:ilvl w:val="0"/>
          <w:numId w:val="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9F6B01" w:rsidRDefault="009F6B01" w:rsidP="009F6B01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9F6B01" w:rsidRPr="007313F2" w:rsidRDefault="009F6B01" w:rsidP="009F6B01">
      <w:pPr>
        <w:spacing w:after="0" w:line="36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</w:t>
      </w:r>
      <w:r w:rsidRPr="007313F2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7313F2">
        <w:rPr>
          <w:rFonts w:ascii="Trebuchet MS" w:eastAsia="Calibri" w:hAnsi="Trebuchet MS" w:cs="Arial"/>
          <w:i/>
          <w:sz w:val="18"/>
          <w:szCs w:val="18"/>
        </w:rPr>
        <w:t>wyniku postępowania</w:t>
      </w:r>
      <w:r w:rsidRPr="007313F2">
        <w:rPr>
          <w:rFonts w:ascii="Trebuchet MS" w:eastAsia="Calibri" w:hAnsi="Trebuchet MS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7313F2">
        <w:rPr>
          <w:rFonts w:ascii="Trebuchet MS" w:eastAsia="Calibri" w:hAnsi="Trebuchet MS" w:cs="Arial"/>
          <w:i/>
          <w:sz w:val="18"/>
          <w:szCs w:val="18"/>
        </w:rPr>
        <w:t>Pzp</w:t>
      </w:r>
      <w:proofErr w:type="spellEnd"/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oraz nie może naruszać integralności protokołu oraz jego załączników.</w:t>
      </w:r>
    </w:p>
    <w:p w:rsidR="009F6B01" w:rsidRPr="007313F2" w:rsidRDefault="009F6B01" w:rsidP="009F6B01">
      <w:pPr>
        <w:spacing w:after="0" w:line="36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prawo do ograniczenia przetwarzania nie ma zastosowania w odniesieniu do </w:t>
      </w:r>
      <w:r w:rsidRPr="007313F2">
        <w:rPr>
          <w:rFonts w:ascii="Trebuchet MS" w:hAnsi="Trebuchet MS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F6B01" w:rsidRDefault="009F6B01" w:rsidP="009F6B01">
      <w:pPr>
        <w:spacing w:after="0" w:line="360" w:lineRule="auto"/>
        <w:rPr>
          <w:rFonts w:ascii="Trebuchet MS" w:eastAsia="Calibri" w:hAnsi="Trebuchet MS" w:cs="Arial"/>
          <w:sz w:val="20"/>
        </w:rPr>
      </w:pPr>
    </w:p>
    <w:p w:rsidR="009F6B01" w:rsidRPr="0020066B" w:rsidRDefault="009F6B01" w:rsidP="0020066B">
      <w:pPr>
        <w:tabs>
          <w:tab w:val="left" w:pos="567"/>
        </w:tabs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20066B">
        <w:rPr>
          <w:rFonts w:ascii="Trebuchet MS" w:eastAsia="Calibri" w:hAnsi="Trebuchet MS"/>
          <w:b/>
          <w:sz w:val="20"/>
          <w:szCs w:val="20"/>
        </w:rPr>
        <w:t>Wraz z ofertą należy złożyć wypełnioną „Ankietę oceny podmiotu” – Załącznik</w:t>
      </w:r>
      <w:r w:rsidR="00F12C61">
        <w:rPr>
          <w:rFonts w:ascii="Trebuchet MS" w:eastAsia="Calibri" w:hAnsi="Trebuchet MS"/>
          <w:b/>
          <w:sz w:val="20"/>
          <w:szCs w:val="20"/>
        </w:rPr>
        <w:t xml:space="preserve"> nr 4</w:t>
      </w:r>
      <w:r w:rsidRPr="0020066B">
        <w:rPr>
          <w:rFonts w:ascii="Trebuchet MS" w:eastAsia="Calibri" w:hAnsi="Trebuchet MS"/>
          <w:b/>
          <w:sz w:val="20"/>
          <w:szCs w:val="20"/>
        </w:rPr>
        <w:t>.</w:t>
      </w:r>
    </w:p>
    <w:p w:rsidR="009F6B01" w:rsidRPr="00255625" w:rsidRDefault="009F6B01" w:rsidP="0020066B">
      <w:pPr>
        <w:tabs>
          <w:tab w:val="left" w:pos="567"/>
        </w:tabs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  <w:r w:rsidRPr="00156B53">
        <w:rPr>
          <w:rFonts w:ascii="Trebuchet MS" w:hAnsi="Trebuchet MS"/>
          <w:sz w:val="20"/>
          <w:szCs w:val="20"/>
          <w:u w:val="single"/>
        </w:rPr>
        <w:t>W przypadku Wykonawcy biorące</w:t>
      </w:r>
      <w:r>
        <w:rPr>
          <w:rFonts w:ascii="Trebuchet MS" w:hAnsi="Trebuchet MS"/>
          <w:sz w:val="20"/>
          <w:szCs w:val="20"/>
          <w:u w:val="single"/>
        </w:rPr>
        <w:t>go udział w niniejszym postępowaniu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, </w:t>
      </w:r>
      <w:r w:rsidRPr="00156B53">
        <w:rPr>
          <w:rFonts w:ascii="Trebuchet MS" w:hAnsi="Trebuchet MS"/>
          <w:b/>
          <w:sz w:val="20"/>
          <w:szCs w:val="20"/>
          <w:u w:val="single"/>
        </w:rPr>
        <w:t>w ramach prowadzonej przez siebie działalności gospodarczej</w:t>
      </w:r>
      <w:r>
        <w:rPr>
          <w:rFonts w:ascii="Trebuchet MS" w:hAnsi="Trebuchet MS"/>
          <w:sz w:val="20"/>
          <w:szCs w:val="20"/>
          <w:u w:val="single"/>
        </w:rPr>
        <w:t>, Wykonawca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zobowiązany jest wypełnić ankietę w związku</w:t>
      </w:r>
      <w:r>
        <w:rPr>
          <w:rFonts w:ascii="Trebuchet MS" w:hAnsi="Trebuchet MS"/>
          <w:sz w:val="20"/>
          <w:szCs w:val="20"/>
          <w:u w:val="single"/>
        </w:rPr>
        <w:t xml:space="preserve"> </w:t>
      </w:r>
      <w:r w:rsidR="0020066B">
        <w:rPr>
          <w:rFonts w:ascii="Trebuchet MS" w:hAnsi="Trebuchet MS"/>
          <w:sz w:val="20"/>
          <w:szCs w:val="20"/>
          <w:u w:val="single"/>
        </w:rPr>
        <w:br/>
      </w:r>
      <w:r>
        <w:rPr>
          <w:rFonts w:ascii="Trebuchet MS" w:hAnsi="Trebuchet MS"/>
          <w:sz w:val="20"/>
          <w:szCs w:val="20"/>
          <w:u w:val="single"/>
        </w:rPr>
        <w:t>z zamiarem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</w:t>
      </w:r>
      <w:r w:rsidRPr="00156B53">
        <w:rPr>
          <w:rFonts w:ascii="Trebuchet MS" w:hAnsi="Trebuchet MS" w:cs="Lucida Sans Unicode"/>
          <w:color w:val="000000"/>
          <w:sz w:val="20"/>
          <w:szCs w:val="20"/>
          <w:u w:val="single"/>
        </w:rPr>
        <w:t>powierzenia przetwarzania danych osobowych</w:t>
      </w:r>
      <w:r w:rsidRPr="00156B53">
        <w:rPr>
          <w:rFonts w:ascii="Trebuchet MS" w:hAnsi="Trebuchet MS" w:cs="Lucida Sans Unicode"/>
          <w:color w:val="000000"/>
          <w:sz w:val="20"/>
          <w:szCs w:val="20"/>
        </w:rPr>
        <w:t xml:space="preserve">. Brak wypełniania ankiety lub udzielenie odpowiedzi nie dających </w:t>
      </w:r>
      <w:r w:rsidRPr="00156B53">
        <w:rPr>
          <w:rFonts w:ascii="Trebuchet MS" w:hAnsi="Trebuchet MS"/>
          <w:sz w:val="20"/>
          <w:szCs w:val="20"/>
        </w:rPr>
        <w:t xml:space="preserve">wystarczających gwarancji wdrożenia odpowiednich środków technicznych </w:t>
      </w:r>
      <w:r w:rsidR="0020066B">
        <w:rPr>
          <w:rFonts w:ascii="Trebuchet MS" w:hAnsi="Trebuchet MS"/>
          <w:sz w:val="20"/>
          <w:szCs w:val="20"/>
        </w:rPr>
        <w:br/>
      </w:r>
      <w:r w:rsidRPr="00156B53">
        <w:rPr>
          <w:rFonts w:ascii="Trebuchet MS" w:hAnsi="Trebuchet MS"/>
          <w:sz w:val="20"/>
          <w:szCs w:val="20"/>
        </w:rPr>
        <w:t xml:space="preserve">i organizacyjnych, by przetwarzanie spełniało wymogi ogólnego rozporządzenia o ochronie danych osobowych i chroniło prawa osób, uniemożliwi zawarcie umowy związanej z </w:t>
      </w:r>
      <w:r>
        <w:rPr>
          <w:rFonts w:ascii="Trebuchet MS" w:hAnsi="Trebuchet MS"/>
          <w:sz w:val="20"/>
          <w:szCs w:val="20"/>
        </w:rPr>
        <w:t>realizacją przedmiotu postępowania.</w:t>
      </w:r>
    </w:p>
    <w:p w:rsidR="0020066B" w:rsidRDefault="0020066B" w:rsidP="009F6B01">
      <w:pPr>
        <w:spacing w:line="360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F26683" w:rsidRPr="0020066B" w:rsidRDefault="0020066B" w:rsidP="009F6B01">
      <w:pPr>
        <w:spacing w:line="360" w:lineRule="auto"/>
        <w:jc w:val="both"/>
        <w:rPr>
          <w:rFonts w:ascii="Trebuchet MS" w:hAnsi="Trebuchet MS"/>
          <w:sz w:val="20"/>
          <w:szCs w:val="20"/>
          <w:u w:val="single"/>
        </w:rPr>
      </w:pPr>
      <w:r w:rsidRPr="0020066B">
        <w:rPr>
          <w:rFonts w:ascii="Trebuchet MS" w:hAnsi="Trebuchet MS"/>
          <w:sz w:val="20"/>
          <w:szCs w:val="20"/>
          <w:u w:val="single"/>
        </w:rPr>
        <w:t>W załączeniu:</w:t>
      </w:r>
    </w:p>
    <w:p w:rsidR="0020066B" w:rsidRDefault="0020066B" w:rsidP="00564DB8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 – formularz ofertowy</w:t>
      </w:r>
    </w:p>
    <w:p w:rsidR="003C5627" w:rsidRDefault="003C5627" w:rsidP="00564DB8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2 - oświadczenie</w:t>
      </w:r>
    </w:p>
    <w:p w:rsidR="0020066B" w:rsidRDefault="003C5627" w:rsidP="00564DB8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</w:t>
      </w:r>
      <w:r w:rsidR="0020066B">
        <w:rPr>
          <w:rFonts w:ascii="Trebuchet MS" w:hAnsi="Trebuchet MS"/>
          <w:sz w:val="20"/>
          <w:szCs w:val="20"/>
        </w:rPr>
        <w:t xml:space="preserve"> – projekt umowy</w:t>
      </w:r>
    </w:p>
    <w:p w:rsidR="00357021" w:rsidRPr="00564DB8" w:rsidRDefault="003C5627" w:rsidP="00564DB8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4 -</w:t>
      </w:r>
      <w:r w:rsidR="0020066B">
        <w:rPr>
          <w:rFonts w:ascii="Trebuchet MS" w:hAnsi="Trebuchet MS"/>
          <w:sz w:val="20"/>
          <w:szCs w:val="20"/>
        </w:rPr>
        <w:t xml:space="preserve"> ankieta oceny podmiotu.</w:t>
      </w:r>
      <w:r w:rsidR="001444F4" w:rsidRPr="00F26683">
        <w:rPr>
          <w:rFonts w:ascii="Trebuchet MS" w:hAnsi="Trebuchet MS" w:cs="Lucida Sans Unicode"/>
          <w:sz w:val="20"/>
          <w:szCs w:val="20"/>
        </w:rPr>
        <w:t xml:space="preserve">                 </w:t>
      </w:r>
    </w:p>
    <w:sectPr w:rsidR="00357021" w:rsidRPr="00564D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74A8A"/>
    <w:multiLevelType w:val="hybridMultilevel"/>
    <w:tmpl w:val="C7FCA45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C5909"/>
    <w:multiLevelType w:val="hybridMultilevel"/>
    <w:tmpl w:val="F54E6B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04608F"/>
    <w:multiLevelType w:val="hybridMultilevel"/>
    <w:tmpl w:val="C1463456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F5108"/>
    <w:multiLevelType w:val="hybridMultilevel"/>
    <w:tmpl w:val="B12C60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710175"/>
    <w:multiLevelType w:val="hybridMultilevel"/>
    <w:tmpl w:val="2AA0CB3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6233F"/>
    <w:multiLevelType w:val="hybridMultilevel"/>
    <w:tmpl w:val="D9AE97A2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FE1895"/>
    <w:multiLevelType w:val="multilevel"/>
    <w:tmpl w:val="1D663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37CA3"/>
    <w:rsid w:val="000508DA"/>
    <w:rsid w:val="00050FBC"/>
    <w:rsid w:val="000638C0"/>
    <w:rsid w:val="0006516F"/>
    <w:rsid w:val="000778AB"/>
    <w:rsid w:val="00091D60"/>
    <w:rsid w:val="000A6F8C"/>
    <w:rsid w:val="000D5FBC"/>
    <w:rsid w:val="000D6815"/>
    <w:rsid w:val="000E2FCD"/>
    <w:rsid w:val="000F2037"/>
    <w:rsid w:val="000F34BE"/>
    <w:rsid w:val="00101BE4"/>
    <w:rsid w:val="001120FC"/>
    <w:rsid w:val="001172C3"/>
    <w:rsid w:val="001349B4"/>
    <w:rsid w:val="001351B3"/>
    <w:rsid w:val="001444F4"/>
    <w:rsid w:val="00156BFD"/>
    <w:rsid w:val="001606E8"/>
    <w:rsid w:val="00165DFC"/>
    <w:rsid w:val="0020066B"/>
    <w:rsid w:val="002047EE"/>
    <w:rsid w:val="00205B74"/>
    <w:rsid w:val="002104D5"/>
    <w:rsid w:val="0021223A"/>
    <w:rsid w:val="00255625"/>
    <w:rsid w:val="00256E2D"/>
    <w:rsid w:val="002605A7"/>
    <w:rsid w:val="00262B6A"/>
    <w:rsid w:val="00266300"/>
    <w:rsid w:val="002E0BEA"/>
    <w:rsid w:val="002F132E"/>
    <w:rsid w:val="002F1D49"/>
    <w:rsid w:val="002F52DE"/>
    <w:rsid w:val="00300B79"/>
    <w:rsid w:val="00302E15"/>
    <w:rsid w:val="00306B37"/>
    <w:rsid w:val="003173D3"/>
    <w:rsid w:val="003232FA"/>
    <w:rsid w:val="00324414"/>
    <w:rsid w:val="00344FD6"/>
    <w:rsid w:val="00357021"/>
    <w:rsid w:val="00366109"/>
    <w:rsid w:val="00374DBC"/>
    <w:rsid w:val="003926C5"/>
    <w:rsid w:val="003970A5"/>
    <w:rsid w:val="003A2247"/>
    <w:rsid w:val="003A2A7B"/>
    <w:rsid w:val="003C5627"/>
    <w:rsid w:val="003D2CE7"/>
    <w:rsid w:val="004065DE"/>
    <w:rsid w:val="0041688C"/>
    <w:rsid w:val="00440AE8"/>
    <w:rsid w:val="00443B52"/>
    <w:rsid w:val="00472F4E"/>
    <w:rsid w:val="004B58A5"/>
    <w:rsid w:val="004C122A"/>
    <w:rsid w:val="004C5242"/>
    <w:rsid w:val="0051041A"/>
    <w:rsid w:val="00517B96"/>
    <w:rsid w:val="00560112"/>
    <w:rsid w:val="00564DB8"/>
    <w:rsid w:val="00573F38"/>
    <w:rsid w:val="005867FA"/>
    <w:rsid w:val="00586F52"/>
    <w:rsid w:val="00591C50"/>
    <w:rsid w:val="005A0077"/>
    <w:rsid w:val="005B020B"/>
    <w:rsid w:val="005D66E7"/>
    <w:rsid w:val="005E2925"/>
    <w:rsid w:val="005F1F35"/>
    <w:rsid w:val="005F5A14"/>
    <w:rsid w:val="00600171"/>
    <w:rsid w:val="006226F7"/>
    <w:rsid w:val="006519A4"/>
    <w:rsid w:val="006632C5"/>
    <w:rsid w:val="00672991"/>
    <w:rsid w:val="0068130D"/>
    <w:rsid w:val="00694898"/>
    <w:rsid w:val="006D6BF6"/>
    <w:rsid w:val="006D79E6"/>
    <w:rsid w:val="006F21BA"/>
    <w:rsid w:val="00704620"/>
    <w:rsid w:val="007076E1"/>
    <w:rsid w:val="0071006C"/>
    <w:rsid w:val="00732AB1"/>
    <w:rsid w:val="00743B43"/>
    <w:rsid w:val="007A0256"/>
    <w:rsid w:val="00802852"/>
    <w:rsid w:val="008259BD"/>
    <w:rsid w:val="00832BE1"/>
    <w:rsid w:val="00870257"/>
    <w:rsid w:val="00874773"/>
    <w:rsid w:val="0087772B"/>
    <w:rsid w:val="0088074C"/>
    <w:rsid w:val="00881B19"/>
    <w:rsid w:val="008866F9"/>
    <w:rsid w:val="0089782C"/>
    <w:rsid w:val="008C0124"/>
    <w:rsid w:val="008D3810"/>
    <w:rsid w:val="00901C62"/>
    <w:rsid w:val="0091174B"/>
    <w:rsid w:val="00951DC5"/>
    <w:rsid w:val="0095673D"/>
    <w:rsid w:val="00972FF7"/>
    <w:rsid w:val="00974DFC"/>
    <w:rsid w:val="00977C8C"/>
    <w:rsid w:val="00997A73"/>
    <w:rsid w:val="009B0EFC"/>
    <w:rsid w:val="009B6096"/>
    <w:rsid w:val="009B753D"/>
    <w:rsid w:val="009D36BE"/>
    <w:rsid w:val="009D52CB"/>
    <w:rsid w:val="009F1E09"/>
    <w:rsid w:val="009F6B01"/>
    <w:rsid w:val="00A04025"/>
    <w:rsid w:val="00A12260"/>
    <w:rsid w:val="00A141C0"/>
    <w:rsid w:val="00A46FDB"/>
    <w:rsid w:val="00A53A52"/>
    <w:rsid w:val="00A546C8"/>
    <w:rsid w:val="00A55399"/>
    <w:rsid w:val="00A7647A"/>
    <w:rsid w:val="00AA3D45"/>
    <w:rsid w:val="00AA6167"/>
    <w:rsid w:val="00AB1061"/>
    <w:rsid w:val="00AB66B9"/>
    <w:rsid w:val="00AC6F0D"/>
    <w:rsid w:val="00AE25E1"/>
    <w:rsid w:val="00AE4312"/>
    <w:rsid w:val="00AE7545"/>
    <w:rsid w:val="00B04CA8"/>
    <w:rsid w:val="00B2038F"/>
    <w:rsid w:val="00B25152"/>
    <w:rsid w:val="00B37210"/>
    <w:rsid w:val="00B41F21"/>
    <w:rsid w:val="00B633F5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820E4"/>
    <w:rsid w:val="00CA7896"/>
    <w:rsid w:val="00CB47E9"/>
    <w:rsid w:val="00CC010C"/>
    <w:rsid w:val="00D00836"/>
    <w:rsid w:val="00D0246A"/>
    <w:rsid w:val="00D109F7"/>
    <w:rsid w:val="00D34DF0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03B9"/>
    <w:rsid w:val="00E21B19"/>
    <w:rsid w:val="00E33991"/>
    <w:rsid w:val="00E3563D"/>
    <w:rsid w:val="00E41BC8"/>
    <w:rsid w:val="00E5551E"/>
    <w:rsid w:val="00E711B3"/>
    <w:rsid w:val="00E9081D"/>
    <w:rsid w:val="00EA233E"/>
    <w:rsid w:val="00EA258D"/>
    <w:rsid w:val="00EB690F"/>
    <w:rsid w:val="00ED4D1D"/>
    <w:rsid w:val="00EE3434"/>
    <w:rsid w:val="00F12C61"/>
    <w:rsid w:val="00F233DE"/>
    <w:rsid w:val="00F257D3"/>
    <w:rsid w:val="00F26683"/>
    <w:rsid w:val="00F423E9"/>
    <w:rsid w:val="00F5142D"/>
    <w:rsid w:val="00F61547"/>
    <w:rsid w:val="00F6451A"/>
    <w:rsid w:val="00F659AC"/>
    <w:rsid w:val="00F81B52"/>
    <w:rsid w:val="00FB0BE3"/>
    <w:rsid w:val="00FD7F43"/>
    <w:rsid w:val="00FE4627"/>
    <w:rsid w:val="00FE7B84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06A6432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B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1542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4</cp:revision>
  <cp:lastPrinted>2021-07-23T06:22:00Z</cp:lastPrinted>
  <dcterms:created xsi:type="dcterms:W3CDTF">2021-07-22T07:27:00Z</dcterms:created>
  <dcterms:modified xsi:type="dcterms:W3CDTF">2021-07-23T06:29:00Z</dcterms:modified>
</cp:coreProperties>
</file>