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636A" w14:textId="77777777" w:rsidR="00140BE3" w:rsidRPr="007462D1" w:rsidRDefault="00140BE3" w:rsidP="00140BE3">
      <w:pPr>
        <w:spacing w:before="22"/>
        <w:jc w:val="center"/>
        <w:rPr>
          <w:rFonts w:ascii="Calibri" w:eastAsia="Calibri" w:hAnsi="Calibri" w:cs="Times New Roman"/>
          <w:b/>
          <w:color w:val="000000" w:themeColor="text1"/>
          <w:sz w:val="30"/>
        </w:rPr>
      </w:pPr>
      <w:r w:rsidRPr="007462D1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14:paraId="391E8E42" w14:textId="77777777" w:rsidR="00140BE3" w:rsidRPr="004E3E90" w:rsidRDefault="00140BE3" w:rsidP="00140BE3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</w:pP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Zgodnie z art. 13 ust. 1–2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 xml:space="preserve">rozporządzenia Parlamentu Europejskiego i Rady (UE) 2016/679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  <w:t xml:space="preserve">z 27.04.2016 r. w sprawie ochrony osób fizycznych w związku z przetwarzaniem danych osobowych </w:t>
      </w:r>
      <w:r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i w sprawie swobodnego przepływu takich danych oraz uchylenia dyrektywy 95/46/WE (ogólne rozporządzenie o ochronie danych) (Dz.Urz. UE L 119, s. 1)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 - dalej RODO – informujemy, że przetwarzamy Pana/Pani dane osobowe.</w:t>
      </w:r>
    </w:p>
    <w:p w14:paraId="64444F05" w14:textId="77777777" w:rsidR="00140BE3" w:rsidRPr="004E3E90" w:rsidRDefault="00140BE3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</w:pPr>
      <w:r w:rsidRPr="004E3E90"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  <w:t>Prosimy o zapoznanie się z poniższą informacją.</w:t>
      </w:r>
    </w:p>
    <w:p w14:paraId="2B985E57" w14:textId="77777777" w:rsidR="00140BE3" w:rsidRDefault="00140BE3" w:rsidP="00F44723">
      <w:pPr>
        <w:pStyle w:val="Bezodstpw"/>
        <w:rPr>
          <w:w w:val="95"/>
        </w:rPr>
      </w:pPr>
    </w:p>
    <w:p w14:paraId="0F67FC2F" w14:textId="77777777" w:rsidR="007462D1" w:rsidRPr="007462D1" w:rsidRDefault="007462D1" w:rsidP="007462D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color w:val="000000" w:themeColor="text1"/>
          <w:sz w:val="20"/>
          <w:szCs w:val="24"/>
          <w:lang w:eastAsia="pl-PL" w:bidi="pl-PL"/>
        </w:rPr>
      </w:pPr>
    </w:p>
    <w:p w14:paraId="234262FB" w14:textId="77777777"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Administrator danych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osobowych</w:t>
      </w:r>
    </w:p>
    <w:p w14:paraId="44DBEABC" w14:textId="77777777" w:rsidR="00140BE3" w:rsidRPr="00140BE3" w:rsidRDefault="003F2094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>
        <w:rPr>
          <w:rFonts w:ascii="Calibri" w:eastAsia="Times New Roman" w:hAnsi="Calibri" w:cs="Times New Roman"/>
          <w:color w:val="000000" w:themeColor="text1"/>
          <w:sz w:val="23"/>
          <w:szCs w:val="23"/>
        </w:rPr>
        <w:t>Administratorem Pani/Pana</w:t>
      </w:r>
      <w:r w:rsidR="00140BE3"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danych osobowych jest Miejski Ośrodek Pomocy Społecznej w Bielsku-Białej z siedzibą przy ul. Karola Miarki 11, 43-300 Bielsko-Biała. Można kontaktować się z nami: </w:t>
      </w:r>
    </w:p>
    <w:p w14:paraId="43C906F0" w14:textId="77777777" w:rsidR="00140BE3" w:rsidRPr="00140BE3" w:rsidRDefault="00140BE3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pod adresem:  43-300 Bielsko-Biała, ul. Karola Miarki 11</w:t>
      </w:r>
    </w:p>
    <w:p w14:paraId="121BFA76" w14:textId="77777777" w:rsidR="00140BE3" w:rsidRPr="00140BE3" w:rsidRDefault="00140BE3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-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telefonicznie: 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33 49 95 650 - Sekretariat</w:t>
      </w:r>
    </w:p>
    <w:p w14:paraId="5664291A" w14:textId="77777777" w:rsidR="001D2BBE" w:rsidRPr="003F2094" w:rsidRDefault="00140BE3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      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33 49 95 600 </w:t>
      </w:r>
      <w:r w:rsidR="001D2BBE"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>–</w:t>
      </w:r>
      <w:r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Centrala</w:t>
      </w:r>
    </w:p>
    <w:p w14:paraId="5B89B90A" w14:textId="77777777" w:rsidR="00140BE3" w:rsidRPr="003F2094" w:rsidRDefault="00140BE3" w:rsidP="00140BE3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faks: (33) 49 95</w:t>
      </w:r>
      <w:r w:rsidR="001D2BBE"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> </w:t>
      </w:r>
      <w:r w:rsidRPr="003F2094">
        <w:rPr>
          <w:rFonts w:ascii="Calibri" w:eastAsia="Times New Roman" w:hAnsi="Calibri" w:cs="Times New Roman"/>
          <w:color w:val="000000" w:themeColor="text1"/>
          <w:sz w:val="23"/>
          <w:szCs w:val="23"/>
        </w:rPr>
        <w:t>652</w:t>
      </w:r>
    </w:p>
    <w:p w14:paraId="4D8C925E" w14:textId="77777777" w:rsidR="00140BE3" w:rsidRPr="00140BE3" w:rsidRDefault="00140BE3" w:rsidP="001D2BBE">
      <w:pPr>
        <w:widowControl w:val="0"/>
        <w:autoSpaceDE w:val="0"/>
        <w:autoSpaceDN w:val="0"/>
        <w:spacing w:before="2" w:after="0" w:line="240" w:lineRule="auto"/>
        <w:ind w:firstLine="708"/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</w:pP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 xml:space="preserve">- 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ab/>
        <w:t>adres e-mail: sekretariat@mops.bielsko.pl</w:t>
      </w:r>
    </w:p>
    <w:p w14:paraId="24D802E8" w14:textId="77777777" w:rsidR="007462D1" w:rsidRPr="001D2BBE" w:rsidRDefault="00140BE3" w:rsidP="001D2BBE">
      <w:pPr>
        <w:widowControl w:val="0"/>
        <w:autoSpaceDE w:val="0"/>
        <w:autoSpaceDN w:val="0"/>
        <w:spacing w:before="2" w:after="0" w:line="240" w:lineRule="auto"/>
        <w:ind w:left="1413" w:hanging="705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- </w:t>
      </w:r>
      <w:r w:rsidRPr="00140BE3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przy użyciu elektronicznej skrzynki podawczej, którą znaleźć można znaleźć wchodząc na stronę internetową pod adresem www.mops.bielsko.pl (zakładka: Kontakt).</w:t>
      </w:r>
    </w:p>
    <w:p w14:paraId="0DF44132" w14:textId="77777777" w:rsidR="00140BE3" w:rsidRPr="007462D1" w:rsidRDefault="00140BE3" w:rsidP="007462D1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FF0000"/>
          <w:sz w:val="24"/>
          <w:szCs w:val="24"/>
          <w:lang w:eastAsia="pl-PL" w:bidi="pl-PL"/>
        </w:rPr>
      </w:pPr>
    </w:p>
    <w:p w14:paraId="6E75D681" w14:textId="77777777"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Inspektor Ochrony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Danych</w:t>
      </w:r>
    </w:p>
    <w:p w14:paraId="39B30DAC" w14:textId="77777777" w:rsidR="007462D1" w:rsidRPr="004E3E90" w:rsidRDefault="007462D1" w:rsidP="007462D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Wyznaczyliśmy Inspektora Ochrony Danych, z którym może Pan/Pani się skontaktować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br/>
        <w:t>w sprawach ochrony swoich danych osobowych.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Sposoby kontaktu z nim zapewniamy poprzez wskazanie: </w:t>
      </w:r>
    </w:p>
    <w:p w14:paraId="25204E3C" w14:textId="77777777" w:rsidR="007462D1" w:rsidRPr="004E3E90" w:rsidRDefault="007462D1" w:rsidP="007462D1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korespondencyjnego: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Miejski Ośrodek Pomocy Społecznej w Bielsku-Białej</w:t>
      </w:r>
    </w:p>
    <w:p w14:paraId="636629F6" w14:textId="77777777" w:rsidR="007462D1" w:rsidRPr="004E3E90" w:rsidRDefault="007462D1" w:rsidP="004E3E90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 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43-300 Bielsko-Biała, ul. Karol Miarki 11 </w:t>
      </w:r>
    </w:p>
    <w:p w14:paraId="6164BE39" w14:textId="77777777" w:rsidR="007462D1" w:rsidRPr="004E3E90" w:rsidRDefault="007462D1" w:rsidP="007462D1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e-mail: </w:t>
      </w:r>
      <w:hyperlink r:id="rId6" w:history="1">
        <w:r w:rsidRPr="004E3E90">
          <w:rPr>
            <w:rFonts w:ascii="Calibri" w:eastAsia="Times New Roman" w:hAnsi="Calibri" w:cs="Times New Roman"/>
            <w:color w:val="000000" w:themeColor="text1"/>
            <w:sz w:val="23"/>
            <w:szCs w:val="23"/>
          </w:rPr>
          <w:t>iod@mops.bielsko.pl</w:t>
        </w:r>
      </w:hyperlink>
    </w:p>
    <w:p w14:paraId="70E27436" w14:textId="77777777" w:rsidR="007462D1" w:rsidRPr="004E3E90" w:rsidRDefault="007462D1" w:rsidP="007462D1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>-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elektronicznej skrzynki podawczej, którą znaleźć można wchodząc na stronę internetową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br/>
        <w:t xml:space="preserve">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pod adresem </w:t>
      </w:r>
      <w:hyperlink r:id="rId7" w:history="1">
        <w:r w:rsidRPr="004E3E90">
          <w:rPr>
            <w:rFonts w:eastAsia="Times New Roman" w:cs="Times New Roman"/>
            <w:color w:val="000000" w:themeColor="text1"/>
            <w:sz w:val="23"/>
            <w:szCs w:val="23"/>
          </w:rPr>
          <w:t>www.mops.bielsko.pl</w:t>
        </w:r>
      </w:hyperlink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 (zakładka: Kontakt)</w:t>
      </w:r>
    </w:p>
    <w:p w14:paraId="3A911DD9" w14:textId="77777777" w:rsidR="007462D1" w:rsidRPr="007462D1" w:rsidRDefault="007462D1" w:rsidP="007462D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1"/>
          <w:szCs w:val="24"/>
          <w:lang w:eastAsia="pl-PL" w:bidi="pl-PL"/>
        </w:rPr>
      </w:pPr>
    </w:p>
    <w:p w14:paraId="6C32ECC4" w14:textId="77777777" w:rsidR="007462D1" w:rsidRPr="006123E2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Cele i podstawy</w:t>
      </w:r>
      <w:r w:rsidRPr="006123E2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6"/>
          <w:szCs w:val="26"/>
          <w:lang w:eastAsia="pl-PL" w:bidi="pl-PL"/>
        </w:rPr>
        <w:t xml:space="preserve"> </w:t>
      </w: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przetwarzania</w:t>
      </w:r>
    </w:p>
    <w:p w14:paraId="78B1FA5C" w14:textId="62545247"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Podane dane osobowe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będą przetwarzane w celu 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realizacji obowiązku prawnego, sprawowania władzy publicznej (art. 6 ust. 1 lit. c, e RODO). Związane jest to z ustaleniem, jak również realizacją uprawień w zakresie </w:t>
      </w:r>
      <w:r w:rsidR="008C036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świadcze</w:t>
      </w:r>
      <w:r w:rsidR="00A4366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ń</w:t>
      </w:r>
      <w:r w:rsidR="008C036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</w:t>
      </w:r>
      <w:r w:rsidR="0031296C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z funduszu alimentacyjnego </w:t>
      </w:r>
      <w:r w:rsidR="008C036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w oparciu o </w:t>
      </w:r>
      <w:r w:rsidR="0031296C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ustawę z dnia 7 września 2007</w:t>
      </w:r>
      <w:r w:rsidR="00A4366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</w:t>
      </w:r>
      <w:r w:rsidR="0031296C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r. </w:t>
      </w:r>
      <w:r w:rsidR="009A4B8B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br/>
      </w:r>
      <w:r w:rsidR="008C036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o pomocy </w:t>
      </w:r>
      <w:r w:rsidR="00B079D7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osobom uprawnionym do alimentów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.</w:t>
      </w:r>
    </w:p>
    <w:p w14:paraId="5EDE8FA2" w14:textId="77777777"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1B392F91" w14:textId="77777777" w:rsidR="007462D1" w:rsidRPr="007F1570" w:rsidRDefault="007462D1" w:rsidP="007462D1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7F1570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odbiorcach lub kategoriach odbiorców </w:t>
      </w:r>
    </w:p>
    <w:p w14:paraId="7BE28EDC" w14:textId="77777777" w:rsidR="004E3E90" w:rsidRPr="004E3E90" w:rsidRDefault="007462D1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Odbiorcą </w:t>
      </w:r>
      <w:r w:rsidR="004E3E90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Pani/Pana danych osobowych będą: </w:t>
      </w:r>
    </w:p>
    <w:p w14:paraId="3D8F8F2C" w14:textId="77777777" w:rsidR="004E3E90" w:rsidRPr="004E3E90" w:rsidRDefault="004E3E90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- pracownicy osoby obsługujący proces wydania orzeczenia i realizacji orzeczenia, </w:t>
      </w:r>
    </w:p>
    <w:p w14:paraId="47747190" w14:textId="77777777" w:rsidR="007462D1" w:rsidRPr="004E3E90" w:rsidRDefault="004E3E90" w:rsidP="004E3E90">
      <w:pPr>
        <w:widowControl w:val="0"/>
        <w:tabs>
          <w:tab w:val="left" w:pos="142"/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-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ab/>
        <w:t xml:space="preserve">podmiot który zapewnia serwis systemu teleinformatycznego w którym przetwarzane są Pani/Pana dane osobowe.   </w:t>
      </w:r>
    </w:p>
    <w:p w14:paraId="59356E56" w14:textId="77777777" w:rsid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Odbiorca Pani/Pan danych mogą być również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podmioty uprawnione lub zobowiązane do ich uzyskania na podstawie przepisów prawa.</w:t>
      </w:r>
    </w:p>
    <w:p w14:paraId="71D6CEF4" w14:textId="77777777" w:rsidR="006E00AC" w:rsidRPr="001700F6" w:rsidRDefault="006E00AC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</w:p>
    <w:p w14:paraId="58CE4E31" w14:textId="77777777"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Przekazywanie danych osobowych do państw trzecich lub organizacji międzynarodowych  </w:t>
      </w:r>
    </w:p>
    <w:p w14:paraId="7D9A88D6" w14:textId="77777777"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Nie przekazujemy Pani/Pana danych poza teren Polski/Unii Europejskiej/Europejskiego Obszaru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lastRenderedPageBreak/>
        <w:t>Gospodarczego.</w:t>
      </w:r>
    </w:p>
    <w:p w14:paraId="2C806E2F" w14:textId="77777777"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560FBF0A" w14:textId="77777777"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Okres przechowywania danych </w:t>
      </w:r>
    </w:p>
    <w:p w14:paraId="3520C4CA" w14:textId="30AE1D8D" w:rsidR="007462D1" w:rsidRPr="004E3E90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Pani/Pana dane pozyskane w celu wydania orzecz</w:t>
      </w:r>
      <w:r w:rsidR="006D0593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enia przechowujemy prze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z </w:t>
      </w:r>
      <w:r w:rsidR="00335B57" w:rsidRPr="00335B57">
        <w:rPr>
          <w:rFonts w:ascii="Calibri" w:eastAsia="Times New Roman" w:hAnsi="Calibri" w:cs="Calibri"/>
          <w:sz w:val="23"/>
          <w:szCs w:val="23"/>
        </w:rPr>
        <w:t>okres 10 lat</w:t>
      </w:r>
      <w:r w:rsidR="004E3E90" w:rsidRPr="00335B57">
        <w:rPr>
          <w:rFonts w:ascii="Calibri" w:eastAsia="Times New Roman" w:hAnsi="Calibri" w:cs="Calibri"/>
          <w:sz w:val="23"/>
          <w:szCs w:val="23"/>
        </w:rPr>
        <w:t xml:space="preserve"> 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(jest to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minimalny okres przechowywania,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liczony w pełnych latach kalendarzowych począwszy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od dnia 1 stycznia roku następnego od daty zakończenia sprawy), zgodnie z przepisami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ustawy z dnia 14 lipca 1983 r. o </w:t>
      </w:r>
      <w:r w:rsidRPr="004E3E90">
        <w:rPr>
          <w:rFonts w:eastAsia="Times New Roman" w:cs="Times New Roman"/>
          <w:iCs/>
          <w:color w:val="000000" w:themeColor="text1"/>
          <w:sz w:val="23"/>
          <w:szCs w:val="23"/>
          <w:lang w:eastAsia="pl-PL"/>
        </w:rPr>
        <w:t>narodowym zasobie archiwalnym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i archiwach).</w:t>
      </w:r>
    </w:p>
    <w:p w14:paraId="452A5146" w14:textId="77777777"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Pani/Pana dane osobowe mogą być przechowywane dłużej w celu niezbędnym do  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br/>
      </w:r>
      <w:r w:rsidRPr="004E3E90">
        <w:rPr>
          <w:rFonts w:eastAsia="Calibri" w:cs="Times New Roman"/>
          <w:color w:val="000000" w:themeColor="text1"/>
          <w:sz w:val="23"/>
          <w:szCs w:val="23"/>
        </w:rPr>
        <w:t xml:space="preserve">zabezpieczenia przyszłych roszczeń </w:t>
      </w:r>
      <w:r w:rsidR="00F9786D">
        <w:rPr>
          <w:rFonts w:eastAsia="Calibri" w:cs="Times New Roman"/>
          <w:color w:val="000000" w:themeColor="text1"/>
          <w:sz w:val="23"/>
          <w:szCs w:val="23"/>
        </w:rPr>
        <w:t>administratora danych lub roszczeń skierowanych wobec niego.</w:t>
      </w:r>
    </w:p>
    <w:p w14:paraId="037CC6BF" w14:textId="77777777"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64E13878" w14:textId="77777777" w:rsidR="007462D1" w:rsidRPr="006D0593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przysługujących Pani/Panu prawach</w:t>
      </w:r>
    </w:p>
    <w:p w14:paraId="2F403E71" w14:textId="77777777" w:rsidR="00140BE3" w:rsidRPr="00140BE3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Posiada Pani/Pan prawo: </w:t>
      </w:r>
    </w:p>
    <w:p w14:paraId="4EA84FA3" w14:textId="76181680" w:rsidR="00140BE3" w:rsidRPr="00140BE3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a)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dostępu do swoich danych (na zasadach opisanych w art. 15 RODO);</w:t>
      </w:r>
    </w:p>
    <w:p w14:paraId="2A041135" w14:textId="282FC300" w:rsidR="00140BE3" w:rsidRPr="00140BE3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b)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kopii swoich danych (na zasadach opisanych w art. 15 RODO);</w:t>
      </w:r>
    </w:p>
    <w:p w14:paraId="7914F4CB" w14:textId="22FB2B7F" w:rsidR="00140BE3" w:rsidRPr="00140BE3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c)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sprostowania swoich danych (na zasadach opisanych w art. 16 RODO);</w:t>
      </w:r>
    </w:p>
    <w:p w14:paraId="34000815" w14:textId="2A6EBC06" w:rsidR="00140BE3" w:rsidRPr="00140BE3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d)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żądania usunięcia swoich danych (na zasadach opisanych w art. 17 RODO);</w:t>
      </w:r>
    </w:p>
    <w:p w14:paraId="16CDEBEB" w14:textId="4ABDC1DD" w:rsidR="00A43665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e)</w:t>
      </w:r>
      <w:r w:rsidR="00A4366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żądania ograniczenia przetwarzania swoich danych (na zasadach opisanych w art. 18 RODO)</w:t>
      </w:r>
    </w:p>
    <w:p w14:paraId="0042DCAF" w14:textId="15E85D73" w:rsidR="00140BE3" w:rsidRPr="00140BE3" w:rsidRDefault="00A43665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>
        <w:rPr>
          <w:rFonts w:ascii="Calibri" w:eastAsia="Times New Roman" w:hAnsi="Calibri" w:cs="Calibri"/>
          <w:color w:val="000000" w:themeColor="text1"/>
          <w:sz w:val="23"/>
          <w:szCs w:val="23"/>
        </w:rPr>
        <w:t>f) prawo do sprzeciwu wobec przetwarzania danych osobowych (na zasadach opisanych w art. 21 RODO)</w:t>
      </w:r>
      <w:r w:rsidR="00140BE3"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.</w:t>
      </w:r>
    </w:p>
    <w:p w14:paraId="2018CAE4" w14:textId="77777777" w:rsidR="00F704B2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</w:t>
      </w:r>
    </w:p>
    <w:p w14:paraId="722C51D6" w14:textId="77777777" w:rsidR="00140BE3" w:rsidRPr="00F9786D" w:rsidRDefault="00140BE3" w:rsidP="00140BE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</w:p>
    <w:p w14:paraId="294C7222" w14:textId="77777777"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6D0593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prawie wniesienia skargi </w:t>
      </w:r>
    </w:p>
    <w:p w14:paraId="74C351B3" w14:textId="77777777" w:rsidR="00140BE3" w:rsidRPr="00140BE3" w:rsidRDefault="00140BE3" w:rsidP="00140BE3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Ma Pani/Pan prawo wniesienia skargi do Prezesa Urzędu Ochrony Danych Osobowych (ul. Stawki 2, </w:t>
      </w:r>
    </w:p>
    <w:p w14:paraId="04222795" w14:textId="77777777" w:rsidR="00140BE3" w:rsidRDefault="00140BE3" w:rsidP="00140BE3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140BE3">
        <w:rPr>
          <w:rFonts w:ascii="Calibri" w:eastAsia="Times New Roman" w:hAnsi="Calibri" w:cs="Calibri"/>
          <w:color w:val="000000" w:themeColor="text1"/>
          <w:sz w:val="23"/>
          <w:szCs w:val="23"/>
        </w:rPr>
        <w:t>00-193 Warszawa), gdy uzna Pani/Pan, iż przetwarzanie danych osobowych narusza przepisy RODO.</w:t>
      </w:r>
    </w:p>
    <w:p w14:paraId="2D5533CE" w14:textId="77777777" w:rsidR="00140BE3" w:rsidRDefault="00140BE3" w:rsidP="00140BE3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</w:p>
    <w:p w14:paraId="38B133E9" w14:textId="77777777" w:rsidR="007462D1" w:rsidRPr="006D0593" w:rsidRDefault="007462D1" w:rsidP="00140BE3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IX.  Informacja o wymogu/dobrowolności podania danych</w:t>
      </w:r>
    </w:p>
    <w:p w14:paraId="012155D4" w14:textId="77777777" w:rsidR="007462D1" w:rsidRPr="00E40555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Podanie przez Panią/Pana danych jest dobrowolne, lecz konieczne do wydania decyzji.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Odmowa ich podania lub podanie danych fałszywych lub nieaktualnych może stanowić podstawę do odmowy przyznania świadczenia, uchylanie decyzji</w:t>
      </w:r>
      <w:r w:rsid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o przyznaniu świadczenia lub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wstrzymania, a także zwrotu nienależnie pobranego świadczenia.  </w:t>
      </w:r>
    </w:p>
    <w:p w14:paraId="76E653DE" w14:textId="77777777" w:rsidR="006315AC" w:rsidRPr="006D0593" w:rsidRDefault="006315AC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D2C7224" w14:textId="77777777" w:rsidR="007462D1" w:rsidRPr="00A72E8D" w:rsidRDefault="007462D1" w:rsidP="00A72E8D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A72E8D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zautomatyzowanym podejmowaniu decyzji</w:t>
      </w:r>
    </w:p>
    <w:p w14:paraId="2D23DC9F" w14:textId="77777777" w:rsidR="007462D1" w:rsidRP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Wydanie decyzji nie będzie wynikiem przetwarzania Pani/Pana danych w sposób zautomatyzowany, </w:t>
      </w:r>
      <w:r w:rsidR="00A72E8D">
        <w:rPr>
          <w:rFonts w:ascii="Calibri" w:eastAsia="Times New Roman" w:hAnsi="Calibri" w:cs="Calibri"/>
          <w:color w:val="000000" w:themeColor="text1"/>
          <w:sz w:val="23"/>
          <w:szCs w:val="23"/>
        </w:rPr>
        <w:br/>
      </w: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 tym również w formie profilowania. </w:t>
      </w:r>
    </w:p>
    <w:p w14:paraId="53D377E2" w14:textId="77777777" w:rsidR="007462D1" w:rsidRPr="006D0593" w:rsidRDefault="007462D1" w:rsidP="007462D1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72AAF4D0" w14:textId="77777777" w:rsidR="0033051D" w:rsidRDefault="0033051D" w:rsidP="007462D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14:paraId="237EB5FE" w14:textId="77777777" w:rsidR="007462D1" w:rsidRPr="007462D1" w:rsidRDefault="007462D1" w:rsidP="007462D1">
      <w:pPr>
        <w:rPr>
          <w:color w:val="FF0000"/>
        </w:rPr>
      </w:pPr>
    </w:p>
    <w:p w14:paraId="4F189070" w14:textId="77777777" w:rsidR="007462D1" w:rsidRPr="007462D1" w:rsidRDefault="007462D1" w:rsidP="007462D1">
      <w:pPr>
        <w:rPr>
          <w:color w:val="FF0000"/>
        </w:rPr>
      </w:pPr>
    </w:p>
    <w:p w14:paraId="7C69F73E" w14:textId="77777777" w:rsidR="007462D1" w:rsidRPr="007462D1" w:rsidRDefault="007462D1" w:rsidP="007462D1">
      <w:pPr>
        <w:rPr>
          <w:color w:val="FF0000"/>
        </w:rPr>
      </w:pPr>
    </w:p>
    <w:p w14:paraId="083F0E92" w14:textId="77777777" w:rsidR="00D43C86" w:rsidRPr="007462D1" w:rsidRDefault="00D43C86">
      <w:pPr>
        <w:rPr>
          <w:color w:val="FF0000"/>
        </w:rPr>
      </w:pPr>
    </w:p>
    <w:sectPr w:rsidR="00D43C86" w:rsidRPr="007462D1" w:rsidSect="00A72E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09C"/>
    <w:multiLevelType w:val="hybridMultilevel"/>
    <w:tmpl w:val="96D6F672"/>
    <w:lvl w:ilvl="0" w:tplc="A86CE0A8">
      <w:start w:val="1"/>
      <w:numFmt w:val="upperRoman"/>
      <w:lvlText w:val="%1."/>
      <w:lvlJc w:val="left"/>
      <w:pPr>
        <w:ind w:left="1005" w:hanging="579"/>
        <w:jc w:val="left"/>
      </w:pPr>
      <w:rPr>
        <w:rFonts w:ascii="Calibri" w:eastAsia="Arial" w:hAnsi="Calibri" w:cs="Arial" w:hint="default"/>
        <w:b/>
        <w:bCs/>
        <w:w w:val="96"/>
        <w:sz w:val="26"/>
        <w:szCs w:val="26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4B793182"/>
    <w:multiLevelType w:val="hybridMultilevel"/>
    <w:tmpl w:val="CDF2499E"/>
    <w:lvl w:ilvl="0" w:tplc="5A18BC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7F"/>
    <w:rsid w:val="0008407F"/>
    <w:rsid w:val="00140BE3"/>
    <w:rsid w:val="001700F6"/>
    <w:rsid w:val="001D2BBE"/>
    <w:rsid w:val="001F0F8E"/>
    <w:rsid w:val="00263D20"/>
    <w:rsid w:val="0027392C"/>
    <w:rsid w:val="002D682E"/>
    <w:rsid w:val="0031296C"/>
    <w:rsid w:val="0033051D"/>
    <w:rsid w:val="00335B57"/>
    <w:rsid w:val="003D742B"/>
    <w:rsid w:val="003F2094"/>
    <w:rsid w:val="00496EC7"/>
    <w:rsid w:val="004E3E90"/>
    <w:rsid w:val="00580F0E"/>
    <w:rsid w:val="006123E2"/>
    <w:rsid w:val="00621926"/>
    <w:rsid w:val="006315AC"/>
    <w:rsid w:val="006D0593"/>
    <w:rsid w:val="006E00AC"/>
    <w:rsid w:val="007462D1"/>
    <w:rsid w:val="00760B0C"/>
    <w:rsid w:val="007F1570"/>
    <w:rsid w:val="0082306B"/>
    <w:rsid w:val="008C0360"/>
    <w:rsid w:val="009A4B8B"/>
    <w:rsid w:val="00A43665"/>
    <w:rsid w:val="00A72E8D"/>
    <w:rsid w:val="00B079D7"/>
    <w:rsid w:val="00D25461"/>
    <w:rsid w:val="00D43C86"/>
    <w:rsid w:val="00E40555"/>
    <w:rsid w:val="00EE69BC"/>
    <w:rsid w:val="00F44723"/>
    <w:rsid w:val="00F704B2"/>
    <w:rsid w:val="00F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CE3"/>
  <w15:docId w15:val="{D440BC98-2416-4492-8E91-44528D5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2D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4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ps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ps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44CD-90CE-4FC4-935E-7A97BC07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Buroszek-Uchyła Edyta</cp:lastModifiedBy>
  <cp:revision>4</cp:revision>
  <dcterms:created xsi:type="dcterms:W3CDTF">2019-05-14T07:40:00Z</dcterms:created>
  <dcterms:modified xsi:type="dcterms:W3CDTF">2021-04-23T06:06:00Z</dcterms:modified>
</cp:coreProperties>
</file>