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2BB2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2598486C" w14:textId="77777777" w:rsidR="00DE0DD3" w:rsidRPr="00B02134" w:rsidRDefault="00DE0DD3" w:rsidP="00DE0DD3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4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14:paraId="5E1F1B58" w14:textId="77777777" w:rsidR="00DE0DD3" w:rsidRPr="00B02134" w:rsidRDefault="00DE0DD3" w:rsidP="00DE0DD3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A68DD14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53F62780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25562E2C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76360B33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2588CBB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6A1B964E" w14:textId="77777777" w:rsidR="00DE0DD3" w:rsidRPr="00B02134" w:rsidRDefault="00DE0DD3" w:rsidP="00DE0DD3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3F622D44" w14:textId="77777777" w:rsidR="00DE0DD3" w:rsidRPr="00B02134" w:rsidRDefault="00DE0DD3" w:rsidP="00DE0DD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346F5801" w14:textId="77777777" w:rsidR="00DE0DD3" w:rsidRPr="00B02134" w:rsidRDefault="00DE0DD3" w:rsidP="00DE0DD3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14:paraId="2E8FF116" w14:textId="77777777" w:rsidR="00DE0DD3" w:rsidRPr="00B02134" w:rsidRDefault="00DE0DD3" w:rsidP="00DE0DD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6320A0D9" w14:textId="678A6355" w:rsidR="00DE0DD3" w:rsidRDefault="00DE0DD3" w:rsidP="00F93F8E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3311D4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</w:t>
      </w:r>
      <w:r w:rsidR="00592D1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U. z 202</w:t>
      </w:r>
      <w:r w:rsidR="00DA36FE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4r. poz. 1670</w:t>
      </w:r>
      <w:r w:rsidR="00F93F8E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F93F8E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F93F8E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 oświadczam, że </w:t>
      </w:r>
      <w:r w:rsidRPr="00885802">
        <w:rPr>
          <w:rFonts w:ascii="Trebuchet MS" w:eastAsia="Times New Roman" w:hAnsi="Trebuchet MS" w:cs="Times New Roman"/>
          <w:sz w:val="24"/>
          <w:szCs w:val="24"/>
          <w:lang w:eastAsia="pl-PL"/>
        </w:rPr>
        <w:t>podmiot składający ofertę jest jedynym posiadaczem rachunku, na k</w:t>
      </w:r>
      <w:r w:rsidR="008001FD">
        <w:rPr>
          <w:rFonts w:ascii="Trebuchet MS" w:eastAsia="Times New Roman" w:hAnsi="Trebuchet MS" w:cs="Times New Roman"/>
          <w:sz w:val="24"/>
          <w:szCs w:val="24"/>
          <w:lang w:eastAsia="pl-PL"/>
        </w:rPr>
        <w:t>tóry zostaną przekazane środki</w:t>
      </w:r>
      <w:r w:rsidR="00F93F8E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                               </w:t>
      </w:r>
      <w:r w:rsidR="008001FD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</w:t>
      </w:r>
      <w:r w:rsidRPr="00885802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i zobowiązuje się go utrzymywać do chwili zaakceptowania rozliczenia tych środków pod względem finansowym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i rzeczowym.</w:t>
      </w:r>
    </w:p>
    <w:p w14:paraId="75C78616" w14:textId="77777777" w:rsidR="00DE0DD3" w:rsidRDefault="00DE0DD3" w:rsidP="00DE0DD3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026FF15B" w14:textId="77777777" w:rsidR="00DE0DD3" w:rsidRPr="003F61CB" w:rsidRDefault="00DE0DD3" w:rsidP="00DE0DD3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1B8AF12D" w14:textId="77777777" w:rsidR="00DE0DD3" w:rsidRPr="003F61CB" w:rsidRDefault="00DE0DD3" w:rsidP="00DE0DD3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14:paraId="3C52F8E8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5623B78B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3345327A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00AE4A24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395EF60F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0B127306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5DD35664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0FA6106D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70D0CDC2" w14:textId="77777777"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C1"/>
    <w:rsid w:val="00132829"/>
    <w:rsid w:val="001834C1"/>
    <w:rsid w:val="002B1AC4"/>
    <w:rsid w:val="003311D4"/>
    <w:rsid w:val="004248DD"/>
    <w:rsid w:val="00592D13"/>
    <w:rsid w:val="00781F48"/>
    <w:rsid w:val="008001FD"/>
    <w:rsid w:val="00A6301C"/>
    <w:rsid w:val="00A83FB6"/>
    <w:rsid w:val="00A95F91"/>
    <w:rsid w:val="00B440A7"/>
    <w:rsid w:val="00B678F4"/>
    <w:rsid w:val="00CC08AD"/>
    <w:rsid w:val="00DA36FE"/>
    <w:rsid w:val="00DE0DD3"/>
    <w:rsid w:val="00F25E6C"/>
    <w:rsid w:val="00F9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8D62"/>
  <w15:docId w15:val="{A1153F8F-150E-4CA7-9FA6-A21888C7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D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3</cp:revision>
  <cp:lastPrinted>2026-01-19T08:09:00Z</cp:lastPrinted>
  <dcterms:created xsi:type="dcterms:W3CDTF">2026-01-08T09:19:00Z</dcterms:created>
  <dcterms:modified xsi:type="dcterms:W3CDTF">2026-01-19T08:09:00Z</dcterms:modified>
</cp:coreProperties>
</file>